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C1245" w14:textId="77777777" w:rsidR="00EE1F3D" w:rsidRDefault="00EE1F3D" w:rsidP="00EE1F3D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14:paraId="24959A8A" w14:textId="77777777" w:rsidR="00EE1F3D" w:rsidRDefault="00EE1F3D" w:rsidP="00EE1F3D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A565FD3" w14:textId="77777777" w:rsidR="00EE1F3D" w:rsidRPr="00614734" w:rsidRDefault="00EE1F3D" w:rsidP="00EE1F3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14:paraId="7EA6E443" w14:textId="77777777" w:rsidR="00EE1F3D" w:rsidRDefault="00EE1F3D" w:rsidP="00EE1F3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засідання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постійної комісії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міської ради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 питань архітектури, містобудування, </w:t>
      </w:r>
      <w:r w:rsidRPr="002F55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підприємництва та комунального господарства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638FCA89" w14:textId="6EB8CE28" w:rsidR="00EE1F3D" w:rsidRPr="00614734" w:rsidRDefault="00EE1F3D" w:rsidP="00EE1F3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8.10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 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р.</w:t>
      </w:r>
    </w:p>
    <w:p w14:paraId="1E59CEB3" w14:textId="77777777" w:rsidR="00EE1F3D" w:rsidRPr="00B94A95" w:rsidRDefault="00EE1F3D" w:rsidP="00EE1F3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pPr w:leftFromText="180" w:rightFromText="180" w:bottomFromText="160" w:vertAnchor="text" w:tblpX="-181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971"/>
      </w:tblGrid>
      <w:tr w:rsidR="00EE1F3D" w:rsidRPr="009A5623" w14:paraId="3BD0278A" w14:textId="77777777" w:rsidTr="002D34BC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B7633" w14:textId="77777777" w:rsidR="00EE1F3D" w:rsidRPr="00A041CC" w:rsidRDefault="00EE1F3D" w:rsidP="002D34BC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14:paraId="2DD2862E" w14:textId="77777777" w:rsidR="00EE1F3D" w:rsidRPr="00A041CC" w:rsidRDefault="00EE1F3D" w:rsidP="002D34BC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з/п</w:t>
            </w: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24BBC" w14:textId="77777777" w:rsidR="00EE1F3D" w:rsidRPr="00A041CC" w:rsidRDefault="00EE1F3D" w:rsidP="002D34B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 питання</w:t>
            </w:r>
          </w:p>
        </w:tc>
      </w:tr>
      <w:tr w:rsidR="00EE1F3D" w:rsidRPr="009A5623" w14:paraId="6CF6CFCA" w14:textId="77777777" w:rsidTr="002D34BC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9B479" w14:textId="77777777" w:rsidR="00EE1F3D" w:rsidRPr="00073A53" w:rsidRDefault="00EE1F3D" w:rsidP="002D34BC">
            <w:pPr>
              <w:pStyle w:val="a3"/>
              <w:numPr>
                <w:ilvl w:val="0"/>
                <w:numId w:val="1"/>
              </w:num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5C6DA" w14:textId="77777777" w:rsidR="00EE1F3D" w:rsidRDefault="00EE1F3D" w:rsidP="00EE1F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EA7D8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 затвердження Статуту Рогатинської міської територіальної громади.</w:t>
            </w:r>
          </w:p>
          <w:p w14:paraId="4212F968" w14:textId="712A6937" w:rsidR="00EE1F3D" w:rsidRPr="00073A53" w:rsidRDefault="00EE1F3D" w:rsidP="00EE1F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Христина Сорока – секретар міської ради.</w:t>
            </w:r>
          </w:p>
        </w:tc>
      </w:tr>
      <w:tr w:rsidR="00EE1F3D" w:rsidRPr="009A5623" w14:paraId="11CBAE2A" w14:textId="77777777" w:rsidTr="002D34BC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3FEDD" w14:textId="77777777" w:rsidR="00EE1F3D" w:rsidRPr="00073A53" w:rsidRDefault="00EE1F3D" w:rsidP="002D34BC">
            <w:pPr>
              <w:pStyle w:val="a3"/>
              <w:numPr>
                <w:ilvl w:val="0"/>
                <w:numId w:val="1"/>
              </w:num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07F2" w14:textId="77777777" w:rsidR="00EE1F3D" w:rsidRPr="00B65D9D" w:rsidRDefault="00EE1F3D" w:rsidP="00EE1F3D">
            <w:pPr>
              <w:pStyle w:val="a4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65D9D">
              <w:rPr>
                <w:rFonts w:ascii="Times New Roman" w:hAnsi="Times New Roman"/>
                <w:sz w:val="28"/>
                <w:szCs w:val="28"/>
                <w:lang w:eastAsia="en-US"/>
              </w:rPr>
              <w:t>Про надання дозволу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B65D9D">
              <w:rPr>
                <w:rFonts w:ascii="Times New Roman" w:hAnsi="Times New Roman"/>
                <w:sz w:val="28"/>
                <w:szCs w:val="28"/>
                <w:lang w:eastAsia="en-US"/>
              </w:rPr>
              <w:t>на розроблення  проєкту «Детальний план території для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B65D9D">
              <w:rPr>
                <w:rFonts w:ascii="Times New Roman" w:hAnsi="Times New Roman"/>
                <w:sz w:val="28"/>
                <w:szCs w:val="28"/>
                <w:lang w:eastAsia="en-US"/>
              </w:rPr>
              <w:t>реконструкції будівлі операторної існуючої АЗС на  земельній ділянці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B65D9D">
              <w:rPr>
                <w:rFonts w:ascii="Times New Roman" w:hAnsi="Times New Roman"/>
                <w:sz w:val="28"/>
                <w:szCs w:val="28"/>
                <w:lang w:eastAsia="en-US"/>
              </w:rPr>
              <w:t>з кадастровим номером 2624410100:01:002:0007 на вулиці Мухи, 1 в м. Рогатині»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  <w:p w14:paraId="5FD537D4" w14:textId="452F8024" w:rsidR="00EE1F3D" w:rsidRPr="00EA7D8C" w:rsidRDefault="00EE1F3D" w:rsidP="00EE1F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Микола Павлів – головний спеціаліст  відділу містобудування та архітектури виконавчого комітету міської ради.</w:t>
            </w:r>
          </w:p>
        </w:tc>
      </w:tr>
    </w:tbl>
    <w:p w14:paraId="538E5D63" w14:textId="77777777" w:rsidR="00EE1F3D" w:rsidRDefault="00EE1F3D" w:rsidP="00EE1F3D"/>
    <w:p w14:paraId="04CFCD6A" w14:textId="77777777" w:rsidR="0007569D" w:rsidRDefault="0007569D"/>
    <w:sectPr w:rsidR="0007569D" w:rsidSect="00EE1F3D">
      <w:pgSz w:w="11906" w:h="16838"/>
      <w:pgMar w:top="1135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F44F6"/>
    <w:multiLevelType w:val="hybridMultilevel"/>
    <w:tmpl w:val="3200B0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43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9D"/>
    <w:rsid w:val="0007569D"/>
    <w:rsid w:val="00EE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FB49"/>
  <w15:chartTrackingRefBased/>
  <w15:docId w15:val="{BF4AA496-6DA7-4385-9817-0F9FE6CE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F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3D"/>
    <w:pPr>
      <w:ind w:left="720"/>
      <w:contextualSpacing/>
    </w:pPr>
  </w:style>
  <w:style w:type="paragraph" w:styleId="a4">
    <w:name w:val="No Spacing"/>
    <w:qFormat/>
    <w:rsid w:val="00EE1F3D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238</Characters>
  <Application>Microsoft Office Word</Application>
  <DocSecurity>0</DocSecurity>
  <Lines>1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2026-10-28T06:39:00Z</dcterms:created>
  <dcterms:modified xsi:type="dcterms:W3CDTF">2026-10-28T06:42:00Z</dcterms:modified>
</cp:coreProperties>
</file>