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C0A01" w14:textId="77777777" w:rsidR="001E0BAA" w:rsidRDefault="001E0BAA" w:rsidP="001E0BAA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6098B71B" w14:textId="77777777" w:rsidR="001E0BAA" w:rsidRDefault="001E0BAA" w:rsidP="001E0B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DB572A1" w14:textId="77777777" w:rsidR="001E0BAA" w:rsidRDefault="001E0BAA" w:rsidP="001E0B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14FB72F1" w14:textId="77777777" w:rsidR="001E0BAA" w:rsidRDefault="001E0BAA" w:rsidP="001E0BAA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0D7542F9" w14:textId="323B33D7" w:rsidR="001E0BAA" w:rsidRDefault="001E0BAA" w:rsidP="001E0B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54C98">
        <w:rPr>
          <w:rFonts w:ascii="Times New Roman" w:hAnsi="Times New Roman" w:cs="Times New Roman"/>
          <w:b/>
          <w:sz w:val="28"/>
        </w:rPr>
        <w:t xml:space="preserve">від </w:t>
      </w:r>
      <w:r>
        <w:rPr>
          <w:rFonts w:ascii="Times New Roman" w:hAnsi="Times New Roman" w:cs="Times New Roman"/>
          <w:b/>
          <w:sz w:val="28"/>
        </w:rPr>
        <w:t>28</w:t>
      </w:r>
      <w:r w:rsidRPr="00A54C98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10</w:t>
      </w:r>
      <w:r w:rsidRPr="00A54C98">
        <w:rPr>
          <w:rFonts w:ascii="Times New Roman" w:hAnsi="Times New Roman" w:cs="Times New Roman"/>
          <w:b/>
          <w:sz w:val="28"/>
        </w:rPr>
        <w:t>.2026р.</w:t>
      </w:r>
    </w:p>
    <w:p w14:paraId="6696FF81" w14:textId="77777777" w:rsidR="001E0BAA" w:rsidRPr="00A54C98" w:rsidRDefault="001E0BAA" w:rsidP="001E0BA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bottomFromText="160" w:vertAnchor="text" w:tblpX="190" w:tblpY="1"/>
        <w:tblOverlap w:val="never"/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9209"/>
      </w:tblGrid>
      <w:tr w:rsidR="001E0BAA" w14:paraId="4E560C38" w14:textId="77777777" w:rsidTr="001E0BAA">
        <w:trPr>
          <w:trHeight w:val="7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84C08" w14:textId="77777777" w:rsidR="001E0BAA" w:rsidRDefault="001E0BAA" w:rsidP="00FD59A3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77B9CFA1" w14:textId="77777777" w:rsidR="001E0BAA" w:rsidRDefault="001E0BAA" w:rsidP="00FD59A3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67AE9" w14:textId="77777777" w:rsidR="001E0BAA" w:rsidRDefault="001E0BAA" w:rsidP="00FD59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1E0BAA" w:rsidRPr="00EA7D8C" w14:paraId="386F95DB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12531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C8E1C" w14:textId="77777777" w:rsidR="001E0BAA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4096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затвердження документів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4096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стратегічного енергетичного планування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4096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Рогатинської міської територіальної громади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4096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у новій редакції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4B348217" w14:textId="77777777" w:rsidR="001E0BAA" w:rsidRPr="00EA7D8C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Андрій Остапчук – начальник відділу супроводу стратегії розвитку громади виконавчого комітету міської ради.</w:t>
            </w:r>
          </w:p>
        </w:tc>
      </w:tr>
      <w:tr w:rsidR="001E0BAA" w:rsidRPr="0054096B" w14:paraId="06A088BE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C2CF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64F5" w14:textId="77777777" w:rsidR="001E0BAA" w:rsidRDefault="001E0BAA" w:rsidP="00FD59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B02">
              <w:rPr>
                <w:rFonts w:ascii="Times New Roman" w:hAnsi="Times New Roman"/>
                <w:sz w:val="28"/>
                <w:szCs w:val="28"/>
              </w:rPr>
              <w:t>Про затвердження Моніторингового звіту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B02">
              <w:rPr>
                <w:rFonts w:ascii="Times New Roman" w:hAnsi="Times New Roman"/>
                <w:sz w:val="28"/>
                <w:szCs w:val="28"/>
              </w:rPr>
              <w:t>щодо впровадження Плану дій сталого енергетичного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B02">
              <w:rPr>
                <w:rFonts w:ascii="Times New Roman" w:hAnsi="Times New Roman"/>
                <w:sz w:val="28"/>
                <w:szCs w:val="28"/>
              </w:rPr>
              <w:t>розвитку та клімату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B02">
              <w:rPr>
                <w:rFonts w:ascii="Times New Roman" w:hAnsi="Times New Roman"/>
                <w:sz w:val="28"/>
                <w:szCs w:val="28"/>
              </w:rPr>
              <w:t>Рогатинської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3B02">
              <w:rPr>
                <w:rFonts w:ascii="Times New Roman" w:hAnsi="Times New Roman"/>
                <w:sz w:val="28"/>
                <w:szCs w:val="28"/>
              </w:rPr>
              <w:t>за період 2024–2025 років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AEECFA4" w14:textId="77777777" w:rsidR="001E0BAA" w:rsidRPr="0054096B" w:rsidRDefault="001E0BAA" w:rsidP="00FD59A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Андрій Остапчук – начальник відділу супроводу стратегії розвитку громади виконавчого комітету міської ради.</w:t>
            </w:r>
          </w:p>
        </w:tc>
      </w:tr>
      <w:tr w:rsidR="001E0BAA" w:rsidRPr="00EA7D8C" w14:paraId="4B5E75A1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AA369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F59E" w14:textId="77777777" w:rsidR="001E0BAA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 хід виконання Програми розвитку фізичної культури і спорту в </w:t>
            </w:r>
            <w:proofErr w:type="spellStart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Рогатинській</w:t>
            </w:r>
            <w:proofErr w:type="spellEnd"/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міській територіальній громаді на 2025-2027 роки.</w:t>
            </w:r>
          </w:p>
          <w:p w14:paraId="46587A73" w14:textId="51704E82" w:rsidR="001E0BAA" w:rsidRPr="00EA7D8C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Скорбач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головний спеціаліст відділу культури міської ради.</w:t>
            </w:r>
          </w:p>
        </w:tc>
      </w:tr>
      <w:tr w:rsidR="001E0BAA" w:rsidRPr="00EA7D8C" w14:paraId="69634214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71E4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479B" w14:textId="77777777" w:rsidR="001E0BAA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внесення змін до Програми соціального захисту та соціальних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послуг на території Рогатинської міської громади на 2024-2026 роки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0E54E1B3" w14:textId="77777777" w:rsidR="001E0BAA" w:rsidRPr="00EA7D8C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 Роман </w:t>
            </w:r>
            <w:proofErr w:type="spellStart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>Ошитко</w:t>
            </w:r>
            <w:proofErr w:type="spellEnd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соціальної роботи виконавчого комітету міської ради.</w:t>
            </w:r>
          </w:p>
        </w:tc>
      </w:tr>
      <w:tr w:rsidR="001E0BAA" w:rsidRPr="00D201D3" w14:paraId="58D82CE8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ADFFF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6144" w14:textId="77777777" w:rsidR="001E0BAA" w:rsidRPr="00D201D3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внесення змін до Програми підтримки і реабілітації Захисників</w:t>
            </w:r>
          </w:p>
          <w:p w14:paraId="65375600" w14:textId="77777777" w:rsidR="001E0BAA" w:rsidRPr="00D201D3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України, членів їх сімей та членів сімей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загиблих (померлих) ветеранів війни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201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 2024-2026 роки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.</w:t>
            </w:r>
          </w:p>
          <w:p w14:paraId="16EB3836" w14:textId="77777777" w:rsidR="001E0BAA" w:rsidRPr="00D201D3" w:rsidRDefault="001E0BAA" w:rsidP="00FD5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 Роман </w:t>
            </w:r>
            <w:proofErr w:type="spellStart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>Ошитко</w:t>
            </w:r>
            <w:proofErr w:type="spellEnd"/>
            <w:r w:rsidRPr="007B4C2A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соціальної роботи виконавчого комітету міської ради.</w:t>
            </w:r>
          </w:p>
        </w:tc>
      </w:tr>
      <w:tr w:rsidR="001E0BAA" w:rsidRPr="00617A49" w14:paraId="55DE4EF7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B072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B5A2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EE4EEF">
              <w:rPr>
                <w:rFonts w:ascii="Times New Roman" w:hAnsi="Times New Roman"/>
                <w:sz w:val="28"/>
                <w:szCs w:val="28"/>
                <w:lang w:eastAsia="en-US"/>
              </w:rPr>
              <w:t>Про внесення змін до Програми підтримки дітей та молоді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EE4EEF">
              <w:rPr>
                <w:rFonts w:ascii="Times New Roman" w:hAnsi="Times New Roman"/>
                <w:sz w:val="28"/>
                <w:szCs w:val="28"/>
                <w:lang w:eastAsia="en-US"/>
              </w:rPr>
              <w:t>Рогатинської громади на 2026-2028 роки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3235D2A2" w14:textId="77777777" w:rsidR="001E0BAA" w:rsidRPr="00617A49" w:rsidRDefault="001E0BAA" w:rsidP="00FD59A3">
            <w:pPr>
              <w:pStyle w:val="a3"/>
              <w:spacing w:line="256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 w:rsidRPr="00617A49"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>Доповідає: Христина Сорока – секретар міської ради.</w:t>
            </w:r>
          </w:p>
        </w:tc>
      </w:tr>
      <w:tr w:rsidR="001E0BAA" w:rsidRPr="00EE4EEF" w14:paraId="0420037D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49D3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AE09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14DCD">
              <w:rPr>
                <w:rFonts w:ascii="Times New Roman" w:hAnsi="Times New Roman"/>
                <w:sz w:val="28"/>
                <w:szCs w:val="28"/>
                <w:lang w:eastAsia="en-US"/>
              </w:rPr>
              <w:t>Про внесення змін до Програми утримання та збереження  майна  комунальної власності Рогатинської міської територіальної громади на 2026-2028 роки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69FF59AC" w14:textId="77777777" w:rsidR="001E0BAA" w:rsidRPr="00EE4EEF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B244F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1E0BAA" w:rsidRPr="00EE4EEF" w14:paraId="6C046C29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8A61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148B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C5A34">
              <w:rPr>
                <w:rFonts w:ascii="Times New Roman" w:hAnsi="Times New Roman"/>
                <w:sz w:val="28"/>
                <w:szCs w:val="28"/>
                <w:lang w:eastAsia="en-US"/>
              </w:rPr>
              <w:t>Про затвердження Програми інформатизації Рогатинської міської територіальної громади «Рогатин цифровий» на 2027-2029 роки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5ABEFD33" w14:textId="03E4DE63" w:rsidR="001E0BAA" w:rsidRPr="00EE4EEF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17A49"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>Доповідає: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045700"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>Олег Вовкун – керуючий справами виконавчого комітету міської ради.</w:t>
            </w:r>
          </w:p>
        </w:tc>
      </w:tr>
      <w:tr w:rsidR="001E0BAA" w14:paraId="5B20B587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4A8C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7D28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 внесення змін до бюджету Рогатинської міської територіальної громади на 2026 рік.</w:t>
            </w:r>
          </w:p>
          <w:p w14:paraId="05063B61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1E0BAA" w14:paraId="726B8E50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EC37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998BC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 внесення змін до фінансового плану </w:t>
            </w:r>
            <w:r w:rsidRPr="007862EB">
              <w:rPr>
                <w:rFonts w:ascii="Times New Roman" w:hAnsi="Times New Roman"/>
                <w:sz w:val="28"/>
                <w:szCs w:val="28"/>
                <w:lang w:eastAsia="en-US"/>
              </w:rPr>
              <w:t>комунального некомерційного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7862EB">
              <w:rPr>
                <w:rFonts w:ascii="Times New Roman" w:hAnsi="Times New Roman"/>
                <w:sz w:val="28"/>
                <w:szCs w:val="28"/>
                <w:lang w:eastAsia="en-US"/>
              </w:rPr>
              <w:t>медичного підприємства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7862EB"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proofErr w:type="spellStart"/>
            <w:r w:rsidRPr="007862EB">
              <w:rPr>
                <w:rFonts w:ascii="Times New Roman" w:hAnsi="Times New Roman"/>
                <w:sz w:val="28"/>
                <w:szCs w:val="28"/>
                <w:lang w:eastAsia="en-US"/>
              </w:rPr>
              <w:t>Рогатинська</w:t>
            </w:r>
            <w:proofErr w:type="spellEnd"/>
            <w:r w:rsidRPr="007862E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центральна районна лікарня»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09C55571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  <w:t>Доповідає: Микола Шинкар – перший заступник міського голови.</w:t>
            </w:r>
          </w:p>
        </w:tc>
      </w:tr>
      <w:tr w:rsidR="001E0BAA" w:rsidRPr="00BB71DB" w14:paraId="2C5C1FEB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F9118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222E" w14:textId="77777777" w:rsidR="001E0BAA" w:rsidRDefault="001E0BAA" w:rsidP="00FD59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Hlk230244500"/>
            <w:r w:rsidRPr="00DE2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внесення змін до рішення 76 сесії Рогатинської міської ради </w:t>
            </w:r>
            <w:proofErr w:type="spellStart"/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val="ru-RU" w:eastAsia="uk-UA"/>
              </w:rPr>
              <w:t>від</w:t>
            </w:r>
            <w:proofErr w:type="spellEnd"/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27</w:t>
            </w:r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серпня</w:t>
            </w:r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val="ru-RU" w:eastAsia="uk-UA"/>
              </w:rPr>
              <w:t xml:space="preserve"> 2026 р. №</w:t>
            </w:r>
            <w:r w:rsidRPr="00DE276A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14068 «</w:t>
            </w:r>
            <w:r w:rsidRPr="00DE2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Порядку розміщення зовнішньої реклами на території Рогатинської міської територіальної громади</w:t>
            </w:r>
            <w:bookmarkEnd w:id="0"/>
            <w:r w:rsidRPr="00DE27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F6BF9D4" w14:textId="77777777" w:rsidR="001E0BAA" w:rsidRPr="00BB71DB" w:rsidRDefault="001E0BAA" w:rsidP="00FD59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</w:tc>
      </w:tr>
      <w:tr w:rsidR="001E0BAA" w14:paraId="7A342204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6C194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F87F" w14:textId="77777777" w:rsidR="001E0BAA" w:rsidRDefault="001E0BAA" w:rsidP="00FD59A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6D504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Про затвердження Структури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6D504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Комунального закладу «Центр надання соціальних послуг» Рогатинської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  <w:p w14:paraId="150EF75B" w14:textId="77777777" w:rsidR="001E0BAA" w:rsidRDefault="001E0BAA" w:rsidP="00FD59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Микола Шинкар – перший заступник міського голови.</w:t>
            </w:r>
          </w:p>
        </w:tc>
      </w:tr>
      <w:tr w:rsidR="001E0BAA" w:rsidRPr="00171853" w14:paraId="2F08ECA9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9E9FD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A47A1" w14:textId="77777777" w:rsidR="001E0BAA" w:rsidRPr="00930DC8" w:rsidRDefault="001E0BAA" w:rsidP="00FD59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0D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 введення додаткових посад </w:t>
            </w:r>
          </w:p>
          <w:p w14:paraId="344AA782" w14:textId="77777777" w:rsidR="001E0BAA" w:rsidRPr="00171853" w:rsidRDefault="001E0BAA" w:rsidP="00FD59A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proofErr w:type="spellStart"/>
            <w:r w:rsidRPr="00091CA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Доповідає: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Василь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Трач – в.о. начальника відділу освіти міської ради.</w:t>
            </w:r>
          </w:p>
        </w:tc>
      </w:tr>
      <w:tr w:rsidR="001E0BAA" w:rsidRPr="00B65D9D" w14:paraId="3B0391C2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4FB4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38E1" w14:textId="77777777" w:rsidR="001E0BAA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87F17">
              <w:rPr>
                <w:rFonts w:ascii="Times New Roman" w:hAnsi="Times New Roman"/>
                <w:sz w:val="28"/>
                <w:szCs w:val="28"/>
                <w:lang w:eastAsia="en-US"/>
              </w:rPr>
              <w:t>Про внесення змін до рішення сесії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687F17">
              <w:rPr>
                <w:rFonts w:ascii="Times New Roman" w:hAnsi="Times New Roman"/>
                <w:sz w:val="28"/>
                <w:szCs w:val="28"/>
                <w:lang w:eastAsia="en-US"/>
              </w:rPr>
              <w:t>від 30 квітня 2026 року №13537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687F17">
              <w:rPr>
                <w:rFonts w:ascii="Times New Roman" w:hAnsi="Times New Roman"/>
                <w:sz w:val="28"/>
                <w:szCs w:val="28"/>
                <w:lang w:eastAsia="en-US"/>
              </w:rPr>
              <w:t>«Про внесення змін до договору оренди комунального майна №1 від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687F17">
              <w:rPr>
                <w:rFonts w:ascii="Times New Roman" w:hAnsi="Times New Roman"/>
                <w:sz w:val="28"/>
                <w:szCs w:val="28"/>
                <w:lang w:eastAsia="en-US"/>
              </w:rPr>
              <w:t>12.04.2022 року,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687F17">
              <w:rPr>
                <w:rFonts w:ascii="Times New Roman" w:hAnsi="Times New Roman"/>
                <w:sz w:val="28"/>
                <w:szCs w:val="28"/>
                <w:lang w:eastAsia="en-US"/>
              </w:rPr>
              <w:t>укладеного з ТзОВ «Опілля Тепло»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18B6E1DD" w14:textId="77777777" w:rsidR="001E0BAA" w:rsidRPr="00B65D9D" w:rsidRDefault="001E0BAA" w:rsidP="00FD59A3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B244F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Степан </w:t>
            </w:r>
            <w:proofErr w:type="spellStart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>Демчишин</w:t>
            </w:r>
            <w:proofErr w:type="spellEnd"/>
            <w:r w:rsidRPr="0037270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1E0BAA" w:rsidRPr="00B65D9D" w14:paraId="1E2B4CF4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6EDA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B4E0" w14:textId="77777777" w:rsidR="001E0BAA" w:rsidRDefault="001E0BAA" w:rsidP="001E0B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затвердження Статуту Рогатинської міської територіальної громади.</w:t>
            </w:r>
          </w:p>
          <w:p w14:paraId="4C597005" w14:textId="18F5ECF7" w:rsidR="001E0BAA" w:rsidRPr="00687F17" w:rsidRDefault="001E0BAA" w:rsidP="001E0BAA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  <w:tr w:rsidR="001E0BAA" w:rsidRPr="00B65D9D" w14:paraId="1210F0C8" w14:textId="77777777" w:rsidTr="001E0BAA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A02C" w14:textId="77777777" w:rsidR="001E0BAA" w:rsidRDefault="001E0BAA" w:rsidP="00FD59A3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8FB77" w14:textId="2C1156A5" w:rsidR="00A77CA5" w:rsidRPr="00A77CA5" w:rsidRDefault="00A77CA5" w:rsidP="00A77C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A77CA5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заяви депутатів міської ради щодо виділення коштів з фонду на виконання депутатських повноважень.</w:t>
            </w:r>
          </w:p>
          <w:p w14:paraId="592F9917" w14:textId="7EC3EA5B" w:rsidR="001E0BAA" w:rsidRPr="00A77CA5" w:rsidRDefault="00A77CA5" w:rsidP="00A77C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</w:pPr>
            <w:r w:rsidRPr="00A77CA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Доповідає: Тетяна Винник – голова постійної комісії міської ради з питань стратегічного розвитку, бюджету і фінансів, комунальної власності та регуляторної політики.</w:t>
            </w:r>
          </w:p>
        </w:tc>
      </w:tr>
    </w:tbl>
    <w:p w14:paraId="71760C4D" w14:textId="77777777" w:rsidR="001E0BAA" w:rsidRDefault="001E0BAA" w:rsidP="001E0BAA"/>
    <w:p w14:paraId="278B7FD3" w14:textId="77777777" w:rsidR="001E0BAA" w:rsidRDefault="001E0BAA"/>
    <w:sectPr w:rsidR="001E0B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FEB40874"/>
    <w:lvl w:ilvl="0" w:tplc="76422C7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92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64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36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08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80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52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241" w:hanging="180"/>
      </w:pPr>
      <w:rPr>
        <w:rFonts w:cs="Times New Roman"/>
      </w:rPr>
    </w:lvl>
  </w:abstractNum>
  <w:abstractNum w:abstractNumId="1" w15:restartNumberingAfterBreak="0">
    <w:nsid w:val="570238D7"/>
    <w:multiLevelType w:val="hybridMultilevel"/>
    <w:tmpl w:val="8166952E"/>
    <w:lvl w:ilvl="0" w:tplc="E1DEAB36">
      <w:start w:val="1431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AA"/>
    <w:rsid w:val="00045700"/>
    <w:rsid w:val="001E0BAA"/>
    <w:rsid w:val="00A7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217B"/>
  <w15:chartTrackingRefBased/>
  <w15:docId w15:val="{EF98CEBF-FC7E-4F93-8BE0-33810F3A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BA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E0BAA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2320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2026-10-28T06:32:00Z</cp:lastPrinted>
  <dcterms:created xsi:type="dcterms:W3CDTF">2026-10-27T15:01:00Z</dcterms:created>
  <dcterms:modified xsi:type="dcterms:W3CDTF">2026-10-28T06:32:00Z</dcterms:modified>
</cp:coreProperties>
</file>