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DE1DF2" w14:textId="77777777" w:rsidR="006F26A4" w:rsidRPr="00024ACE" w:rsidRDefault="006F26A4" w:rsidP="006F26A4">
      <w:pPr>
        <w:tabs>
          <w:tab w:val="left" w:pos="8580"/>
          <w:tab w:val="right" w:pos="9525"/>
        </w:tabs>
        <w:spacing w:before="120"/>
        <w:jc w:val="center"/>
        <w:rPr>
          <w:b/>
          <w:bCs/>
          <w:color w:val="000000"/>
          <w:sz w:val="28"/>
          <w:szCs w:val="28"/>
          <w:lang w:eastAsia="uk-UA"/>
        </w:rPr>
      </w:pPr>
      <w:r>
        <w:rPr>
          <w:b/>
          <w:noProof/>
          <w:color w:val="000000"/>
          <w:sz w:val="28"/>
          <w:szCs w:val="28"/>
          <w:lang w:val="uk-UA" w:eastAsia="uk-UA"/>
        </w:rPr>
        <w:drawing>
          <wp:inline distT="0" distB="0" distL="0" distR="0" wp14:anchorId="5883B8AE" wp14:editId="5050C44D">
            <wp:extent cx="539750" cy="72390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722FACE5" w14:textId="77777777" w:rsidR="006F26A4" w:rsidRPr="00024ACE" w:rsidRDefault="006F26A4" w:rsidP="006F26A4">
      <w:pPr>
        <w:jc w:val="center"/>
        <w:outlineLvl w:val="4"/>
        <w:rPr>
          <w:b/>
          <w:iCs/>
          <w:color w:val="000000"/>
          <w:w w:val="120"/>
          <w:sz w:val="28"/>
          <w:szCs w:val="28"/>
          <w:lang w:eastAsia="uk-UA"/>
        </w:rPr>
      </w:pPr>
      <w:r w:rsidRPr="00024ACE">
        <w:rPr>
          <w:b/>
          <w:iCs/>
          <w:color w:val="000000"/>
          <w:w w:val="120"/>
          <w:sz w:val="28"/>
          <w:szCs w:val="28"/>
          <w:lang w:eastAsia="uk-UA"/>
        </w:rPr>
        <w:t>РОГАТИНСЬКА МІСЬКА РАДА</w:t>
      </w:r>
    </w:p>
    <w:p w14:paraId="2A08C12F" w14:textId="77777777" w:rsidR="006F26A4" w:rsidRPr="00024ACE" w:rsidRDefault="006F26A4" w:rsidP="006F26A4">
      <w:pPr>
        <w:jc w:val="center"/>
        <w:outlineLvl w:val="5"/>
        <w:rPr>
          <w:b/>
          <w:color w:val="000000"/>
          <w:w w:val="120"/>
          <w:sz w:val="28"/>
          <w:szCs w:val="28"/>
          <w:lang w:eastAsia="uk-UA"/>
        </w:rPr>
      </w:pPr>
      <w:r w:rsidRPr="00024ACE">
        <w:rPr>
          <w:b/>
          <w:color w:val="000000"/>
          <w:w w:val="120"/>
          <w:sz w:val="28"/>
          <w:szCs w:val="28"/>
          <w:lang w:eastAsia="uk-UA"/>
        </w:rPr>
        <w:t>ІВАНО-ФРАНКІВСЬК</w:t>
      </w:r>
      <w:r>
        <w:rPr>
          <w:b/>
          <w:color w:val="000000"/>
          <w:w w:val="120"/>
          <w:sz w:val="28"/>
          <w:szCs w:val="28"/>
          <w:lang w:eastAsia="uk-UA"/>
        </w:rPr>
        <w:t>А</w:t>
      </w:r>
      <w:r w:rsidRPr="00024ACE">
        <w:rPr>
          <w:b/>
          <w:color w:val="000000"/>
          <w:w w:val="120"/>
          <w:sz w:val="28"/>
          <w:szCs w:val="28"/>
          <w:lang w:eastAsia="uk-UA"/>
        </w:rPr>
        <w:t xml:space="preserve"> ОБЛАСТ</w:t>
      </w:r>
      <w:r>
        <w:rPr>
          <w:b/>
          <w:color w:val="000000"/>
          <w:w w:val="120"/>
          <w:sz w:val="28"/>
          <w:szCs w:val="28"/>
          <w:lang w:eastAsia="uk-UA"/>
        </w:rPr>
        <w:t>Ь</w:t>
      </w:r>
    </w:p>
    <w:p w14:paraId="2CE7E272" w14:textId="77777777" w:rsidR="006F26A4" w:rsidRPr="00024ACE" w:rsidRDefault="006F26A4" w:rsidP="006F26A4">
      <w:pPr>
        <w:jc w:val="center"/>
        <w:rPr>
          <w:b/>
          <w:bCs/>
          <w:color w:val="000000"/>
          <w:w w:val="120"/>
          <w:sz w:val="28"/>
          <w:szCs w:val="28"/>
          <w:lang w:eastAsia="uk-UA"/>
        </w:rPr>
      </w:pPr>
      <w:r w:rsidRPr="00024ACE">
        <w:rPr>
          <w:noProof/>
          <w:lang w:val="uk-UA" w:eastAsia="uk-UA"/>
        </w:rPr>
        <mc:AlternateContent>
          <mc:Choice Requires="wps">
            <w:drawing>
              <wp:anchor distT="4294967294" distB="4294967294" distL="114300" distR="114300" simplePos="0" relativeHeight="251659264" behindDoc="0" locked="0" layoutInCell="1" allowOverlap="1" wp14:anchorId="458796B0" wp14:editId="7DACBA2C">
                <wp:simplePos x="0" y="0"/>
                <wp:positionH relativeFrom="column">
                  <wp:posOffset>0</wp:posOffset>
                </wp:positionH>
                <wp:positionV relativeFrom="paragraph">
                  <wp:posOffset>83185</wp:posOffset>
                </wp:positionV>
                <wp:extent cx="6286500" cy="0"/>
                <wp:effectExtent l="0" t="19050" r="19050" b="381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D48E7A"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nOCAIAALUDAAAOAAAAZHJzL2Uyb0RvYy54bWysU81uEzEQviPxDpbvZJOoCd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dRydr6&#10;HABneu6iFnSrr+ylodceaTOriF7x1NFiZ+GZQazIfiuJF2+Bz7J+YxjkkHUwSdZt6RQqpbAfYmEE&#10;B+nQNs1xd5wj3wZEwTkeno5HfRg3fYhlJI8QsdA6H15zo1A0CiyFjhKTnGwufYiUHlOiW5sLIWVa&#10;E6lRXeDRy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rEec4IAgAAtQMAAA4AAAAA&#10;AAAAAAAAAAAALgIAAGRycy9lMm9Eb2MueG1sUEsBAi0AFAAGAAgAAAAhACaRFhjZAAAABgEAAA8A&#10;AAAAAAAAAAAAAAAAYgQAAGRycy9kb3ducmV2LnhtbFBLBQYAAAAABAAEAPMAAABoBQAAAAA=&#10;" strokeweight="4.5pt">
                <v:stroke linestyle="thickThin"/>
              </v:line>
            </w:pict>
          </mc:Fallback>
        </mc:AlternateContent>
      </w:r>
    </w:p>
    <w:p w14:paraId="56E6F5FF" w14:textId="77777777" w:rsidR="006F26A4" w:rsidRPr="00024ACE" w:rsidRDefault="006F26A4" w:rsidP="006F26A4">
      <w:pPr>
        <w:spacing w:before="240" w:after="60"/>
        <w:jc w:val="center"/>
        <w:outlineLvl w:val="6"/>
        <w:rPr>
          <w:b/>
          <w:bCs/>
          <w:color w:val="000000"/>
          <w:sz w:val="28"/>
          <w:szCs w:val="28"/>
          <w:lang w:eastAsia="uk-UA"/>
        </w:rPr>
      </w:pPr>
      <w:r w:rsidRPr="00024ACE">
        <w:rPr>
          <w:b/>
          <w:bCs/>
          <w:color w:val="000000"/>
          <w:sz w:val="28"/>
          <w:szCs w:val="28"/>
          <w:lang w:eastAsia="uk-UA"/>
        </w:rPr>
        <w:t>РІШЕННЯ</w:t>
      </w:r>
    </w:p>
    <w:p w14:paraId="75781585" w14:textId="77777777" w:rsidR="006F26A4" w:rsidRPr="00024ACE" w:rsidRDefault="006F26A4" w:rsidP="006F26A4">
      <w:pPr>
        <w:rPr>
          <w:color w:val="000000"/>
          <w:sz w:val="28"/>
          <w:szCs w:val="28"/>
          <w:lang w:eastAsia="uk-UA"/>
        </w:rPr>
      </w:pPr>
    </w:p>
    <w:p w14:paraId="1ADE8003" w14:textId="02DA1C6C" w:rsidR="006F26A4" w:rsidRPr="00024ACE" w:rsidRDefault="006F26A4" w:rsidP="006F26A4">
      <w:pPr>
        <w:ind w:left="180" w:right="-540"/>
        <w:rPr>
          <w:color w:val="000000"/>
          <w:sz w:val="28"/>
          <w:szCs w:val="28"/>
          <w:lang w:eastAsia="uk-UA"/>
        </w:rPr>
      </w:pPr>
      <w:r w:rsidRPr="00024ACE">
        <w:rPr>
          <w:color w:val="000000"/>
          <w:sz w:val="28"/>
          <w:szCs w:val="28"/>
          <w:lang w:eastAsia="uk-UA"/>
        </w:rPr>
        <w:t xml:space="preserve">від </w:t>
      </w:r>
      <w:r>
        <w:rPr>
          <w:color w:val="000000"/>
          <w:sz w:val="28"/>
          <w:szCs w:val="28"/>
          <w:lang w:eastAsia="uk-UA"/>
        </w:rPr>
        <w:t xml:space="preserve">24 вересня 2026 р. № </w:t>
      </w:r>
      <w:r w:rsidR="005A0FAB">
        <w:rPr>
          <w:color w:val="000000"/>
          <w:sz w:val="28"/>
          <w:szCs w:val="28"/>
          <w:lang w:val="uk-UA" w:eastAsia="uk-UA"/>
        </w:rPr>
        <w:t>14175</w:t>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t xml:space="preserve">77 </w:t>
      </w:r>
      <w:r w:rsidRPr="00024ACE">
        <w:rPr>
          <w:color w:val="000000"/>
          <w:sz w:val="28"/>
          <w:szCs w:val="28"/>
          <w:lang w:eastAsia="uk-UA"/>
        </w:rPr>
        <w:t xml:space="preserve">сесія </w:t>
      </w:r>
      <w:r w:rsidRPr="00024ACE">
        <w:rPr>
          <w:color w:val="000000"/>
          <w:sz w:val="28"/>
          <w:szCs w:val="28"/>
          <w:lang w:val="en-US" w:eastAsia="uk-UA"/>
        </w:rPr>
        <w:t>VIII</w:t>
      </w:r>
      <w:r w:rsidRPr="00024ACE">
        <w:rPr>
          <w:color w:val="000000"/>
          <w:sz w:val="28"/>
          <w:szCs w:val="28"/>
          <w:lang w:eastAsia="uk-UA"/>
        </w:rPr>
        <w:t xml:space="preserve"> скликання</w:t>
      </w:r>
    </w:p>
    <w:p w14:paraId="64E1ADC2" w14:textId="77777777" w:rsidR="006F26A4" w:rsidRPr="00024ACE" w:rsidRDefault="006F26A4" w:rsidP="006F26A4">
      <w:pPr>
        <w:ind w:left="180" w:right="-540"/>
        <w:rPr>
          <w:color w:val="000000"/>
          <w:sz w:val="28"/>
          <w:szCs w:val="28"/>
          <w:lang w:eastAsia="uk-UA"/>
        </w:rPr>
      </w:pPr>
      <w:r w:rsidRPr="00024ACE">
        <w:rPr>
          <w:color w:val="000000"/>
          <w:sz w:val="28"/>
          <w:szCs w:val="28"/>
          <w:lang w:eastAsia="uk-UA"/>
        </w:rPr>
        <w:t>м. Рогатин</w:t>
      </w:r>
    </w:p>
    <w:p w14:paraId="40D3CDEF" w14:textId="77777777" w:rsidR="006F26A4" w:rsidRDefault="006F26A4" w:rsidP="006F26A4">
      <w:pPr>
        <w:ind w:right="-540"/>
        <w:rPr>
          <w:sz w:val="28"/>
          <w:szCs w:val="28"/>
          <w:lang w:eastAsia="uk-UA"/>
        </w:rPr>
      </w:pPr>
    </w:p>
    <w:p w14:paraId="1890173A" w14:textId="77777777" w:rsidR="006F26A4" w:rsidRPr="007D1E9A" w:rsidRDefault="006F26A4" w:rsidP="006F26A4">
      <w:pPr>
        <w:ind w:left="180" w:right="278"/>
        <w:rPr>
          <w:b/>
          <w:vanish/>
          <w:color w:val="FF0000"/>
          <w:sz w:val="28"/>
          <w:szCs w:val="28"/>
        </w:rPr>
      </w:pPr>
      <w:r w:rsidRPr="008A1C7B">
        <w:rPr>
          <w:b/>
          <w:vanish/>
          <w:color w:val="FF0000"/>
          <w:sz w:val="28"/>
          <w:szCs w:val="28"/>
        </w:rPr>
        <w:t>{name}</w:t>
      </w:r>
    </w:p>
    <w:p w14:paraId="3DE5497A" w14:textId="77777777" w:rsidR="006F26A4" w:rsidRPr="008F39DA" w:rsidRDefault="006F26A4" w:rsidP="006F26A4">
      <w:pPr>
        <w:tabs>
          <w:tab w:val="left" w:pos="0"/>
          <w:tab w:val="left" w:pos="360"/>
          <w:tab w:val="left" w:pos="900"/>
        </w:tabs>
        <w:suppressAutoHyphens/>
        <w:rPr>
          <w:rFonts w:eastAsia="SimSun"/>
          <w:sz w:val="28"/>
          <w:szCs w:val="28"/>
          <w:lang w:eastAsia="zh-CN"/>
        </w:rPr>
      </w:pPr>
      <w:r w:rsidRPr="008F39DA">
        <w:rPr>
          <w:color w:val="000000" w:themeColor="text1"/>
          <w:sz w:val="28"/>
          <w:szCs w:val="28"/>
          <w:lang w:eastAsia="zh-CN"/>
        </w:rPr>
        <w:t xml:space="preserve">Про хід виконання </w:t>
      </w:r>
      <w:r w:rsidRPr="008F39DA">
        <w:rPr>
          <w:rFonts w:eastAsia="SimSun"/>
          <w:sz w:val="28"/>
          <w:szCs w:val="28"/>
          <w:lang w:eastAsia="zh-CN"/>
        </w:rPr>
        <w:t xml:space="preserve">Програми </w:t>
      </w:r>
    </w:p>
    <w:p w14:paraId="20409687" w14:textId="77777777" w:rsidR="006F26A4" w:rsidRPr="008F39DA" w:rsidRDefault="006F26A4" w:rsidP="006F26A4">
      <w:pPr>
        <w:tabs>
          <w:tab w:val="left" w:pos="0"/>
          <w:tab w:val="left" w:pos="360"/>
          <w:tab w:val="left" w:pos="900"/>
        </w:tabs>
        <w:suppressAutoHyphens/>
        <w:rPr>
          <w:sz w:val="28"/>
          <w:szCs w:val="28"/>
        </w:rPr>
      </w:pPr>
      <w:proofErr w:type="gramStart"/>
      <w:r w:rsidRPr="008F39DA">
        <w:rPr>
          <w:sz w:val="28"/>
          <w:szCs w:val="28"/>
        </w:rPr>
        <w:t>розвитку  містобудівної</w:t>
      </w:r>
      <w:proofErr w:type="gramEnd"/>
      <w:r w:rsidRPr="008F39DA">
        <w:rPr>
          <w:sz w:val="28"/>
          <w:szCs w:val="28"/>
        </w:rPr>
        <w:t xml:space="preserve"> та  </w:t>
      </w:r>
    </w:p>
    <w:p w14:paraId="68DB7E46" w14:textId="77777777" w:rsidR="006F26A4" w:rsidRPr="008F39DA" w:rsidRDefault="006F26A4" w:rsidP="006F26A4">
      <w:pPr>
        <w:tabs>
          <w:tab w:val="left" w:pos="0"/>
          <w:tab w:val="left" w:pos="360"/>
          <w:tab w:val="left" w:pos="900"/>
        </w:tabs>
        <w:suppressAutoHyphens/>
        <w:rPr>
          <w:sz w:val="28"/>
          <w:szCs w:val="28"/>
        </w:rPr>
      </w:pPr>
      <w:r w:rsidRPr="008F39DA">
        <w:rPr>
          <w:sz w:val="28"/>
          <w:szCs w:val="28"/>
        </w:rPr>
        <w:t xml:space="preserve">архітектурної діяльності </w:t>
      </w:r>
    </w:p>
    <w:p w14:paraId="47883D56" w14:textId="77777777" w:rsidR="006F26A4" w:rsidRPr="008F39DA" w:rsidRDefault="006F26A4" w:rsidP="006F26A4">
      <w:pPr>
        <w:tabs>
          <w:tab w:val="left" w:pos="0"/>
          <w:tab w:val="left" w:pos="360"/>
          <w:tab w:val="left" w:pos="900"/>
        </w:tabs>
        <w:suppressAutoHyphens/>
        <w:rPr>
          <w:sz w:val="28"/>
          <w:szCs w:val="28"/>
        </w:rPr>
      </w:pPr>
      <w:r w:rsidRPr="008F39DA">
        <w:rPr>
          <w:sz w:val="28"/>
          <w:szCs w:val="28"/>
        </w:rPr>
        <w:t xml:space="preserve">Рогатинської міської </w:t>
      </w:r>
    </w:p>
    <w:p w14:paraId="50A5FA63" w14:textId="21A18540" w:rsidR="006F26A4" w:rsidRPr="008F39DA" w:rsidRDefault="006F26A4" w:rsidP="006F26A4">
      <w:pPr>
        <w:tabs>
          <w:tab w:val="left" w:pos="0"/>
          <w:tab w:val="left" w:pos="360"/>
          <w:tab w:val="left" w:pos="900"/>
        </w:tabs>
        <w:suppressAutoHyphens/>
        <w:rPr>
          <w:sz w:val="28"/>
          <w:szCs w:val="28"/>
        </w:rPr>
      </w:pPr>
      <w:r w:rsidRPr="008F39DA">
        <w:rPr>
          <w:sz w:val="28"/>
          <w:szCs w:val="28"/>
        </w:rPr>
        <w:t xml:space="preserve">територіальної громади </w:t>
      </w:r>
    </w:p>
    <w:p w14:paraId="0A838242" w14:textId="77777777" w:rsidR="006F26A4" w:rsidRPr="008F39DA" w:rsidRDefault="006F26A4" w:rsidP="006F26A4">
      <w:pPr>
        <w:tabs>
          <w:tab w:val="left" w:pos="0"/>
          <w:tab w:val="left" w:pos="360"/>
          <w:tab w:val="left" w:pos="900"/>
        </w:tabs>
        <w:suppressAutoHyphens/>
        <w:rPr>
          <w:sz w:val="28"/>
          <w:szCs w:val="28"/>
        </w:rPr>
      </w:pPr>
      <w:proofErr w:type="gramStart"/>
      <w:r w:rsidRPr="008F39DA">
        <w:rPr>
          <w:sz w:val="28"/>
          <w:szCs w:val="28"/>
        </w:rPr>
        <w:t>на  2023</w:t>
      </w:r>
      <w:proofErr w:type="gramEnd"/>
      <w:r w:rsidRPr="008F39DA">
        <w:rPr>
          <w:sz w:val="28"/>
          <w:szCs w:val="28"/>
        </w:rPr>
        <w:t xml:space="preserve">-2028 роки </w:t>
      </w:r>
    </w:p>
    <w:p w14:paraId="267CBC57" w14:textId="77777777" w:rsidR="006F26A4" w:rsidRPr="008A1C7B" w:rsidRDefault="006F26A4" w:rsidP="006F26A4">
      <w:pPr>
        <w:ind w:left="180" w:right="278"/>
        <w:rPr>
          <w:b/>
          <w:vanish/>
          <w:color w:val="FF0000"/>
          <w:sz w:val="28"/>
          <w:szCs w:val="28"/>
        </w:rPr>
      </w:pPr>
      <w:r w:rsidRPr="00B20449">
        <w:rPr>
          <w:b/>
          <w:vanish/>
          <w:color w:val="FF0000"/>
          <w:sz w:val="28"/>
          <w:szCs w:val="28"/>
        </w:rPr>
        <w:t>{</w:t>
      </w:r>
      <w:r>
        <w:rPr>
          <w:b/>
          <w:vanish/>
          <w:color w:val="FF0000"/>
          <w:sz w:val="28"/>
          <w:szCs w:val="28"/>
          <w:lang w:val="en-US"/>
        </w:rPr>
        <w:t>name</w:t>
      </w:r>
      <w:r w:rsidRPr="00B20449">
        <w:rPr>
          <w:b/>
          <w:vanish/>
          <w:color w:val="FF0000"/>
          <w:sz w:val="28"/>
          <w:szCs w:val="28"/>
        </w:rPr>
        <w:t>}</w:t>
      </w:r>
    </w:p>
    <w:p w14:paraId="3E599C7D" w14:textId="77777777" w:rsidR="006F26A4" w:rsidRDefault="006F26A4" w:rsidP="006F26A4">
      <w:pPr>
        <w:pStyle w:val="Default"/>
        <w:rPr>
          <w:color w:val="000000" w:themeColor="text1"/>
          <w:sz w:val="28"/>
          <w:szCs w:val="28"/>
          <w:lang w:val="uk-UA" w:eastAsia="zh-CN"/>
        </w:rPr>
      </w:pPr>
    </w:p>
    <w:p w14:paraId="0ED52DB2" w14:textId="77777777" w:rsidR="006F26A4" w:rsidRPr="00293E94" w:rsidRDefault="006F26A4" w:rsidP="006F26A4">
      <w:pPr>
        <w:pStyle w:val="Default"/>
        <w:rPr>
          <w:color w:val="000000" w:themeColor="text1"/>
          <w:sz w:val="28"/>
          <w:szCs w:val="28"/>
          <w:lang w:val="uk-UA" w:eastAsia="zh-CN"/>
        </w:rPr>
      </w:pPr>
    </w:p>
    <w:p w14:paraId="6D6712A9" w14:textId="5269BCEA" w:rsidR="006F26A4" w:rsidRPr="006F26A4" w:rsidRDefault="006F26A4" w:rsidP="006F26A4">
      <w:pPr>
        <w:tabs>
          <w:tab w:val="left" w:pos="0"/>
          <w:tab w:val="left" w:pos="360"/>
          <w:tab w:val="left" w:pos="900"/>
        </w:tabs>
        <w:suppressAutoHyphens/>
        <w:ind w:firstLine="567"/>
        <w:jc w:val="both"/>
        <w:rPr>
          <w:rFonts w:eastAsia="SimSun"/>
          <w:sz w:val="28"/>
          <w:szCs w:val="28"/>
          <w:lang w:val="uk-UA" w:eastAsia="zh-CN"/>
        </w:rPr>
      </w:pPr>
      <w:r w:rsidRPr="008F39DA">
        <w:rPr>
          <w:rFonts w:eastAsia="SimSun"/>
          <w:sz w:val="28"/>
          <w:szCs w:val="28"/>
          <w:lang w:val="uk-UA" w:eastAsia="zh-CN"/>
        </w:rPr>
        <w:t>Відповідно до статті 26, підпункту 1 пункту «а» частини 1 статті 27, підпункту 9 пункту 4 статті 42 Закону України «Про місцеве самоврядування в Україні», заслухавши інформацію начальника відділу містобудування та архітектури  виконавчого комітету міської ради Р</w:t>
      </w:r>
      <w:r>
        <w:rPr>
          <w:rFonts w:eastAsia="SimSun"/>
          <w:sz w:val="28"/>
          <w:szCs w:val="28"/>
          <w:lang w:val="uk-UA" w:eastAsia="zh-CN"/>
        </w:rPr>
        <w:t xml:space="preserve">услана </w:t>
      </w:r>
      <w:r w:rsidRPr="008F39DA">
        <w:rPr>
          <w:rFonts w:eastAsia="SimSun"/>
          <w:sz w:val="28"/>
          <w:szCs w:val="28"/>
          <w:lang w:val="uk-UA" w:eastAsia="zh-CN"/>
        </w:rPr>
        <w:t xml:space="preserve"> </w:t>
      </w:r>
      <w:r w:rsidR="000029A5">
        <w:rPr>
          <w:rFonts w:eastAsia="SimSun"/>
          <w:sz w:val="28"/>
          <w:szCs w:val="28"/>
          <w:lang w:val="uk-UA" w:eastAsia="zh-CN"/>
        </w:rPr>
        <w:t>ГРИВНАКА</w:t>
      </w:r>
      <w:r w:rsidR="000029A5" w:rsidRPr="008F39DA">
        <w:rPr>
          <w:rFonts w:eastAsia="SimSun"/>
          <w:sz w:val="28"/>
          <w:szCs w:val="28"/>
          <w:lang w:val="uk-UA" w:eastAsia="zh-CN"/>
        </w:rPr>
        <w:t xml:space="preserve"> </w:t>
      </w:r>
      <w:r w:rsidRPr="008F39DA">
        <w:rPr>
          <w:sz w:val="28"/>
          <w:szCs w:val="28"/>
          <w:lang w:val="uk-UA"/>
        </w:rPr>
        <w:t>про хід виконання Програми розвитку  містобудівної та  архітектурної діяльності Рогатинської міської  територіальної громади на  2023-2028 роки</w:t>
      </w:r>
      <w:r w:rsidRPr="008F39DA">
        <w:rPr>
          <w:color w:val="000000" w:themeColor="text1"/>
          <w:sz w:val="28"/>
          <w:szCs w:val="28"/>
          <w:lang w:val="uk-UA" w:eastAsia="zh-CN"/>
        </w:rPr>
        <w:t>,</w:t>
      </w:r>
      <w:r w:rsidRPr="008F39DA">
        <w:rPr>
          <w:rFonts w:eastAsia="SimSun"/>
          <w:sz w:val="28"/>
          <w:szCs w:val="28"/>
          <w:lang w:val="uk-UA" w:eastAsia="zh-CN"/>
        </w:rPr>
        <w:t xml:space="preserve"> міська рада ВИРІШИЛА:</w:t>
      </w:r>
    </w:p>
    <w:p w14:paraId="2643BCEE" w14:textId="77777777" w:rsidR="006F26A4" w:rsidRPr="008F39DA" w:rsidRDefault="006F26A4" w:rsidP="000029A5">
      <w:pPr>
        <w:pStyle w:val="a3"/>
        <w:widowControl w:val="0"/>
        <w:numPr>
          <w:ilvl w:val="0"/>
          <w:numId w:val="1"/>
        </w:numPr>
        <w:tabs>
          <w:tab w:val="clear" w:pos="900"/>
          <w:tab w:val="num" w:pos="0"/>
          <w:tab w:val="left" w:pos="851"/>
        </w:tabs>
        <w:overflowPunct/>
        <w:autoSpaceDE/>
        <w:autoSpaceDN/>
        <w:adjustRightInd/>
        <w:ind w:left="0" w:firstLine="567"/>
        <w:jc w:val="both"/>
        <w:textAlignment w:val="auto"/>
        <w:rPr>
          <w:color w:val="000000" w:themeColor="text1"/>
          <w:sz w:val="28"/>
          <w:szCs w:val="28"/>
          <w:lang w:val="uk-UA" w:eastAsia="zh-CN"/>
        </w:rPr>
      </w:pPr>
      <w:r w:rsidRPr="008F39DA">
        <w:rPr>
          <w:rFonts w:eastAsia="SimSun"/>
          <w:sz w:val="28"/>
          <w:szCs w:val="28"/>
          <w:lang w:val="uk-UA" w:eastAsia="zh-CN"/>
        </w:rPr>
        <w:t xml:space="preserve">Інформацію </w:t>
      </w:r>
      <w:r w:rsidRPr="008F39DA">
        <w:rPr>
          <w:color w:val="000000" w:themeColor="text1"/>
          <w:sz w:val="28"/>
          <w:szCs w:val="28"/>
          <w:lang w:val="uk-UA" w:eastAsia="zh-CN"/>
        </w:rPr>
        <w:t xml:space="preserve">про хід виконання </w:t>
      </w:r>
      <w:r w:rsidRPr="008F39DA">
        <w:rPr>
          <w:sz w:val="28"/>
          <w:szCs w:val="28"/>
          <w:lang w:val="uk-UA"/>
        </w:rPr>
        <w:t>Програми розвитку  містобудівної та  архітектурної діяльності Рогатинської міської  територіальної громади на  2023-2028 роки</w:t>
      </w:r>
      <w:r w:rsidRPr="008F39DA">
        <w:rPr>
          <w:color w:val="000000" w:themeColor="text1"/>
          <w:sz w:val="28"/>
          <w:szCs w:val="28"/>
          <w:lang w:val="uk-UA" w:eastAsia="zh-CN"/>
        </w:rPr>
        <w:t xml:space="preserve"> взяти до відома (додається).</w:t>
      </w:r>
    </w:p>
    <w:p w14:paraId="0FB3C0B8" w14:textId="77777777" w:rsidR="006F26A4" w:rsidRPr="00962E0F" w:rsidRDefault="006F26A4" w:rsidP="006F26A4">
      <w:pPr>
        <w:overflowPunct/>
        <w:autoSpaceDE/>
        <w:autoSpaceDN/>
        <w:adjustRightInd/>
        <w:ind w:left="900" w:right="-58"/>
        <w:jc w:val="both"/>
        <w:textAlignment w:val="auto"/>
        <w:rPr>
          <w:color w:val="000000"/>
          <w:sz w:val="28"/>
          <w:szCs w:val="28"/>
          <w:lang w:val="uk-UA"/>
        </w:rPr>
      </w:pPr>
    </w:p>
    <w:p w14:paraId="7DF5068A" w14:textId="77777777" w:rsidR="006F26A4" w:rsidRPr="00E726D1" w:rsidRDefault="006F26A4" w:rsidP="006F26A4">
      <w:pPr>
        <w:autoSpaceDN/>
        <w:ind w:left="480" w:right="-58"/>
        <w:jc w:val="both"/>
        <w:textAlignment w:val="auto"/>
        <w:rPr>
          <w:color w:val="000000"/>
          <w:sz w:val="28"/>
          <w:szCs w:val="28"/>
          <w:lang w:val="uk-UA"/>
        </w:rPr>
      </w:pPr>
    </w:p>
    <w:p w14:paraId="3C08E913" w14:textId="77777777" w:rsidR="006F26A4" w:rsidRPr="00E726D1" w:rsidRDefault="006F26A4" w:rsidP="006F26A4">
      <w:pPr>
        <w:autoSpaceDN/>
        <w:ind w:left="480" w:right="-58"/>
        <w:jc w:val="both"/>
        <w:textAlignment w:val="auto"/>
        <w:rPr>
          <w:color w:val="000000"/>
          <w:sz w:val="28"/>
          <w:szCs w:val="28"/>
          <w:lang w:val="uk-UA"/>
        </w:rPr>
      </w:pPr>
    </w:p>
    <w:p w14:paraId="3CE24B01" w14:textId="2798D8E9" w:rsidR="006F26A4" w:rsidRDefault="006F26A4" w:rsidP="006F26A4">
      <w:pPr>
        <w:ind w:right="-360" w:firstLine="104"/>
        <w:jc w:val="both"/>
        <w:rPr>
          <w:sz w:val="28"/>
          <w:szCs w:val="28"/>
          <w:lang w:val="uk-UA"/>
        </w:rPr>
      </w:pPr>
      <w:r w:rsidRPr="005A0FAB">
        <w:rPr>
          <w:color w:val="000000"/>
          <w:sz w:val="28"/>
          <w:szCs w:val="28"/>
          <w:lang w:val="uk-UA"/>
        </w:rPr>
        <w:t>Міський голова</w:t>
      </w:r>
      <w:r w:rsidRPr="005A0FAB">
        <w:rPr>
          <w:color w:val="000000"/>
          <w:sz w:val="28"/>
          <w:szCs w:val="28"/>
          <w:lang w:val="uk-UA"/>
        </w:rPr>
        <w:tab/>
      </w:r>
      <w:r w:rsidRPr="005A0FAB">
        <w:rPr>
          <w:color w:val="000000"/>
          <w:sz w:val="28"/>
          <w:szCs w:val="28"/>
          <w:lang w:val="uk-UA"/>
        </w:rPr>
        <w:tab/>
      </w:r>
      <w:r w:rsidRPr="005A0FAB">
        <w:rPr>
          <w:color w:val="000000"/>
          <w:sz w:val="28"/>
          <w:szCs w:val="28"/>
          <w:lang w:val="uk-UA"/>
        </w:rPr>
        <w:tab/>
      </w:r>
      <w:r w:rsidRPr="005A0FAB">
        <w:rPr>
          <w:color w:val="000000"/>
          <w:sz w:val="28"/>
          <w:szCs w:val="28"/>
          <w:lang w:val="uk-UA"/>
        </w:rPr>
        <w:tab/>
      </w:r>
      <w:r w:rsidRPr="005A0FAB">
        <w:rPr>
          <w:color w:val="000000"/>
          <w:sz w:val="28"/>
          <w:szCs w:val="28"/>
          <w:lang w:val="uk-UA"/>
        </w:rPr>
        <w:tab/>
      </w:r>
      <w:r w:rsidRPr="005A0FAB">
        <w:rPr>
          <w:color w:val="000000"/>
          <w:sz w:val="28"/>
          <w:szCs w:val="28"/>
          <w:lang w:val="uk-UA"/>
        </w:rPr>
        <w:tab/>
      </w:r>
      <w:r w:rsidRPr="005A0FAB">
        <w:rPr>
          <w:color w:val="000000"/>
          <w:sz w:val="28"/>
          <w:szCs w:val="28"/>
          <w:lang w:val="uk-UA"/>
        </w:rPr>
        <w:tab/>
        <w:t>Сергій НАСАЛИК</w:t>
      </w:r>
    </w:p>
    <w:p w14:paraId="50643BAE" w14:textId="77777777" w:rsidR="006F26A4" w:rsidRDefault="006F26A4" w:rsidP="006F26A4">
      <w:pPr>
        <w:ind w:right="-360" w:firstLine="104"/>
        <w:jc w:val="both"/>
        <w:rPr>
          <w:sz w:val="28"/>
          <w:szCs w:val="28"/>
          <w:lang w:val="uk-UA"/>
        </w:rPr>
      </w:pPr>
    </w:p>
    <w:p w14:paraId="305265A4" w14:textId="77777777" w:rsidR="006F26A4" w:rsidRDefault="006F26A4" w:rsidP="006F26A4">
      <w:pPr>
        <w:ind w:right="-360" w:firstLine="104"/>
        <w:jc w:val="both"/>
        <w:rPr>
          <w:sz w:val="28"/>
          <w:szCs w:val="28"/>
          <w:lang w:val="uk-UA"/>
        </w:rPr>
      </w:pPr>
    </w:p>
    <w:p w14:paraId="64121FD7" w14:textId="77777777" w:rsidR="006F26A4" w:rsidRDefault="006F26A4" w:rsidP="006F26A4">
      <w:pPr>
        <w:ind w:right="-360" w:firstLine="104"/>
        <w:jc w:val="both"/>
        <w:rPr>
          <w:sz w:val="28"/>
          <w:szCs w:val="28"/>
          <w:lang w:val="uk-UA"/>
        </w:rPr>
      </w:pPr>
    </w:p>
    <w:p w14:paraId="265C5E16" w14:textId="77777777" w:rsidR="006F26A4" w:rsidRDefault="006F26A4" w:rsidP="006F26A4">
      <w:pPr>
        <w:ind w:right="-360" w:firstLine="104"/>
        <w:jc w:val="both"/>
        <w:rPr>
          <w:sz w:val="28"/>
          <w:szCs w:val="28"/>
          <w:lang w:val="uk-UA"/>
        </w:rPr>
      </w:pPr>
    </w:p>
    <w:p w14:paraId="409249CF" w14:textId="77777777" w:rsidR="006F26A4" w:rsidRDefault="006F26A4" w:rsidP="006F26A4">
      <w:pPr>
        <w:ind w:right="-360" w:firstLine="104"/>
        <w:jc w:val="both"/>
        <w:rPr>
          <w:sz w:val="28"/>
          <w:szCs w:val="28"/>
          <w:lang w:val="uk-UA"/>
        </w:rPr>
      </w:pPr>
    </w:p>
    <w:p w14:paraId="47265F8B" w14:textId="77777777" w:rsidR="006F26A4" w:rsidRDefault="006F26A4" w:rsidP="006F26A4">
      <w:pPr>
        <w:ind w:right="-360" w:firstLine="104"/>
        <w:jc w:val="both"/>
        <w:rPr>
          <w:sz w:val="28"/>
          <w:szCs w:val="28"/>
          <w:lang w:val="uk-UA"/>
        </w:rPr>
      </w:pPr>
    </w:p>
    <w:p w14:paraId="262C2D11" w14:textId="2A82CF2D" w:rsidR="006F26A4" w:rsidRDefault="006F26A4" w:rsidP="006F26A4">
      <w:pPr>
        <w:ind w:right="-360" w:firstLine="104"/>
        <w:jc w:val="both"/>
        <w:rPr>
          <w:sz w:val="28"/>
          <w:szCs w:val="28"/>
          <w:lang w:val="uk-UA"/>
        </w:rPr>
      </w:pPr>
    </w:p>
    <w:p w14:paraId="7752AA97" w14:textId="77777777" w:rsidR="005A0FAB" w:rsidRDefault="005A0FAB" w:rsidP="006F26A4">
      <w:pPr>
        <w:ind w:right="-360" w:firstLine="104"/>
        <w:jc w:val="both"/>
        <w:rPr>
          <w:sz w:val="28"/>
          <w:szCs w:val="28"/>
          <w:lang w:val="uk-UA"/>
        </w:rPr>
      </w:pPr>
    </w:p>
    <w:p w14:paraId="07C9A94A" w14:textId="77777777" w:rsidR="006F26A4" w:rsidRDefault="006F26A4" w:rsidP="006F26A4">
      <w:pPr>
        <w:ind w:right="-360" w:firstLine="104"/>
        <w:jc w:val="both"/>
        <w:rPr>
          <w:sz w:val="28"/>
          <w:szCs w:val="28"/>
          <w:lang w:val="uk-UA"/>
        </w:rPr>
      </w:pPr>
    </w:p>
    <w:p w14:paraId="594F22B7" w14:textId="77777777" w:rsidR="006F26A4" w:rsidRPr="006F26A4" w:rsidRDefault="006F26A4" w:rsidP="006F26A4">
      <w:pPr>
        <w:jc w:val="both"/>
        <w:rPr>
          <w:sz w:val="28"/>
          <w:szCs w:val="28"/>
          <w:lang w:val="uk-UA"/>
        </w:rPr>
      </w:pPr>
    </w:p>
    <w:p w14:paraId="4BF39AED" w14:textId="77777777" w:rsidR="006F26A4" w:rsidRPr="000176E0" w:rsidRDefault="006F26A4" w:rsidP="006F26A4">
      <w:pPr>
        <w:spacing w:line="276" w:lineRule="auto"/>
        <w:jc w:val="center"/>
        <w:rPr>
          <w:b/>
          <w:bCs/>
          <w:sz w:val="28"/>
          <w:szCs w:val="28"/>
          <w:lang w:val="uk-UA"/>
        </w:rPr>
      </w:pPr>
      <w:r w:rsidRPr="000176E0">
        <w:rPr>
          <w:b/>
          <w:sz w:val="28"/>
          <w:szCs w:val="28"/>
          <w:lang w:val="uk-UA"/>
        </w:rPr>
        <w:lastRenderedPageBreak/>
        <w:t>Інформація</w:t>
      </w:r>
    </w:p>
    <w:p w14:paraId="1ECB89F8" w14:textId="77777777" w:rsidR="005A0FAB" w:rsidRDefault="006F26A4" w:rsidP="006F26A4">
      <w:pPr>
        <w:tabs>
          <w:tab w:val="left" w:pos="0"/>
          <w:tab w:val="left" w:pos="360"/>
          <w:tab w:val="left" w:pos="900"/>
        </w:tabs>
        <w:suppressAutoHyphens/>
        <w:jc w:val="center"/>
        <w:rPr>
          <w:b/>
          <w:sz w:val="28"/>
          <w:szCs w:val="28"/>
          <w:lang w:val="uk-UA"/>
        </w:rPr>
      </w:pPr>
      <w:r w:rsidRPr="000176E0">
        <w:rPr>
          <w:b/>
          <w:sz w:val="28"/>
          <w:szCs w:val="28"/>
          <w:lang w:val="uk-UA"/>
        </w:rPr>
        <w:t xml:space="preserve">про хід виконання Програми розвитку  містобудівної та  архітектурної діяльності Рогатинської міської  територіальної громади </w:t>
      </w:r>
    </w:p>
    <w:p w14:paraId="5B8B44C5" w14:textId="0DF22D96" w:rsidR="006F26A4" w:rsidRPr="000176E0" w:rsidRDefault="006F26A4" w:rsidP="006F26A4">
      <w:pPr>
        <w:tabs>
          <w:tab w:val="left" w:pos="0"/>
          <w:tab w:val="left" w:pos="360"/>
          <w:tab w:val="left" w:pos="900"/>
        </w:tabs>
        <w:suppressAutoHyphens/>
        <w:jc w:val="center"/>
        <w:rPr>
          <w:b/>
          <w:sz w:val="28"/>
          <w:szCs w:val="28"/>
          <w:lang w:val="uk-UA"/>
        </w:rPr>
      </w:pPr>
      <w:r w:rsidRPr="000176E0">
        <w:rPr>
          <w:b/>
          <w:sz w:val="28"/>
          <w:szCs w:val="28"/>
          <w:lang w:val="uk-UA"/>
        </w:rPr>
        <w:t xml:space="preserve">на  2023-2028 роки </w:t>
      </w:r>
    </w:p>
    <w:p w14:paraId="08DA2F22" w14:textId="77777777" w:rsidR="006F26A4" w:rsidRPr="000176E0" w:rsidRDefault="006F26A4" w:rsidP="006F26A4">
      <w:pPr>
        <w:shd w:val="clear" w:color="auto" w:fill="FFFFFF"/>
        <w:ind w:firstLine="567"/>
        <w:jc w:val="both"/>
        <w:rPr>
          <w:sz w:val="28"/>
          <w:szCs w:val="28"/>
          <w:bdr w:val="none" w:sz="0" w:space="0" w:color="auto" w:frame="1"/>
          <w:lang w:val="uk-UA"/>
        </w:rPr>
      </w:pPr>
    </w:p>
    <w:p w14:paraId="354EDE9A" w14:textId="77777777" w:rsidR="006F26A4" w:rsidRPr="000176E0" w:rsidRDefault="006F26A4" w:rsidP="006F26A4">
      <w:pPr>
        <w:ind w:firstLine="567"/>
        <w:jc w:val="both"/>
        <w:rPr>
          <w:sz w:val="28"/>
          <w:szCs w:val="28"/>
          <w:lang w:val="uk-UA"/>
        </w:rPr>
      </w:pPr>
      <w:r w:rsidRPr="000176E0">
        <w:rPr>
          <w:sz w:val="28"/>
          <w:szCs w:val="28"/>
          <w:lang w:val="uk-UA"/>
        </w:rPr>
        <w:t xml:space="preserve">Програма розвитку  містобудівної та  архітектурної діяльності на території Рогатинської міської територіальної громади на 2023-2028 роки, затверджена рішенням Рогатинської міської ради </w:t>
      </w:r>
      <w:r w:rsidRPr="000176E0">
        <w:rPr>
          <w:color w:val="000000"/>
          <w:sz w:val="28"/>
          <w:szCs w:val="28"/>
          <w:lang w:val="uk-UA"/>
        </w:rPr>
        <w:t>від 25 травня 2023 р. №6387</w:t>
      </w:r>
      <w:r w:rsidRPr="000176E0">
        <w:rPr>
          <w:sz w:val="28"/>
          <w:szCs w:val="28"/>
          <w:lang w:val="uk-UA"/>
        </w:rPr>
        <w:t>.</w:t>
      </w:r>
    </w:p>
    <w:p w14:paraId="2DBE9D14" w14:textId="77777777" w:rsidR="006F26A4" w:rsidRPr="000176E0" w:rsidRDefault="006F26A4" w:rsidP="006F26A4">
      <w:pPr>
        <w:shd w:val="clear" w:color="auto" w:fill="FFFFFF"/>
        <w:ind w:firstLine="567"/>
        <w:contextualSpacing/>
        <w:jc w:val="both"/>
        <w:rPr>
          <w:sz w:val="28"/>
          <w:szCs w:val="28"/>
          <w:lang w:val="uk-UA" w:eastAsia="uk-UA"/>
        </w:rPr>
      </w:pPr>
      <w:r w:rsidRPr="000176E0">
        <w:rPr>
          <w:sz w:val="28"/>
          <w:szCs w:val="28"/>
          <w:lang w:val="uk-UA" w:eastAsia="uk-UA"/>
        </w:rPr>
        <w:t>Реалізація Програми забезпечила створення дієвих інструментів контролю за дотриманням чинних законодавчих і нормативних актів у сфері містобудування, регулюванням забудови та використанням територій населених пунктів, врахування державних, громадських та приватних інтересів під час забудови територій на місцевому рівні, забезпечення доступної та повної інформації про наявність на території адміністративно-територіальної одиниці земель державної та комунальної власності, які не надані у користування та можуть бути використані під забудову, а також інформацію щодо містобудівних умов та обмежень забудови земельних ділянок.</w:t>
      </w:r>
    </w:p>
    <w:p w14:paraId="049CC7A9" w14:textId="77777777" w:rsidR="006F26A4" w:rsidRPr="00B37D7E" w:rsidRDefault="006F26A4" w:rsidP="006F26A4">
      <w:pPr>
        <w:ind w:firstLine="567"/>
        <w:jc w:val="both"/>
        <w:rPr>
          <w:sz w:val="28"/>
          <w:szCs w:val="28"/>
        </w:rPr>
      </w:pPr>
      <w:r w:rsidRPr="00B37D7E">
        <w:rPr>
          <w:sz w:val="28"/>
          <w:szCs w:val="28"/>
        </w:rPr>
        <w:t>Основною метою Програми є розроблення містобудівної документації з планування території на місцевому рівні.</w:t>
      </w:r>
    </w:p>
    <w:p w14:paraId="0DA44523" w14:textId="77777777" w:rsidR="006F26A4" w:rsidRPr="00B37D7E" w:rsidRDefault="006F26A4" w:rsidP="006F26A4">
      <w:pPr>
        <w:ind w:firstLine="567"/>
        <w:jc w:val="both"/>
        <w:rPr>
          <w:sz w:val="28"/>
          <w:szCs w:val="28"/>
        </w:rPr>
      </w:pPr>
      <w:r w:rsidRPr="00B37D7E">
        <w:rPr>
          <w:sz w:val="28"/>
          <w:szCs w:val="28"/>
        </w:rPr>
        <w:t xml:space="preserve">Містобудівна документація </w:t>
      </w:r>
      <w:r>
        <w:rPr>
          <w:sz w:val="28"/>
          <w:szCs w:val="28"/>
        </w:rPr>
        <w:t xml:space="preserve">була </w:t>
      </w:r>
      <w:r w:rsidRPr="00B37D7E">
        <w:rPr>
          <w:sz w:val="28"/>
          <w:szCs w:val="28"/>
        </w:rPr>
        <w:t>розробл</w:t>
      </w:r>
      <w:r>
        <w:rPr>
          <w:sz w:val="28"/>
          <w:szCs w:val="28"/>
        </w:rPr>
        <w:t>ена</w:t>
      </w:r>
      <w:r w:rsidRPr="00B37D7E">
        <w:rPr>
          <w:sz w:val="28"/>
          <w:szCs w:val="28"/>
        </w:rPr>
        <w:t xml:space="preserve"> з урахуванням даних державного земельного кадастру на паперових і електронних носіях на оновленій картографічній основі в цифровій формі.</w:t>
      </w:r>
    </w:p>
    <w:p w14:paraId="71FCFFAB" w14:textId="77777777" w:rsidR="006F26A4" w:rsidRPr="00B37D7E" w:rsidRDefault="006F26A4" w:rsidP="006F26A4">
      <w:pPr>
        <w:ind w:firstLine="567"/>
        <w:jc w:val="both"/>
        <w:rPr>
          <w:sz w:val="28"/>
          <w:szCs w:val="28"/>
        </w:rPr>
      </w:pPr>
      <w:r w:rsidRPr="00B37D7E">
        <w:rPr>
          <w:sz w:val="28"/>
          <w:szCs w:val="28"/>
        </w:rPr>
        <w:t>Містобудівна документація, як інструмент регулювання планування території, дозволяє органу місцевого самоврядування передбачати:</w:t>
      </w:r>
    </w:p>
    <w:p w14:paraId="11E9268E"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прогнозування розвитку території;</w:t>
      </w:r>
    </w:p>
    <w:p w14:paraId="3878CA90"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визначення напрямків сталого розвитку території;</w:t>
      </w:r>
    </w:p>
    <w:p w14:paraId="0CFFB9E7"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обґрунтування розподілу земель за цільовим призначенням;</w:t>
      </w:r>
    </w:p>
    <w:p w14:paraId="498B8040"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взаємоузгодження державних, громадських та приватних інтересів під час планування і забудови територій;</w:t>
      </w:r>
    </w:p>
    <w:p w14:paraId="07C3ECF9"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визначення і раціональне взаємне розташування зон житлової та громадської забудови, виробничих, рекреаційних, природоохоронних, оздоровчих, історико-культурних та інших зон і об’єктів;</w:t>
      </w:r>
    </w:p>
    <w:p w14:paraId="0266B825"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встановлення режиму забудови територій, на яких передбачено провадження містобудівної діяльності;</w:t>
      </w:r>
    </w:p>
    <w:p w14:paraId="39B312F2"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розроблення проектної документації та будівництво об’єктів;</w:t>
      </w:r>
    </w:p>
    <w:p w14:paraId="25EAADE7"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реконструкцію існуючої забудови;</w:t>
      </w:r>
    </w:p>
    <w:p w14:paraId="371E352F"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збереження, створення та відновлення рекреаційних, природоохоронних, оздоровчих територій та об’єктів, ландшафтів, лісів, парків, скверів, окремих зелених насаджень;</w:t>
      </w:r>
    </w:p>
    <w:p w14:paraId="1CEB23BE"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створення та розвиток інженерно-транспортної інфраструктури;</w:t>
      </w:r>
    </w:p>
    <w:p w14:paraId="03C6F76F"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проведення моніторингу забудови;</w:t>
      </w:r>
    </w:p>
    <w:p w14:paraId="030F14C6"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ведення містобудівного кадастру;</w:t>
      </w:r>
    </w:p>
    <w:p w14:paraId="749CB34A"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r w:rsidRPr="00B37D7E">
        <w:rPr>
          <w:sz w:val="28"/>
          <w:szCs w:val="28"/>
        </w:rPr>
        <w:t xml:space="preserve">здійснення контролю у сфері містобудування. </w:t>
      </w:r>
    </w:p>
    <w:p w14:paraId="3A97030A" w14:textId="77777777" w:rsidR="006F26A4" w:rsidRPr="00B37D7E" w:rsidRDefault="006F26A4" w:rsidP="006F26A4">
      <w:pPr>
        <w:ind w:firstLine="567"/>
        <w:jc w:val="both"/>
        <w:rPr>
          <w:rFonts w:eastAsia="Calibri"/>
          <w:sz w:val="28"/>
          <w:szCs w:val="28"/>
        </w:rPr>
      </w:pPr>
      <w:r w:rsidRPr="00B37D7E">
        <w:rPr>
          <w:rFonts w:eastAsia="Calibri"/>
          <w:sz w:val="28"/>
          <w:szCs w:val="28"/>
        </w:rPr>
        <w:lastRenderedPageBreak/>
        <w:t xml:space="preserve">Матеріали містобудівної документації використовуються як  вихiднi дані при розробленні проектів забудови, iнвестицiйних програм i проектів, програм соціально-економічного розвитку, схем визначення  земель населених пунктів для приватизації, планів земельно-господарського устрою населеного пункту, спеціальних проектів, схем i програм охорони навколишнього природного середовища та здоров'я  населення, пам'яток історії  i культури, інженерного захисту і підготовки території, комплексних схем транспорту, а також при створенні мiстобудiвного та земельного кадастрів, тощо. </w:t>
      </w:r>
    </w:p>
    <w:p w14:paraId="4E5C696E" w14:textId="77777777" w:rsidR="006F26A4" w:rsidRPr="00B37D7E" w:rsidRDefault="006F26A4" w:rsidP="006F26A4">
      <w:pPr>
        <w:ind w:firstLine="567"/>
        <w:jc w:val="both"/>
        <w:rPr>
          <w:rStyle w:val="FontStyle24"/>
          <w:rFonts w:eastAsia="Calibri"/>
          <w:sz w:val="28"/>
          <w:szCs w:val="28"/>
        </w:rPr>
      </w:pPr>
      <w:r>
        <w:rPr>
          <w:rFonts w:eastAsia="Calibri"/>
          <w:sz w:val="28"/>
          <w:szCs w:val="28"/>
        </w:rPr>
        <w:t xml:space="preserve">У </w:t>
      </w:r>
      <w:proofErr w:type="gramStart"/>
      <w:r>
        <w:rPr>
          <w:rFonts w:eastAsia="Calibri"/>
          <w:sz w:val="28"/>
          <w:szCs w:val="28"/>
        </w:rPr>
        <w:t xml:space="preserve">разі </w:t>
      </w:r>
      <w:r w:rsidRPr="00B37D7E">
        <w:rPr>
          <w:rFonts w:eastAsia="Calibri"/>
          <w:sz w:val="28"/>
          <w:szCs w:val="28"/>
        </w:rPr>
        <w:t xml:space="preserve"> </w:t>
      </w:r>
      <w:r>
        <w:rPr>
          <w:rFonts w:eastAsia="Calibri"/>
          <w:sz w:val="28"/>
          <w:szCs w:val="28"/>
        </w:rPr>
        <w:t>в</w:t>
      </w:r>
      <w:r w:rsidRPr="00B37D7E">
        <w:rPr>
          <w:rFonts w:eastAsia="Calibri"/>
          <w:sz w:val="28"/>
          <w:szCs w:val="28"/>
        </w:rPr>
        <w:t>ідсутність</w:t>
      </w:r>
      <w:proofErr w:type="gramEnd"/>
      <w:r w:rsidRPr="00B37D7E">
        <w:rPr>
          <w:rFonts w:eastAsia="Calibri"/>
          <w:sz w:val="28"/>
          <w:szCs w:val="28"/>
        </w:rPr>
        <w:t xml:space="preserve"> або застаріл</w:t>
      </w:r>
      <w:r>
        <w:rPr>
          <w:rFonts w:eastAsia="Calibri"/>
          <w:sz w:val="28"/>
          <w:szCs w:val="28"/>
        </w:rPr>
        <w:t>о</w:t>
      </w:r>
      <w:r w:rsidRPr="00B37D7E">
        <w:rPr>
          <w:rFonts w:eastAsia="Calibri"/>
          <w:sz w:val="28"/>
          <w:szCs w:val="28"/>
        </w:rPr>
        <w:t>ст</w:t>
      </w:r>
      <w:r>
        <w:rPr>
          <w:rFonts w:eastAsia="Calibri"/>
          <w:sz w:val="28"/>
          <w:szCs w:val="28"/>
        </w:rPr>
        <w:t>і</w:t>
      </w:r>
      <w:r w:rsidRPr="00B37D7E">
        <w:rPr>
          <w:rFonts w:eastAsia="Calibri"/>
          <w:sz w:val="28"/>
          <w:szCs w:val="28"/>
        </w:rPr>
        <w:t xml:space="preserve"> наявної містобудівної документації на території міської територіальної громади не дозволяє належним чином здійснювати містобудівну діяльність</w:t>
      </w:r>
      <w:r w:rsidRPr="00B37D7E">
        <w:rPr>
          <w:rFonts w:eastAsia="Calibri"/>
          <w:i/>
          <w:sz w:val="28"/>
          <w:szCs w:val="28"/>
        </w:rPr>
        <w:t>.</w:t>
      </w:r>
    </w:p>
    <w:p w14:paraId="64DE4F27" w14:textId="5F17F041" w:rsidR="006F26A4" w:rsidRPr="00B37D7E" w:rsidRDefault="006F26A4" w:rsidP="003B611C">
      <w:pPr>
        <w:ind w:firstLine="567"/>
        <w:contextualSpacing/>
        <w:jc w:val="both"/>
        <w:rPr>
          <w:sz w:val="28"/>
          <w:szCs w:val="28"/>
        </w:rPr>
      </w:pPr>
      <w:r w:rsidRPr="00B37D7E">
        <w:rPr>
          <w:sz w:val="28"/>
          <w:szCs w:val="28"/>
        </w:rPr>
        <w:t xml:space="preserve">Розроблення </w:t>
      </w:r>
      <w:r w:rsidRPr="00B37D7E">
        <w:rPr>
          <w:rFonts w:eastAsia="Calibri"/>
          <w:sz w:val="28"/>
          <w:szCs w:val="28"/>
        </w:rPr>
        <w:t xml:space="preserve">містобудівної документації </w:t>
      </w:r>
      <w:r w:rsidRPr="00B37D7E">
        <w:rPr>
          <w:sz w:val="28"/>
          <w:szCs w:val="28"/>
        </w:rPr>
        <w:t>дозволило визначити пріоритети в управлінні територією громади та сформувало політику її просторового розвитку на перспективу.</w:t>
      </w:r>
    </w:p>
    <w:p w14:paraId="3F8F82E7" w14:textId="66F8E5B7" w:rsidR="006F26A4" w:rsidRDefault="006F26A4" w:rsidP="006F26A4">
      <w:pPr>
        <w:ind w:left="180" w:right="-1"/>
        <w:jc w:val="both"/>
        <w:rPr>
          <w:sz w:val="28"/>
          <w:szCs w:val="28"/>
        </w:rPr>
      </w:pPr>
      <w:r>
        <w:rPr>
          <w:color w:val="1D1D1B"/>
          <w:sz w:val="28"/>
          <w:szCs w:val="28"/>
          <w:bdr w:val="none" w:sz="0" w:space="0" w:color="auto" w:frame="1"/>
        </w:rPr>
        <w:tab/>
      </w:r>
      <w:r w:rsidRPr="00540E33">
        <w:rPr>
          <w:sz w:val="28"/>
          <w:szCs w:val="28"/>
          <w:lang w:eastAsia="uk-UA"/>
        </w:rPr>
        <w:t xml:space="preserve">За період з 2023 року по сьогоднішній </w:t>
      </w:r>
      <w:proofErr w:type="gramStart"/>
      <w:r w:rsidRPr="00540E33">
        <w:rPr>
          <w:sz w:val="28"/>
          <w:szCs w:val="28"/>
          <w:lang w:eastAsia="uk-UA"/>
        </w:rPr>
        <w:t xml:space="preserve">день </w:t>
      </w:r>
      <w:r w:rsidRPr="004068D3">
        <w:rPr>
          <w:sz w:val="28"/>
          <w:szCs w:val="28"/>
        </w:rPr>
        <w:t xml:space="preserve"> було</w:t>
      </w:r>
      <w:proofErr w:type="gramEnd"/>
      <w:r w:rsidRPr="004068D3">
        <w:rPr>
          <w:sz w:val="28"/>
          <w:szCs w:val="28"/>
        </w:rPr>
        <w:t xml:space="preserve"> </w:t>
      </w:r>
      <w:r>
        <w:rPr>
          <w:color w:val="212529"/>
          <w:sz w:val="28"/>
          <w:szCs w:val="28"/>
        </w:rPr>
        <w:t>п</w:t>
      </w:r>
      <w:r w:rsidRPr="00631ED2">
        <w:rPr>
          <w:color w:val="212529"/>
          <w:sz w:val="28"/>
          <w:szCs w:val="28"/>
        </w:rPr>
        <w:t xml:space="preserve">ідготовлено </w:t>
      </w:r>
      <w:r>
        <w:rPr>
          <w:sz w:val="28"/>
          <w:szCs w:val="28"/>
        </w:rPr>
        <w:t>19</w:t>
      </w:r>
      <w:r w:rsidRPr="004068D3">
        <w:rPr>
          <w:sz w:val="28"/>
          <w:szCs w:val="28"/>
        </w:rPr>
        <w:t xml:space="preserve"> </w:t>
      </w:r>
      <w:r w:rsidRPr="00631ED2">
        <w:rPr>
          <w:color w:val="212529"/>
          <w:sz w:val="28"/>
          <w:szCs w:val="28"/>
        </w:rPr>
        <w:t xml:space="preserve"> проект</w:t>
      </w:r>
      <w:r>
        <w:rPr>
          <w:color w:val="212529"/>
          <w:sz w:val="28"/>
          <w:szCs w:val="28"/>
        </w:rPr>
        <w:t>ів</w:t>
      </w:r>
      <w:r w:rsidRPr="00631ED2">
        <w:rPr>
          <w:color w:val="212529"/>
          <w:sz w:val="28"/>
          <w:szCs w:val="28"/>
        </w:rPr>
        <w:t xml:space="preserve"> рішень щодо  розроблення</w:t>
      </w:r>
      <w:r>
        <w:rPr>
          <w:color w:val="212529"/>
          <w:sz w:val="28"/>
          <w:szCs w:val="28"/>
        </w:rPr>
        <w:t xml:space="preserve"> </w:t>
      </w:r>
      <w:r>
        <w:rPr>
          <w:sz w:val="28"/>
          <w:szCs w:val="28"/>
        </w:rPr>
        <w:t>д</w:t>
      </w:r>
      <w:r w:rsidRPr="004068D3">
        <w:rPr>
          <w:sz w:val="28"/>
          <w:szCs w:val="28"/>
        </w:rPr>
        <w:t>етальних планів  території</w:t>
      </w:r>
      <w:r w:rsidRPr="004068D3">
        <w:rPr>
          <w:sz w:val="24"/>
          <w:szCs w:val="24"/>
        </w:rPr>
        <w:t xml:space="preserve"> </w:t>
      </w:r>
      <w:r>
        <w:rPr>
          <w:sz w:val="28"/>
          <w:szCs w:val="28"/>
        </w:rPr>
        <w:t>та</w:t>
      </w:r>
      <w:r w:rsidRPr="007B1AB9">
        <w:rPr>
          <w:sz w:val="24"/>
          <w:szCs w:val="24"/>
        </w:rPr>
        <w:t xml:space="preserve"> </w:t>
      </w:r>
      <w:r w:rsidRPr="00D54ACF">
        <w:rPr>
          <w:sz w:val="28"/>
          <w:szCs w:val="28"/>
        </w:rPr>
        <w:t xml:space="preserve">внесення змін до </w:t>
      </w:r>
      <w:r w:rsidRPr="00971DAF">
        <w:rPr>
          <w:sz w:val="28"/>
          <w:szCs w:val="28"/>
        </w:rPr>
        <w:t>генеральн</w:t>
      </w:r>
      <w:r>
        <w:rPr>
          <w:sz w:val="28"/>
          <w:szCs w:val="28"/>
        </w:rPr>
        <w:t>их</w:t>
      </w:r>
      <w:r w:rsidRPr="00971DAF">
        <w:rPr>
          <w:sz w:val="28"/>
          <w:szCs w:val="28"/>
        </w:rPr>
        <w:t xml:space="preserve"> план</w:t>
      </w:r>
      <w:r>
        <w:rPr>
          <w:sz w:val="28"/>
          <w:szCs w:val="28"/>
        </w:rPr>
        <w:t>ів</w:t>
      </w:r>
      <w:r w:rsidRPr="00D54ACF">
        <w:rPr>
          <w:sz w:val="28"/>
          <w:szCs w:val="28"/>
        </w:rPr>
        <w:t>, суміщен</w:t>
      </w:r>
      <w:r>
        <w:rPr>
          <w:sz w:val="28"/>
          <w:szCs w:val="28"/>
        </w:rPr>
        <w:t>их</w:t>
      </w:r>
      <w:r w:rsidRPr="00D54ACF">
        <w:rPr>
          <w:sz w:val="28"/>
          <w:szCs w:val="28"/>
        </w:rPr>
        <w:t xml:space="preserve"> з детальним</w:t>
      </w:r>
      <w:r>
        <w:rPr>
          <w:sz w:val="28"/>
          <w:szCs w:val="28"/>
        </w:rPr>
        <w:t>и</w:t>
      </w:r>
      <w:r w:rsidRPr="00D54ACF">
        <w:rPr>
          <w:sz w:val="28"/>
          <w:szCs w:val="28"/>
        </w:rPr>
        <w:t xml:space="preserve"> план</w:t>
      </w:r>
      <w:r>
        <w:rPr>
          <w:sz w:val="28"/>
          <w:szCs w:val="28"/>
        </w:rPr>
        <w:t>а</w:t>
      </w:r>
      <w:r w:rsidRPr="00D54ACF">
        <w:rPr>
          <w:sz w:val="28"/>
          <w:szCs w:val="28"/>
        </w:rPr>
        <w:t>м</w:t>
      </w:r>
      <w:r>
        <w:rPr>
          <w:sz w:val="28"/>
          <w:szCs w:val="28"/>
        </w:rPr>
        <w:t>и</w:t>
      </w:r>
      <w:r w:rsidRPr="00D54ACF">
        <w:rPr>
          <w:sz w:val="28"/>
          <w:szCs w:val="28"/>
        </w:rPr>
        <w:t xml:space="preserve"> території</w:t>
      </w:r>
      <w:r>
        <w:rPr>
          <w:sz w:val="28"/>
          <w:szCs w:val="28"/>
        </w:rPr>
        <w:t>.</w:t>
      </w:r>
      <w:r w:rsidRPr="00631ED2">
        <w:rPr>
          <w:color w:val="212529"/>
          <w:sz w:val="28"/>
          <w:szCs w:val="28"/>
        </w:rPr>
        <w:t xml:space="preserve"> </w:t>
      </w:r>
      <w:r w:rsidRPr="00A01C2C">
        <w:rPr>
          <w:color w:val="212529"/>
          <w:sz w:val="28"/>
          <w:szCs w:val="28"/>
        </w:rPr>
        <w:t xml:space="preserve"> </w:t>
      </w:r>
      <w:r>
        <w:rPr>
          <w:color w:val="212529"/>
          <w:sz w:val="28"/>
          <w:szCs w:val="28"/>
        </w:rPr>
        <w:t xml:space="preserve"> Розроблено та </w:t>
      </w:r>
      <w:r w:rsidRPr="004068D3">
        <w:rPr>
          <w:sz w:val="28"/>
          <w:szCs w:val="28"/>
        </w:rPr>
        <w:t>затверджен</w:t>
      </w:r>
      <w:r>
        <w:rPr>
          <w:sz w:val="28"/>
          <w:szCs w:val="28"/>
        </w:rPr>
        <w:t>о 16 д</w:t>
      </w:r>
      <w:r w:rsidRPr="004068D3">
        <w:rPr>
          <w:sz w:val="28"/>
          <w:szCs w:val="28"/>
        </w:rPr>
        <w:t xml:space="preserve">етальних </w:t>
      </w:r>
      <w:proofErr w:type="gramStart"/>
      <w:r w:rsidRPr="004068D3">
        <w:rPr>
          <w:sz w:val="28"/>
          <w:szCs w:val="28"/>
        </w:rPr>
        <w:t>планів  території</w:t>
      </w:r>
      <w:proofErr w:type="gramEnd"/>
      <w:r w:rsidRPr="004068D3">
        <w:rPr>
          <w:sz w:val="24"/>
          <w:szCs w:val="24"/>
        </w:rPr>
        <w:t xml:space="preserve"> </w:t>
      </w:r>
      <w:r>
        <w:rPr>
          <w:sz w:val="28"/>
          <w:szCs w:val="28"/>
        </w:rPr>
        <w:t>та</w:t>
      </w:r>
      <w:r w:rsidRPr="007B1AB9">
        <w:rPr>
          <w:sz w:val="24"/>
          <w:szCs w:val="24"/>
        </w:rPr>
        <w:t xml:space="preserve"> </w:t>
      </w:r>
      <w:r w:rsidRPr="00D54ACF">
        <w:rPr>
          <w:sz w:val="28"/>
          <w:szCs w:val="28"/>
        </w:rPr>
        <w:t>внесен</w:t>
      </w:r>
      <w:r>
        <w:rPr>
          <w:sz w:val="28"/>
          <w:szCs w:val="28"/>
        </w:rPr>
        <w:t>о</w:t>
      </w:r>
      <w:r w:rsidRPr="00D54ACF">
        <w:rPr>
          <w:sz w:val="28"/>
          <w:szCs w:val="28"/>
        </w:rPr>
        <w:t xml:space="preserve"> змін</w:t>
      </w:r>
      <w:r>
        <w:rPr>
          <w:sz w:val="28"/>
          <w:szCs w:val="28"/>
        </w:rPr>
        <w:t>и</w:t>
      </w:r>
      <w:r w:rsidRPr="00D54ACF">
        <w:rPr>
          <w:sz w:val="28"/>
          <w:szCs w:val="28"/>
        </w:rPr>
        <w:t xml:space="preserve"> до </w:t>
      </w:r>
      <w:r w:rsidRPr="00971DAF">
        <w:rPr>
          <w:sz w:val="28"/>
          <w:szCs w:val="28"/>
        </w:rPr>
        <w:t>генеральн</w:t>
      </w:r>
      <w:r>
        <w:rPr>
          <w:sz w:val="28"/>
          <w:szCs w:val="28"/>
        </w:rPr>
        <w:t>их</w:t>
      </w:r>
      <w:r w:rsidRPr="00971DAF">
        <w:rPr>
          <w:sz w:val="28"/>
          <w:szCs w:val="28"/>
        </w:rPr>
        <w:t xml:space="preserve"> план</w:t>
      </w:r>
      <w:r>
        <w:rPr>
          <w:sz w:val="28"/>
          <w:szCs w:val="28"/>
        </w:rPr>
        <w:t>ів</w:t>
      </w:r>
      <w:r w:rsidRPr="00D54ACF">
        <w:rPr>
          <w:sz w:val="28"/>
          <w:szCs w:val="28"/>
        </w:rPr>
        <w:t>, суміщен</w:t>
      </w:r>
      <w:r>
        <w:rPr>
          <w:sz w:val="28"/>
          <w:szCs w:val="28"/>
        </w:rPr>
        <w:t>их</w:t>
      </w:r>
      <w:r w:rsidRPr="00D54ACF">
        <w:rPr>
          <w:sz w:val="28"/>
          <w:szCs w:val="28"/>
        </w:rPr>
        <w:t xml:space="preserve"> з детальним</w:t>
      </w:r>
      <w:r>
        <w:rPr>
          <w:sz w:val="28"/>
          <w:szCs w:val="28"/>
        </w:rPr>
        <w:t>и</w:t>
      </w:r>
      <w:r w:rsidRPr="00D54ACF">
        <w:rPr>
          <w:sz w:val="28"/>
          <w:szCs w:val="28"/>
        </w:rPr>
        <w:t xml:space="preserve"> план</w:t>
      </w:r>
      <w:r>
        <w:rPr>
          <w:sz w:val="28"/>
          <w:szCs w:val="28"/>
        </w:rPr>
        <w:t>а</w:t>
      </w:r>
      <w:r w:rsidRPr="00D54ACF">
        <w:rPr>
          <w:sz w:val="28"/>
          <w:szCs w:val="28"/>
        </w:rPr>
        <w:t>м</w:t>
      </w:r>
      <w:r>
        <w:rPr>
          <w:sz w:val="28"/>
          <w:szCs w:val="28"/>
        </w:rPr>
        <w:t xml:space="preserve">и </w:t>
      </w:r>
      <w:r w:rsidRPr="00A01C2C">
        <w:rPr>
          <w:color w:val="212529"/>
          <w:sz w:val="28"/>
          <w:szCs w:val="28"/>
        </w:rPr>
        <w:t xml:space="preserve"> </w:t>
      </w:r>
      <w:r w:rsidRPr="00631ED2">
        <w:rPr>
          <w:color w:val="212529"/>
          <w:sz w:val="28"/>
          <w:szCs w:val="28"/>
        </w:rPr>
        <w:t>на територі</w:t>
      </w:r>
      <w:r>
        <w:rPr>
          <w:color w:val="212529"/>
          <w:sz w:val="28"/>
          <w:szCs w:val="28"/>
        </w:rPr>
        <w:t>ї</w:t>
      </w:r>
      <w:r w:rsidRPr="00631ED2">
        <w:rPr>
          <w:color w:val="212529"/>
          <w:sz w:val="28"/>
          <w:szCs w:val="28"/>
        </w:rPr>
        <w:t xml:space="preserve"> </w:t>
      </w:r>
      <w:r w:rsidRPr="00631ED2">
        <w:rPr>
          <w:bCs/>
          <w:color w:val="212529"/>
          <w:sz w:val="28"/>
          <w:szCs w:val="28"/>
        </w:rPr>
        <w:t>Рогатинської</w:t>
      </w:r>
      <w:r w:rsidRPr="00631ED2">
        <w:rPr>
          <w:color w:val="212529"/>
          <w:sz w:val="28"/>
          <w:szCs w:val="28"/>
        </w:rPr>
        <w:t xml:space="preserve"> міської територіальної громади. </w:t>
      </w:r>
      <w:r>
        <w:rPr>
          <w:color w:val="212529"/>
          <w:sz w:val="28"/>
          <w:szCs w:val="28"/>
        </w:rPr>
        <w:t>Також затверджено 4</w:t>
      </w:r>
      <w:r w:rsidRPr="00971DAF">
        <w:rPr>
          <w:sz w:val="28"/>
          <w:szCs w:val="28"/>
        </w:rPr>
        <w:t xml:space="preserve"> </w:t>
      </w:r>
      <w:r w:rsidRPr="00D54ACF">
        <w:rPr>
          <w:sz w:val="28"/>
          <w:szCs w:val="28"/>
        </w:rPr>
        <w:t>проектно-кошторисн</w:t>
      </w:r>
      <w:r>
        <w:rPr>
          <w:sz w:val="28"/>
          <w:szCs w:val="28"/>
        </w:rPr>
        <w:t>і</w:t>
      </w:r>
      <w:r w:rsidRPr="00D54ACF">
        <w:rPr>
          <w:sz w:val="28"/>
          <w:szCs w:val="28"/>
        </w:rPr>
        <w:t xml:space="preserve"> документаці</w:t>
      </w:r>
      <w:r>
        <w:rPr>
          <w:sz w:val="28"/>
          <w:szCs w:val="28"/>
        </w:rPr>
        <w:t>ї.</w:t>
      </w:r>
    </w:p>
    <w:p w14:paraId="75918F72" w14:textId="77777777" w:rsidR="003B611C" w:rsidRDefault="003B611C" w:rsidP="006F26A4">
      <w:pPr>
        <w:ind w:left="180" w:right="-1"/>
        <w:jc w:val="both"/>
        <w:rPr>
          <w:sz w:val="28"/>
          <w:szCs w:val="28"/>
        </w:rPr>
      </w:pPr>
    </w:p>
    <w:tbl>
      <w:tblPr>
        <w:tblStyle w:val="a4"/>
        <w:tblW w:w="9351" w:type="dxa"/>
        <w:jc w:val="center"/>
        <w:tblLayout w:type="fixed"/>
        <w:tblLook w:val="04A0" w:firstRow="1" w:lastRow="0" w:firstColumn="1" w:lastColumn="0" w:noHBand="0" w:noVBand="1"/>
      </w:tblPr>
      <w:tblGrid>
        <w:gridCol w:w="1023"/>
        <w:gridCol w:w="1608"/>
        <w:gridCol w:w="1649"/>
        <w:gridCol w:w="1531"/>
        <w:gridCol w:w="1981"/>
        <w:gridCol w:w="1559"/>
      </w:tblGrid>
      <w:tr w:rsidR="006F26A4" w:rsidRPr="004068D3" w14:paraId="214D98E4" w14:textId="77777777" w:rsidTr="006F26A4">
        <w:trPr>
          <w:jc w:val="center"/>
        </w:trPr>
        <w:tc>
          <w:tcPr>
            <w:tcW w:w="1023" w:type="dxa"/>
            <w:vAlign w:val="center"/>
          </w:tcPr>
          <w:p w14:paraId="7F9DBBCB" w14:textId="77777777" w:rsidR="006F26A4" w:rsidRPr="003243D6" w:rsidRDefault="006F26A4" w:rsidP="00FC7024">
            <w:pPr>
              <w:ind w:right="-51"/>
              <w:rPr>
                <w:sz w:val="24"/>
                <w:szCs w:val="24"/>
                <w:lang w:eastAsia="uk-UA"/>
              </w:rPr>
            </w:pPr>
            <w:r w:rsidRPr="003243D6">
              <w:rPr>
                <w:sz w:val="24"/>
                <w:szCs w:val="24"/>
                <w:lang w:eastAsia="uk-UA"/>
              </w:rPr>
              <w:t>Роки</w:t>
            </w:r>
          </w:p>
        </w:tc>
        <w:tc>
          <w:tcPr>
            <w:tcW w:w="1608" w:type="dxa"/>
            <w:vAlign w:val="center"/>
          </w:tcPr>
          <w:p w14:paraId="613A5FD1" w14:textId="77777777" w:rsidR="006F26A4" w:rsidRPr="004068D3" w:rsidRDefault="006F26A4" w:rsidP="00FC7024">
            <w:pPr>
              <w:ind w:right="-121"/>
              <w:rPr>
                <w:b/>
                <w:sz w:val="24"/>
                <w:szCs w:val="24"/>
                <w:lang w:eastAsia="uk-UA"/>
              </w:rPr>
            </w:pPr>
            <w:r w:rsidRPr="004068D3">
              <w:rPr>
                <w:sz w:val="24"/>
                <w:szCs w:val="24"/>
              </w:rPr>
              <w:t>Надано дозвіл на виготовлення   детальних планів  території</w:t>
            </w:r>
          </w:p>
        </w:tc>
        <w:tc>
          <w:tcPr>
            <w:tcW w:w="1649" w:type="dxa"/>
            <w:vAlign w:val="center"/>
          </w:tcPr>
          <w:p w14:paraId="177AC58C" w14:textId="77777777" w:rsidR="006F26A4" w:rsidRPr="004068D3" w:rsidRDefault="006F26A4" w:rsidP="00FC7024">
            <w:pPr>
              <w:ind w:right="-122"/>
              <w:rPr>
                <w:b/>
                <w:sz w:val="28"/>
                <w:szCs w:val="28"/>
                <w:lang w:eastAsia="uk-UA"/>
              </w:rPr>
            </w:pPr>
            <w:r w:rsidRPr="004068D3">
              <w:rPr>
                <w:sz w:val="24"/>
                <w:szCs w:val="24"/>
              </w:rPr>
              <w:t>Надано дозвіл на виготовлення   детальних планів  території   суміщених з генеральними планами</w:t>
            </w:r>
          </w:p>
        </w:tc>
        <w:tc>
          <w:tcPr>
            <w:tcW w:w="1531" w:type="dxa"/>
            <w:vAlign w:val="center"/>
          </w:tcPr>
          <w:p w14:paraId="5BF93F8F" w14:textId="77777777" w:rsidR="006F26A4" w:rsidRPr="004068D3" w:rsidRDefault="006F26A4" w:rsidP="00FC7024">
            <w:pPr>
              <w:ind w:right="-108"/>
              <w:rPr>
                <w:b/>
                <w:sz w:val="24"/>
                <w:szCs w:val="24"/>
                <w:lang w:eastAsia="uk-UA"/>
              </w:rPr>
            </w:pPr>
            <w:r w:rsidRPr="004068D3">
              <w:rPr>
                <w:sz w:val="24"/>
                <w:szCs w:val="24"/>
              </w:rPr>
              <w:t>Затверджено детальних планів  території</w:t>
            </w:r>
          </w:p>
        </w:tc>
        <w:tc>
          <w:tcPr>
            <w:tcW w:w="1981" w:type="dxa"/>
            <w:tcBorders>
              <w:right w:val="single" w:sz="4" w:space="0" w:color="auto"/>
            </w:tcBorders>
            <w:vAlign w:val="center"/>
          </w:tcPr>
          <w:p w14:paraId="3E77DD27" w14:textId="77777777" w:rsidR="006F26A4" w:rsidRDefault="006F26A4" w:rsidP="00FC7024">
            <w:pPr>
              <w:ind w:right="-540"/>
              <w:rPr>
                <w:sz w:val="24"/>
                <w:szCs w:val="24"/>
              </w:rPr>
            </w:pPr>
            <w:proofErr w:type="gramStart"/>
            <w:r w:rsidRPr="004068D3">
              <w:rPr>
                <w:sz w:val="24"/>
                <w:szCs w:val="24"/>
              </w:rPr>
              <w:t>Затверд</w:t>
            </w:r>
            <w:r>
              <w:rPr>
                <w:sz w:val="24"/>
                <w:szCs w:val="24"/>
                <w:lang w:val="uk-UA"/>
              </w:rPr>
              <w:t>жено</w:t>
            </w:r>
            <w:r w:rsidRPr="004068D3">
              <w:rPr>
                <w:sz w:val="24"/>
                <w:szCs w:val="24"/>
              </w:rPr>
              <w:t xml:space="preserve">  детальних</w:t>
            </w:r>
            <w:proofErr w:type="gramEnd"/>
            <w:r w:rsidRPr="004068D3">
              <w:rPr>
                <w:sz w:val="24"/>
                <w:szCs w:val="24"/>
              </w:rPr>
              <w:t xml:space="preserve"> планів  території   </w:t>
            </w:r>
          </w:p>
          <w:p w14:paraId="04083788" w14:textId="492C2AEF" w:rsidR="006F26A4" w:rsidRPr="004068D3" w:rsidRDefault="006F26A4" w:rsidP="00FC7024">
            <w:pPr>
              <w:ind w:right="-540"/>
              <w:rPr>
                <w:b/>
                <w:sz w:val="28"/>
                <w:szCs w:val="28"/>
                <w:lang w:eastAsia="uk-UA"/>
              </w:rPr>
            </w:pPr>
            <w:r w:rsidRPr="004068D3">
              <w:rPr>
                <w:sz w:val="24"/>
                <w:szCs w:val="24"/>
              </w:rPr>
              <w:t>суміщених з генеральними планами</w:t>
            </w:r>
          </w:p>
        </w:tc>
        <w:tc>
          <w:tcPr>
            <w:tcW w:w="1559" w:type="dxa"/>
            <w:tcBorders>
              <w:left w:val="single" w:sz="4" w:space="0" w:color="auto"/>
            </w:tcBorders>
            <w:vAlign w:val="center"/>
          </w:tcPr>
          <w:p w14:paraId="4A470312" w14:textId="77777777" w:rsidR="006F26A4" w:rsidRPr="004068D3" w:rsidRDefault="006F26A4" w:rsidP="006F26A4">
            <w:pPr>
              <w:ind w:right="-245"/>
              <w:rPr>
                <w:b/>
                <w:sz w:val="28"/>
                <w:szCs w:val="28"/>
                <w:lang w:eastAsia="uk-UA"/>
              </w:rPr>
            </w:pPr>
            <w:r w:rsidRPr="004068D3">
              <w:rPr>
                <w:sz w:val="24"/>
                <w:szCs w:val="24"/>
              </w:rPr>
              <w:t>Затверджено</w:t>
            </w:r>
            <w:r>
              <w:rPr>
                <w:sz w:val="24"/>
                <w:szCs w:val="24"/>
              </w:rPr>
              <w:t xml:space="preserve"> проектно-кошторисну документацію</w:t>
            </w:r>
          </w:p>
        </w:tc>
      </w:tr>
      <w:tr w:rsidR="006F26A4" w:rsidRPr="004068D3" w14:paraId="37A6F221" w14:textId="77777777" w:rsidTr="006F26A4">
        <w:trPr>
          <w:trHeight w:val="379"/>
          <w:jc w:val="center"/>
        </w:trPr>
        <w:tc>
          <w:tcPr>
            <w:tcW w:w="1023" w:type="dxa"/>
            <w:vAlign w:val="center"/>
          </w:tcPr>
          <w:p w14:paraId="38EF2404" w14:textId="77777777" w:rsidR="006F26A4" w:rsidRPr="00F711FD" w:rsidRDefault="006F26A4" w:rsidP="00FC7024">
            <w:pPr>
              <w:ind w:left="246" w:right="-144"/>
              <w:jc w:val="center"/>
              <w:rPr>
                <w:sz w:val="28"/>
                <w:szCs w:val="28"/>
                <w:lang w:eastAsia="uk-UA"/>
              </w:rPr>
            </w:pPr>
            <w:r w:rsidRPr="00F711FD">
              <w:rPr>
                <w:sz w:val="28"/>
                <w:szCs w:val="28"/>
                <w:lang w:eastAsia="uk-UA"/>
              </w:rPr>
              <w:t>2023</w:t>
            </w:r>
          </w:p>
        </w:tc>
        <w:tc>
          <w:tcPr>
            <w:tcW w:w="1608" w:type="dxa"/>
            <w:vAlign w:val="center"/>
          </w:tcPr>
          <w:p w14:paraId="49458857" w14:textId="77777777" w:rsidR="006F26A4" w:rsidRPr="00F711FD" w:rsidRDefault="006F26A4" w:rsidP="00FC7024">
            <w:pPr>
              <w:ind w:right="-134"/>
              <w:jc w:val="center"/>
              <w:rPr>
                <w:sz w:val="28"/>
                <w:szCs w:val="28"/>
                <w:lang w:eastAsia="uk-UA"/>
              </w:rPr>
            </w:pPr>
            <w:r w:rsidRPr="00F711FD">
              <w:rPr>
                <w:sz w:val="28"/>
                <w:szCs w:val="28"/>
              </w:rPr>
              <w:t>3</w:t>
            </w:r>
          </w:p>
        </w:tc>
        <w:tc>
          <w:tcPr>
            <w:tcW w:w="1649" w:type="dxa"/>
            <w:vAlign w:val="center"/>
          </w:tcPr>
          <w:p w14:paraId="0B8C581C" w14:textId="77777777" w:rsidR="006F26A4" w:rsidRPr="00F711FD" w:rsidRDefault="006F26A4" w:rsidP="00FC7024">
            <w:pPr>
              <w:ind w:right="-104"/>
              <w:jc w:val="center"/>
              <w:rPr>
                <w:sz w:val="28"/>
                <w:szCs w:val="28"/>
                <w:lang w:eastAsia="uk-UA"/>
              </w:rPr>
            </w:pPr>
            <w:r w:rsidRPr="00F711FD">
              <w:rPr>
                <w:sz w:val="28"/>
                <w:szCs w:val="28"/>
              </w:rPr>
              <w:t>4</w:t>
            </w:r>
          </w:p>
        </w:tc>
        <w:tc>
          <w:tcPr>
            <w:tcW w:w="1531" w:type="dxa"/>
            <w:vAlign w:val="center"/>
          </w:tcPr>
          <w:p w14:paraId="221CF03B" w14:textId="77777777" w:rsidR="006F26A4" w:rsidRPr="00F711FD" w:rsidRDefault="006F26A4" w:rsidP="00FC7024">
            <w:pPr>
              <w:ind w:right="-63"/>
              <w:jc w:val="center"/>
              <w:rPr>
                <w:sz w:val="28"/>
                <w:szCs w:val="28"/>
                <w:lang w:eastAsia="uk-UA"/>
              </w:rPr>
            </w:pPr>
            <w:r w:rsidRPr="00F711FD">
              <w:rPr>
                <w:sz w:val="28"/>
                <w:szCs w:val="28"/>
              </w:rPr>
              <w:t>4</w:t>
            </w:r>
          </w:p>
        </w:tc>
        <w:tc>
          <w:tcPr>
            <w:tcW w:w="1981" w:type="dxa"/>
            <w:tcBorders>
              <w:right w:val="single" w:sz="4" w:space="0" w:color="auto"/>
            </w:tcBorders>
            <w:vAlign w:val="center"/>
          </w:tcPr>
          <w:p w14:paraId="4B38DAE7" w14:textId="77777777" w:rsidR="006F26A4" w:rsidRPr="00F711FD" w:rsidRDefault="006F26A4" w:rsidP="00FC7024">
            <w:pPr>
              <w:ind w:right="-66"/>
              <w:jc w:val="center"/>
              <w:rPr>
                <w:sz w:val="28"/>
                <w:szCs w:val="28"/>
                <w:lang w:eastAsia="uk-UA"/>
              </w:rPr>
            </w:pPr>
            <w:r w:rsidRPr="00F711FD">
              <w:rPr>
                <w:sz w:val="28"/>
                <w:szCs w:val="28"/>
              </w:rPr>
              <w:t>2</w:t>
            </w:r>
          </w:p>
        </w:tc>
        <w:tc>
          <w:tcPr>
            <w:tcW w:w="1559" w:type="dxa"/>
            <w:tcBorders>
              <w:left w:val="single" w:sz="4" w:space="0" w:color="auto"/>
            </w:tcBorders>
            <w:vAlign w:val="center"/>
          </w:tcPr>
          <w:p w14:paraId="5F32B718" w14:textId="77777777" w:rsidR="006F26A4" w:rsidRPr="00F711FD" w:rsidRDefault="006F26A4" w:rsidP="00FC7024">
            <w:pPr>
              <w:ind w:right="-48"/>
              <w:jc w:val="center"/>
              <w:rPr>
                <w:sz w:val="28"/>
                <w:szCs w:val="28"/>
                <w:lang w:eastAsia="uk-UA"/>
              </w:rPr>
            </w:pPr>
            <w:r w:rsidRPr="00F711FD">
              <w:rPr>
                <w:sz w:val="28"/>
                <w:szCs w:val="28"/>
                <w:lang w:eastAsia="uk-UA"/>
              </w:rPr>
              <w:t>4</w:t>
            </w:r>
          </w:p>
        </w:tc>
      </w:tr>
      <w:tr w:rsidR="006F26A4" w:rsidRPr="004068D3" w14:paraId="7F2CFF98" w14:textId="77777777" w:rsidTr="006F26A4">
        <w:trPr>
          <w:jc w:val="center"/>
        </w:trPr>
        <w:tc>
          <w:tcPr>
            <w:tcW w:w="1023" w:type="dxa"/>
            <w:vAlign w:val="center"/>
          </w:tcPr>
          <w:p w14:paraId="1AA3B0BC" w14:textId="77777777" w:rsidR="006F26A4" w:rsidRPr="00F711FD" w:rsidRDefault="006F26A4" w:rsidP="00FC7024">
            <w:pPr>
              <w:ind w:left="246" w:right="-144"/>
              <w:jc w:val="center"/>
              <w:rPr>
                <w:sz w:val="28"/>
                <w:szCs w:val="28"/>
                <w:lang w:eastAsia="uk-UA"/>
              </w:rPr>
            </w:pPr>
            <w:r w:rsidRPr="00F711FD">
              <w:rPr>
                <w:sz w:val="28"/>
                <w:szCs w:val="28"/>
                <w:lang w:eastAsia="uk-UA"/>
              </w:rPr>
              <w:t>2024</w:t>
            </w:r>
          </w:p>
        </w:tc>
        <w:tc>
          <w:tcPr>
            <w:tcW w:w="1608" w:type="dxa"/>
            <w:vAlign w:val="center"/>
          </w:tcPr>
          <w:p w14:paraId="14BFE07C" w14:textId="77777777" w:rsidR="006F26A4" w:rsidRPr="00F711FD" w:rsidRDefault="006F26A4" w:rsidP="00FC7024">
            <w:pPr>
              <w:ind w:right="-134"/>
              <w:jc w:val="center"/>
              <w:rPr>
                <w:sz w:val="28"/>
                <w:szCs w:val="28"/>
                <w:lang w:eastAsia="uk-UA"/>
              </w:rPr>
            </w:pPr>
            <w:r w:rsidRPr="00F711FD">
              <w:rPr>
                <w:sz w:val="28"/>
                <w:szCs w:val="28"/>
              </w:rPr>
              <w:t>3</w:t>
            </w:r>
          </w:p>
        </w:tc>
        <w:tc>
          <w:tcPr>
            <w:tcW w:w="1649" w:type="dxa"/>
            <w:vAlign w:val="center"/>
          </w:tcPr>
          <w:p w14:paraId="2013B3C4" w14:textId="77777777" w:rsidR="006F26A4" w:rsidRPr="00F711FD" w:rsidRDefault="006F26A4" w:rsidP="00FC7024">
            <w:pPr>
              <w:ind w:right="-104"/>
              <w:jc w:val="center"/>
              <w:rPr>
                <w:sz w:val="28"/>
                <w:szCs w:val="28"/>
                <w:lang w:eastAsia="uk-UA"/>
              </w:rPr>
            </w:pPr>
            <w:r w:rsidRPr="00F711FD">
              <w:rPr>
                <w:sz w:val="28"/>
                <w:szCs w:val="28"/>
              </w:rPr>
              <w:t>4</w:t>
            </w:r>
          </w:p>
        </w:tc>
        <w:tc>
          <w:tcPr>
            <w:tcW w:w="1531" w:type="dxa"/>
            <w:vAlign w:val="center"/>
          </w:tcPr>
          <w:p w14:paraId="2EE41AF4" w14:textId="77777777" w:rsidR="006F26A4" w:rsidRPr="00F711FD" w:rsidRDefault="006F26A4" w:rsidP="00FC7024">
            <w:pPr>
              <w:ind w:right="-63"/>
              <w:jc w:val="center"/>
              <w:rPr>
                <w:sz w:val="28"/>
                <w:szCs w:val="28"/>
                <w:lang w:eastAsia="uk-UA"/>
              </w:rPr>
            </w:pPr>
            <w:r w:rsidRPr="00F711FD">
              <w:rPr>
                <w:sz w:val="28"/>
                <w:szCs w:val="28"/>
              </w:rPr>
              <w:t>4</w:t>
            </w:r>
          </w:p>
        </w:tc>
        <w:tc>
          <w:tcPr>
            <w:tcW w:w="1981" w:type="dxa"/>
            <w:tcBorders>
              <w:right w:val="single" w:sz="4" w:space="0" w:color="auto"/>
            </w:tcBorders>
            <w:vAlign w:val="center"/>
          </w:tcPr>
          <w:p w14:paraId="7FEAD7AE" w14:textId="77777777" w:rsidR="006F26A4" w:rsidRPr="00F711FD" w:rsidRDefault="006F26A4" w:rsidP="00FC7024">
            <w:pPr>
              <w:ind w:right="-66"/>
              <w:jc w:val="center"/>
              <w:rPr>
                <w:sz w:val="28"/>
                <w:szCs w:val="28"/>
                <w:lang w:eastAsia="uk-UA"/>
              </w:rPr>
            </w:pPr>
            <w:r w:rsidRPr="00F711FD">
              <w:rPr>
                <w:sz w:val="28"/>
                <w:szCs w:val="28"/>
              </w:rPr>
              <w:t>2</w:t>
            </w:r>
          </w:p>
        </w:tc>
        <w:tc>
          <w:tcPr>
            <w:tcW w:w="1559" w:type="dxa"/>
            <w:tcBorders>
              <w:left w:val="single" w:sz="4" w:space="0" w:color="auto"/>
            </w:tcBorders>
            <w:vAlign w:val="center"/>
          </w:tcPr>
          <w:p w14:paraId="6F6134A1" w14:textId="77777777" w:rsidR="006F26A4" w:rsidRPr="00F711FD" w:rsidRDefault="006F26A4" w:rsidP="00FC7024">
            <w:pPr>
              <w:ind w:right="-48"/>
              <w:jc w:val="center"/>
              <w:rPr>
                <w:sz w:val="28"/>
                <w:szCs w:val="28"/>
                <w:lang w:eastAsia="uk-UA"/>
              </w:rPr>
            </w:pPr>
          </w:p>
        </w:tc>
      </w:tr>
      <w:tr w:rsidR="006F26A4" w:rsidRPr="004068D3" w14:paraId="38861A96" w14:textId="77777777" w:rsidTr="006F26A4">
        <w:trPr>
          <w:jc w:val="center"/>
        </w:trPr>
        <w:tc>
          <w:tcPr>
            <w:tcW w:w="1023" w:type="dxa"/>
            <w:vAlign w:val="center"/>
          </w:tcPr>
          <w:p w14:paraId="7C5654D7" w14:textId="77777777" w:rsidR="006F26A4" w:rsidRPr="00F711FD" w:rsidRDefault="006F26A4" w:rsidP="00FC7024">
            <w:pPr>
              <w:ind w:left="246" w:right="-144"/>
              <w:jc w:val="center"/>
              <w:rPr>
                <w:sz w:val="28"/>
                <w:szCs w:val="28"/>
                <w:lang w:eastAsia="uk-UA"/>
              </w:rPr>
            </w:pPr>
            <w:r w:rsidRPr="00F711FD">
              <w:rPr>
                <w:sz w:val="28"/>
                <w:szCs w:val="28"/>
                <w:lang w:eastAsia="uk-UA"/>
              </w:rPr>
              <w:t>2025</w:t>
            </w:r>
          </w:p>
        </w:tc>
        <w:tc>
          <w:tcPr>
            <w:tcW w:w="1608" w:type="dxa"/>
            <w:vAlign w:val="center"/>
          </w:tcPr>
          <w:p w14:paraId="1701A83B" w14:textId="77777777" w:rsidR="006F26A4" w:rsidRPr="00F711FD" w:rsidRDefault="006F26A4" w:rsidP="00FC7024">
            <w:pPr>
              <w:ind w:right="-134"/>
              <w:jc w:val="center"/>
              <w:rPr>
                <w:sz w:val="28"/>
                <w:szCs w:val="28"/>
                <w:lang w:eastAsia="uk-UA"/>
              </w:rPr>
            </w:pPr>
            <w:r w:rsidRPr="00F711FD">
              <w:rPr>
                <w:sz w:val="28"/>
                <w:szCs w:val="28"/>
              </w:rPr>
              <w:t>1</w:t>
            </w:r>
          </w:p>
        </w:tc>
        <w:tc>
          <w:tcPr>
            <w:tcW w:w="1649" w:type="dxa"/>
            <w:vAlign w:val="center"/>
          </w:tcPr>
          <w:p w14:paraId="359F971B" w14:textId="77777777" w:rsidR="006F26A4" w:rsidRPr="00F711FD" w:rsidRDefault="006F26A4" w:rsidP="00FC7024">
            <w:pPr>
              <w:ind w:right="-104"/>
              <w:jc w:val="center"/>
              <w:rPr>
                <w:sz w:val="28"/>
                <w:szCs w:val="28"/>
                <w:lang w:eastAsia="uk-UA"/>
              </w:rPr>
            </w:pPr>
          </w:p>
        </w:tc>
        <w:tc>
          <w:tcPr>
            <w:tcW w:w="1531" w:type="dxa"/>
            <w:vAlign w:val="center"/>
          </w:tcPr>
          <w:p w14:paraId="4674BF13" w14:textId="77777777" w:rsidR="006F26A4" w:rsidRPr="00F711FD" w:rsidRDefault="006F26A4" w:rsidP="00FC7024">
            <w:pPr>
              <w:ind w:right="-63"/>
              <w:jc w:val="center"/>
              <w:rPr>
                <w:sz w:val="28"/>
                <w:szCs w:val="28"/>
                <w:lang w:eastAsia="uk-UA"/>
              </w:rPr>
            </w:pPr>
            <w:r w:rsidRPr="00F711FD">
              <w:rPr>
                <w:sz w:val="28"/>
                <w:szCs w:val="28"/>
                <w:lang w:eastAsia="uk-UA"/>
              </w:rPr>
              <w:t>1</w:t>
            </w:r>
          </w:p>
        </w:tc>
        <w:tc>
          <w:tcPr>
            <w:tcW w:w="1981" w:type="dxa"/>
            <w:tcBorders>
              <w:right w:val="single" w:sz="4" w:space="0" w:color="auto"/>
            </w:tcBorders>
            <w:vAlign w:val="center"/>
          </w:tcPr>
          <w:p w14:paraId="07D314B2" w14:textId="77777777" w:rsidR="006F26A4" w:rsidRPr="00F711FD" w:rsidRDefault="006F26A4" w:rsidP="00FC7024">
            <w:pPr>
              <w:ind w:right="-66"/>
              <w:jc w:val="center"/>
              <w:rPr>
                <w:sz w:val="28"/>
                <w:szCs w:val="28"/>
                <w:lang w:eastAsia="uk-UA"/>
              </w:rPr>
            </w:pPr>
            <w:r w:rsidRPr="00F711FD">
              <w:rPr>
                <w:sz w:val="28"/>
                <w:szCs w:val="28"/>
              </w:rPr>
              <w:t>1</w:t>
            </w:r>
          </w:p>
        </w:tc>
        <w:tc>
          <w:tcPr>
            <w:tcW w:w="1559" w:type="dxa"/>
            <w:tcBorders>
              <w:left w:val="single" w:sz="4" w:space="0" w:color="auto"/>
            </w:tcBorders>
            <w:vAlign w:val="center"/>
          </w:tcPr>
          <w:p w14:paraId="47CDAD81" w14:textId="77777777" w:rsidR="006F26A4" w:rsidRPr="00F711FD" w:rsidRDefault="006F26A4" w:rsidP="00FC7024">
            <w:pPr>
              <w:ind w:right="-48"/>
              <w:jc w:val="center"/>
              <w:rPr>
                <w:sz w:val="28"/>
                <w:szCs w:val="28"/>
                <w:lang w:eastAsia="uk-UA"/>
              </w:rPr>
            </w:pPr>
          </w:p>
        </w:tc>
      </w:tr>
      <w:tr w:rsidR="006F26A4" w:rsidRPr="004068D3" w14:paraId="6ABD93CB" w14:textId="77777777" w:rsidTr="006F26A4">
        <w:trPr>
          <w:jc w:val="center"/>
        </w:trPr>
        <w:tc>
          <w:tcPr>
            <w:tcW w:w="1023" w:type="dxa"/>
            <w:vAlign w:val="center"/>
          </w:tcPr>
          <w:p w14:paraId="0BB6B57A" w14:textId="77777777" w:rsidR="006F26A4" w:rsidRPr="00F711FD" w:rsidRDefault="006F26A4" w:rsidP="00FC7024">
            <w:pPr>
              <w:ind w:left="246" w:right="-144"/>
              <w:jc w:val="center"/>
              <w:rPr>
                <w:sz w:val="28"/>
                <w:szCs w:val="28"/>
                <w:lang w:eastAsia="uk-UA"/>
              </w:rPr>
            </w:pPr>
            <w:r w:rsidRPr="00F711FD">
              <w:rPr>
                <w:sz w:val="28"/>
                <w:szCs w:val="28"/>
                <w:lang w:eastAsia="uk-UA"/>
              </w:rPr>
              <w:t>2026</w:t>
            </w:r>
          </w:p>
        </w:tc>
        <w:tc>
          <w:tcPr>
            <w:tcW w:w="1608" w:type="dxa"/>
            <w:vAlign w:val="center"/>
          </w:tcPr>
          <w:p w14:paraId="7B5CB9A5" w14:textId="77777777" w:rsidR="006F26A4" w:rsidRPr="00F711FD" w:rsidRDefault="006F26A4" w:rsidP="00FC7024">
            <w:pPr>
              <w:ind w:right="-134"/>
              <w:jc w:val="center"/>
              <w:rPr>
                <w:sz w:val="28"/>
                <w:szCs w:val="28"/>
                <w:lang w:eastAsia="uk-UA"/>
              </w:rPr>
            </w:pPr>
            <w:r>
              <w:rPr>
                <w:sz w:val="28"/>
                <w:szCs w:val="28"/>
              </w:rPr>
              <w:t>4</w:t>
            </w:r>
          </w:p>
        </w:tc>
        <w:tc>
          <w:tcPr>
            <w:tcW w:w="1649" w:type="dxa"/>
            <w:vAlign w:val="center"/>
          </w:tcPr>
          <w:p w14:paraId="2F4AF537" w14:textId="77777777" w:rsidR="006F26A4" w:rsidRPr="00F711FD" w:rsidRDefault="006F26A4" w:rsidP="00FC7024">
            <w:pPr>
              <w:ind w:right="-104"/>
              <w:jc w:val="center"/>
              <w:rPr>
                <w:sz w:val="28"/>
                <w:szCs w:val="28"/>
                <w:lang w:eastAsia="uk-UA"/>
              </w:rPr>
            </w:pPr>
          </w:p>
        </w:tc>
        <w:tc>
          <w:tcPr>
            <w:tcW w:w="1531" w:type="dxa"/>
            <w:vAlign w:val="center"/>
          </w:tcPr>
          <w:p w14:paraId="69AE05A3" w14:textId="77777777" w:rsidR="006F26A4" w:rsidRPr="00F711FD" w:rsidRDefault="006F26A4" w:rsidP="00FC7024">
            <w:pPr>
              <w:ind w:right="-63"/>
              <w:jc w:val="center"/>
              <w:rPr>
                <w:sz w:val="28"/>
                <w:szCs w:val="28"/>
                <w:lang w:eastAsia="uk-UA"/>
              </w:rPr>
            </w:pPr>
          </w:p>
        </w:tc>
        <w:tc>
          <w:tcPr>
            <w:tcW w:w="1981" w:type="dxa"/>
            <w:tcBorders>
              <w:right w:val="single" w:sz="4" w:space="0" w:color="auto"/>
            </w:tcBorders>
            <w:vAlign w:val="center"/>
          </w:tcPr>
          <w:p w14:paraId="541B2311" w14:textId="77777777" w:rsidR="006F26A4" w:rsidRPr="00F711FD" w:rsidRDefault="006F26A4" w:rsidP="00FC7024">
            <w:pPr>
              <w:ind w:right="-66"/>
              <w:jc w:val="center"/>
              <w:rPr>
                <w:sz w:val="28"/>
                <w:szCs w:val="28"/>
                <w:lang w:eastAsia="uk-UA"/>
              </w:rPr>
            </w:pPr>
            <w:r>
              <w:rPr>
                <w:sz w:val="28"/>
                <w:szCs w:val="28"/>
              </w:rPr>
              <w:t>2</w:t>
            </w:r>
          </w:p>
        </w:tc>
        <w:tc>
          <w:tcPr>
            <w:tcW w:w="1559" w:type="dxa"/>
            <w:tcBorders>
              <w:left w:val="single" w:sz="4" w:space="0" w:color="auto"/>
            </w:tcBorders>
            <w:vAlign w:val="center"/>
          </w:tcPr>
          <w:p w14:paraId="301D2FC0" w14:textId="77777777" w:rsidR="006F26A4" w:rsidRPr="00F711FD" w:rsidRDefault="006F26A4" w:rsidP="00FC7024">
            <w:pPr>
              <w:ind w:right="-48"/>
              <w:jc w:val="center"/>
              <w:rPr>
                <w:sz w:val="28"/>
                <w:szCs w:val="28"/>
                <w:lang w:eastAsia="uk-UA"/>
              </w:rPr>
            </w:pPr>
          </w:p>
        </w:tc>
      </w:tr>
      <w:tr w:rsidR="006F26A4" w:rsidRPr="004068D3" w14:paraId="1DF1CD8D" w14:textId="77777777" w:rsidTr="006F26A4">
        <w:trPr>
          <w:jc w:val="center"/>
        </w:trPr>
        <w:tc>
          <w:tcPr>
            <w:tcW w:w="1023" w:type="dxa"/>
            <w:vAlign w:val="center"/>
          </w:tcPr>
          <w:p w14:paraId="05DBB1AF" w14:textId="77777777" w:rsidR="006F26A4" w:rsidRPr="00F711FD" w:rsidRDefault="006F26A4" w:rsidP="00FC7024">
            <w:pPr>
              <w:ind w:right="-144"/>
              <w:jc w:val="center"/>
              <w:rPr>
                <w:sz w:val="28"/>
                <w:szCs w:val="28"/>
                <w:lang w:eastAsia="uk-UA"/>
              </w:rPr>
            </w:pPr>
          </w:p>
        </w:tc>
        <w:tc>
          <w:tcPr>
            <w:tcW w:w="1608" w:type="dxa"/>
            <w:vAlign w:val="center"/>
          </w:tcPr>
          <w:p w14:paraId="583C3F5E" w14:textId="77777777" w:rsidR="006F26A4" w:rsidRPr="00F711FD" w:rsidRDefault="006F26A4" w:rsidP="00FC7024">
            <w:pPr>
              <w:ind w:right="-134"/>
              <w:jc w:val="center"/>
              <w:rPr>
                <w:sz w:val="28"/>
                <w:szCs w:val="28"/>
                <w:lang w:eastAsia="uk-UA"/>
              </w:rPr>
            </w:pPr>
            <w:r w:rsidRPr="00F711FD">
              <w:rPr>
                <w:sz w:val="28"/>
                <w:szCs w:val="28"/>
                <w:lang w:eastAsia="uk-UA"/>
              </w:rPr>
              <w:t>1</w:t>
            </w:r>
            <w:r>
              <w:rPr>
                <w:sz w:val="28"/>
                <w:szCs w:val="28"/>
                <w:lang w:eastAsia="uk-UA"/>
              </w:rPr>
              <w:t>1</w:t>
            </w:r>
          </w:p>
        </w:tc>
        <w:tc>
          <w:tcPr>
            <w:tcW w:w="1649" w:type="dxa"/>
            <w:vAlign w:val="center"/>
          </w:tcPr>
          <w:p w14:paraId="1A57ED37" w14:textId="77777777" w:rsidR="006F26A4" w:rsidRPr="00F711FD" w:rsidRDefault="006F26A4" w:rsidP="00FC7024">
            <w:pPr>
              <w:ind w:right="-104"/>
              <w:jc w:val="center"/>
              <w:rPr>
                <w:sz w:val="28"/>
                <w:szCs w:val="28"/>
                <w:lang w:eastAsia="uk-UA"/>
              </w:rPr>
            </w:pPr>
            <w:r>
              <w:rPr>
                <w:sz w:val="28"/>
                <w:szCs w:val="28"/>
                <w:lang w:eastAsia="uk-UA"/>
              </w:rPr>
              <w:t>8</w:t>
            </w:r>
          </w:p>
        </w:tc>
        <w:tc>
          <w:tcPr>
            <w:tcW w:w="1531" w:type="dxa"/>
            <w:vAlign w:val="center"/>
          </w:tcPr>
          <w:p w14:paraId="3A341852" w14:textId="77777777" w:rsidR="006F26A4" w:rsidRPr="00F711FD" w:rsidRDefault="006F26A4" w:rsidP="00FC7024">
            <w:pPr>
              <w:ind w:right="-63"/>
              <w:jc w:val="center"/>
              <w:rPr>
                <w:sz w:val="28"/>
                <w:szCs w:val="28"/>
                <w:lang w:eastAsia="uk-UA"/>
              </w:rPr>
            </w:pPr>
            <w:r w:rsidRPr="00F711FD">
              <w:rPr>
                <w:sz w:val="28"/>
                <w:szCs w:val="28"/>
                <w:lang w:eastAsia="uk-UA"/>
              </w:rPr>
              <w:t>9</w:t>
            </w:r>
          </w:p>
        </w:tc>
        <w:tc>
          <w:tcPr>
            <w:tcW w:w="1981" w:type="dxa"/>
            <w:tcBorders>
              <w:right w:val="single" w:sz="4" w:space="0" w:color="auto"/>
            </w:tcBorders>
            <w:vAlign w:val="center"/>
          </w:tcPr>
          <w:p w14:paraId="7B95C43F" w14:textId="77777777" w:rsidR="006F26A4" w:rsidRPr="00F711FD" w:rsidRDefault="006F26A4" w:rsidP="00FC7024">
            <w:pPr>
              <w:ind w:right="-66"/>
              <w:jc w:val="center"/>
              <w:rPr>
                <w:sz w:val="28"/>
                <w:szCs w:val="28"/>
                <w:lang w:eastAsia="uk-UA"/>
              </w:rPr>
            </w:pPr>
            <w:r>
              <w:rPr>
                <w:sz w:val="28"/>
                <w:szCs w:val="28"/>
                <w:lang w:eastAsia="uk-UA"/>
              </w:rPr>
              <w:t>7</w:t>
            </w:r>
          </w:p>
        </w:tc>
        <w:tc>
          <w:tcPr>
            <w:tcW w:w="1559" w:type="dxa"/>
            <w:tcBorders>
              <w:left w:val="single" w:sz="4" w:space="0" w:color="auto"/>
            </w:tcBorders>
            <w:vAlign w:val="center"/>
          </w:tcPr>
          <w:p w14:paraId="3B96A983" w14:textId="77777777" w:rsidR="006F26A4" w:rsidRPr="00F711FD" w:rsidRDefault="006F26A4" w:rsidP="00FC7024">
            <w:pPr>
              <w:ind w:right="-48"/>
              <w:jc w:val="center"/>
              <w:rPr>
                <w:sz w:val="28"/>
                <w:szCs w:val="28"/>
                <w:lang w:eastAsia="uk-UA"/>
              </w:rPr>
            </w:pPr>
            <w:r w:rsidRPr="00F711FD">
              <w:rPr>
                <w:sz w:val="28"/>
                <w:szCs w:val="28"/>
                <w:lang w:eastAsia="uk-UA"/>
              </w:rPr>
              <w:t>4</w:t>
            </w:r>
          </w:p>
        </w:tc>
      </w:tr>
    </w:tbl>
    <w:p w14:paraId="60674E39" w14:textId="77777777" w:rsidR="006F26A4" w:rsidRDefault="006F26A4" w:rsidP="006F26A4">
      <w:pPr>
        <w:ind w:left="180" w:right="-540"/>
        <w:rPr>
          <w:sz w:val="28"/>
          <w:szCs w:val="28"/>
          <w:lang w:eastAsia="uk-UA"/>
        </w:rPr>
      </w:pPr>
    </w:p>
    <w:p w14:paraId="7630BCCA" w14:textId="77777777" w:rsidR="006F26A4" w:rsidRPr="005A621E" w:rsidRDefault="006F26A4" w:rsidP="006F26A4">
      <w:pPr>
        <w:ind w:left="180" w:right="-540"/>
        <w:rPr>
          <w:sz w:val="28"/>
          <w:szCs w:val="28"/>
        </w:rPr>
      </w:pPr>
      <w:r w:rsidRPr="005A621E">
        <w:rPr>
          <w:sz w:val="28"/>
          <w:szCs w:val="28"/>
          <w:lang w:eastAsia="uk-UA"/>
        </w:rPr>
        <w:t xml:space="preserve"> У 2023</w:t>
      </w:r>
      <w:r w:rsidRPr="005A621E">
        <w:rPr>
          <w:b/>
          <w:sz w:val="28"/>
          <w:szCs w:val="28"/>
          <w:lang w:eastAsia="uk-UA"/>
        </w:rPr>
        <w:t xml:space="preserve"> </w:t>
      </w:r>
      <w:proofErr w:type="gramStart"/>
      <w:r w:rsidRPr="009A0E1E">
        <w:rPr>
          <w:sz w:val="28"/>
          <w:szCs w:val="28"/>
          <w:lang w:eastAsia="uk-UA"/>
        </w:rPr>
        <w:t>році</w:t>
      </w:r>
      <w:r>
        <w:rPr>
          <w:b/>
          <w:sz w:val="28"/>
          <w:szCs w:val="28"/>
          <w:lang w:eastAsia="uk-UA"/>
        </w:rPr>
        <w:t xml:space="preserve"> </w:t>
      </w:r>
      <w:r w:rsidRPr="005A621E">
        <w:rPr>
          <w:sz w:val="28"/>
          <w:szCs w:val="28"/>
          <w:lang w:eastAsia="uk-UA"/>
        </w:rPr>
        <w:t xml:space="preserve"> </w:t>
      </w:r>
      <w:r w:rsidRPr="005A621E">
        <w:rPr>
          <w:sz w:val="28"/>
          <w:szCs w:val="28"/>
        </w:rPr>
        <w:t>надано</w:t>
      </w:r>
      <w:proofErr w:type="gramEnd"/>
      <w:r w:rsidRPr="005A621E">
        <w:rPr>
          <w:sz w:val="28"/>
          <w:szCs w:val="28"/>
        </w:rPr>
        <w:t xml:space="preserve"> дозвіл:</w:t>
      </w:r>
    </w:p>
    <w:p w14:paraId="46C79AA7" w14:textId="77777777" w:rsidR="006F26A4" w:rsidRPr="00D54ACF" w:rsidRDefault="006F26A4" w:rsidP="006F26A4">
      <w:pPr>
        <w:ind w:right="-1"/>
        <w:jc w:val="both"/>
        <w:rPr>
          <w:sz w:val="28"/>
          <w:szCs w:val="28"/>
        </w:rPr>
      </w:pPr>
      <w:r w:rsidRPr="00D54ACF">
        <w:rPr>
          <w:sz w:val="28"/>
          <w:szCs w:val="28"/>
        </w:rPr>
        <w:t>- на виготовлення детального плану території земельної ділянки на вулиці Галицька, 52-</w:t>
      </w:r>
      <w:proofErr w:type="gramStart"/>
      <w:r w:rsidRPr="00D54ACF">
        <w:rPr>
          <w:sz w:val="28"/>
          <w:szCs w:val="28"/>
        </w:rPr>
        <w:t>В у</w:t>
      </w:r>
      <w:proofErr w:type="gramEnd"/>
      <w:r w:rsidRPr="00D54ACF">
        <w:rPr>
          <w:sz w:val="28"/>
          <w:szCs w:val="28"/>
        </w:rPr>
        <w:t xml:space="preserve"> місті Рогатині для реконструкції існуючої нежитлової будівлі, магазину з офісними приміщеннями;</w:t>
      </w:r>
    </w:p>
    <w:p w14:paraId="7284C983" w14:textId="77777777" w:rsidR="006F26A4" w:rsidRPr="00D54ACF" w:rsidRDefault="006F26A4" w:rsidP="006F26A4">
      <w:pPr>
        <w:tabs>
          <w:tab w:val="left" w:pos="1340"/>
        </w:tabs>
        <w:jc w:val="both"/>
        <w:rPr>
          <w:sz w:val="28"/>
          <w:szCs w:val="28"/>
        </w:rPr>
      </w:pPr>
      <w:r w:rsidRPr="00D54ACF">
        <w:rPr>
          <w:sz w:val="28"/>
          <w:szCs w:val="28"/>
        </w:rPr>
        <w:t xml:space="preserve">- на внесення змін до </w:t>
      </w:r>
      <w:r w:rsidRPr="00971DAF">
        <w:rPr>
          <w:sz w:val="28"/>
          <w:szCs w:val="28"/>
        </w:rPr>
        <w:t>генерального плану</w:t>
      </w:r>
      <w:r w:rsidRPr="00D54ACF">
        <w:rPr>
          <w:sz w:val="28"/>
          <w:szCs w:val="28"/>
        </w:rPr>
        <w:t xml:space="preserve"> площею 0,5 га, суміщен</w:t>
      </w:r>
      <w:r>
        <w:rPr>
          <w:sz w:val="28"/>
          <w:szCs w:val="28"/>
        </w:rPr>
        <w:t>ого</w:t>
      </w:r>
      <w:r w:rsidRPr="00D54ACF">
        <w:rPr>
          <w:sz w:val="28"/>
          <w:szCs w:val="28"/>
        </w:rPr>
        <w:t xml:space="preserve"> з детальним планом території земельних ділянок площею 0,21 га та </w:t>
      </w:r>
      <w:r w:rsidRPr="00D54ACF">
        <w:rPr>
          <w:sz w:val="28"/>
          <w:szCs w:val="28"/>
        </w:rPr>
        <w:br/>
        <w:t>0,04 га для розміщення та експлуатації об’єктів придорожнього сервісу на вулиці Городецького в селі Вербилівці Рогатинської міської ради;</w:t>
      </w:r>
    </w:p>
    <w:p w14:paraId="6B33A66A" w14:textId="77777777" w:rsidR="006F26A4" w:rsidRPr="00D54ACF" w:rsidRDefault="006F26A4" w:rsidP="006F26A4">
      <w:pPr>
        <w:ind w:right="-1"/>
        <w:jc w:val="both"/>
        <w:rPr>
          <w:sz w:val="28"/>
          <w:szCs w:val="28"/>
        </w:rPr>
      </w:pPr>
      <w:r w:rsidRPr="00D54ACF">
        <w:rPr>
          <w:sz w:val="28"/>
          <w:szCs w:val="28"/>
        </w:rPr>
        <w:lastRenderedPageBreak/>
        <w:t xml:space="preserve">- на виготовлення детального плану території земельної </w:t>
      </w:r>
      <w:proofErr w:type="gramStart"/>
      <w:r w:rsidRPr="00D54ACF">
        <w:rPr>
          <w:sz w:val="28"/>
          <w:szCs w:val="28"/>
        </w:rPr>
        <w:t>ділянки  для</w:t>
      </w:r>
      <w:proofErr w:type="gramEnd"/>
      <w:r w:rsidRPr="00D54ACF">
        <w:rPr>
          <w:sz w:val="28"/>
          <w:szCs w:val="28"/>
        </w:rPr>
        <w:t xml:space="preserve"> обслуговування нежитлової будівлі  та реконструкції другого поверху під кімнати готельного типу на вулиці Рогатинська,18 в селі Пуків Рогатинської міської територіальної громади;</w:t>
      </w:r>
    </w:p>
    <w:p w14:paraId="37842C37" w14:textId="77777777" w:rsidR="006F26A4" w:rsidRPr="00D54ACF" w:rsidRDefault="006F26A4" w:rsidP="006F26A4">
      <w:pPr>
        <w:tabs>
          <w:tab w:val="left" w:pos="1340"/>
        </w:tabs>
        <w:jc w:val="both"/>
        <w:rPr>
          <w:sz w:val="28"/>
          <w:szCs w:val="28"/>
        </w:rPr>
      </w:pPr>
      <w:r w:rsidRPr="00D54ACF">
        <w:rPr>
          <w:sz w:val="28"/>
          <w:szCs w:val="28"/>
        </w:rPr>
        <w:t xml:space="preserve">- на внесення змін </w:t>
      </w:r>
      <w:proofErr w:type="gramStart"/>
      <w:r w:rsidRPr="00D54ACF">
        <w:rPr>
          <w:sz w:val="28"/>
          <w:szCs w:val="28"/>
        </w:rPr>
        <w:t xml:space="preserve">до </w:t>
      </w:r>
      <w:r w:rsidRPr="00971DAF">
        <w:rPr>
          <w:sz w:val="28"/>
          <w:szCs w:val="28"/>
        </w:rPr>
        <w:t>генерального плану</w:t>
      </w:r>
      <w:proofErr w:type="gramEnd"/>
      <w:r w:rsidRPr="00D54ACF">
        <w:rPr>
          <w:sz w:val="28"/>
          <w:szCs w:val="28"/>
        </w:rPr>
        <w:t>, суміщеного з детальним планом території земельної ділянки площею 0,6 га на вулиці Турянського в місті Рогатині для будівництва приміщень для потреб ДСНС;</w:t>
      </w:r>
    </w:p>
    <w:p w14:paraId="64A10F9F" w14:textId="77777777" w:rsidR="006F26A4" w:rsidRPr="00D54ACF" w:rsidRDefault="006F26A4" w:rsidP="006F26A4">
      <w:pPr>
        <w:tabs>
          <w:tab w:val="left" w:pos="1340"/>
        </w:tabs>
        <w:jc w:val="both"/>
        <w:rPr>
          <w:sz w:val="28"/>
          <w:szCs w:val="28"/>
        </w:rPr>
      </w:pPr>
      <w:r w:rsidRPr="00D54ACF">
        <w:rPr>
          <w:sz w:val="28"/>
          <w:szCs w:val="28"/>
        </w:rPr>
        <w:t xml:space="preserve">- на внесення змін </w:t>
      </w:r>
      <w:proofErr w:type="gramStart"/>
      <w:r w:rsidRPr="00D54ACF">
        <w:rPr>
          <w:sz w:val="28"/>
          <w:szCs w:val="28"/>
        </w:rPr>
        <w:t xml:space="preserve">до </w:t>
      </w:r>
      <w:r w:rsidRPr="00971DAF">
        <w:rPr>
          <w:sz w:val="28"/>
          <w:szCs w:val="28"/>
        </w:rPr>
        <w:t>генерального плану</w:t>
      </w:r>
      <w:proofErr w:type="gramEnd"/>
      <w:r w:rsidRPr="00D54ACF">
        <w:rPr>
          <w:sz w:val="28"/>
          <w:szCs w:val="28"/>
        </w:rPr>
        <w:t>, суміщеного з детальним планом території земельної ділянки з кадастровим номером 2624480301:01:003:0249, площею 0,4 га для будівництва складської будівлі в селі Бабухів Рогатинської міської територіальної громади;</w:t>
      </w:r>
    </w:p>
    <w:p w14:paraId="11E13835" w14:textId="77777777" w:rsidR="006F26A4" w:rsidRPr="00D54ACF" w:rsidRDefault="006F26A4" w:rsidP="006F26A4">
      <w:pPr>
        <w:tabs>
          <w:tab w:val="left" w:pos="1340"/>
        </w:tabs>
        <w:jc w:val="both"/>
        <w:rPr>
          <w:sz w:val="28"/>
          <w:szCs w:val="28"/>
        </w:rPr>
      </w:pPr>
      <w:r w:rsidRPr="00D54ACF">
        <w:rPr>
          <w:sz w:val="28"/>
          <w:szCs w:val="28"/>
        </w:rPr>
        <w:t xml:space="preserve">- на внесення змін </w:t>
      </w:r>
      <w:proofErr w:type="gramStart"/>
      <w:r w:rsidRPr="00D54ACF">
        <w:rPr>
          <w:sz w:val="28"/>
          <w:szCs w:val="28"/>
        </w:rPr>
        <w:t xml:space="preserve">до </w:t>
      </w:r>
      <w:r w:rsidRPr="00971DAF">
        <w:rPr>
          <w:sz w:val="28"/>
          <w:szCs w:val="28"/>
        </w:rPr>
        <w:t>генерального плану</w:t>
      </w:r>
      <w:proofErr w:type="gramEnd"/>
      <w:r w:rsidRPr="00D54ACF">
        <w:rPr>
          <w:sz w:val="28"/>
          <w:szCs w:val="28"/>
        </w:rPr>
        <w:t>, суміщеного з детальним планом території земельної ділянки з кадастровим номером 2624480301:01:003:0248, площею 0,8 га для будівництва складської будівлі в селі Бабухів Рогатинської міської територіальної громади</w:t>
      </w:r>
      <w:r>
        <w:rPr>
          <w:sz w:val="28"/>
          <w:szCs w:val="28"/>
        </w:rPr>
        <w:t>;</w:t>
      </w:r>
    </w:p>
    <w:p w14:paraId="0835FCE2" w14:textId="77777777" w:rsidR="006F26A4" w:rsidRPr="00D54ACF" w:rsidRDefault="006F26A4" w:rsidP="006F26A4">
      <w:pPr>
        <w:ind w:right="-1"/>
        <w:jc w:val="both"/>
        <w:rPr>
          <w:sz w:val="28"/>
          <w:szCs w:val="28"/>
        </w:rPr>
      </w:pPr>
      <w:r w:rsidRPr="00D54ACF">
        <w:rPr>
          <w:sz w:val="28"/>
          <w:szCs w:val="28"/>
        </w:rPr>
        <w:t xml:space="preserve">- на розроблення детального плану території земельної ділянки орієнтовною площею 9,6 га, відведеної для цілей поводження </w:t>
      </w:r>
      <w:proofErr w:type="gramStart"/>
      <w:r w:rsidRPr="00D54ACF">
        <w:rPr>
          <w:sz w:val="28"/>
          <w:szCs w:val="28"/>
        </w:rPr>
        <w:t>з  твердими</w:t>
      </w:r>
      <w:proofErr w:type="gramEnd"/>
      <w:r w:rsidRPr="00D54ACF">
        <w:rPr>
          <w:sz w:val="28"/>
          <w:szCs w:val="28"/>
        </w:rPr>
        <w:t xml:space="preserve"> побутовими відходами за межами населеного пункту села Залужжя Рогатинської  міської територіальної громади.</w:t>
      </w:r>
    </w:p>
    <w:p w14:paraId="1A332359" w14:textId="77777777" w:rsidR="006F26A4" w:rsidRPr="00D54ACF" w:rsidRDefault="006F26A4" w:rsidP="006F26A4">
      <w:pPr>
        <w:ind w:left="180" w:right="-540"/>
        <w:rPr>
          <w:sz w:val="28"/>
          <w:szCs w:val="28"/>
          <w:lang w:eastAsia="uk-UA"/>
        </w:rPr>
      </w:pPr>
      <w:r w:rsidRPr="00D54ACF">
        <w:rPr>
          <w:sz w:val="28"/>
          <w:szCs w:val="28"/>
        </w:rPr>
        <w:t>Затверджено:</w:t>
      </w:r>
    </w:p>
    <w:p w14:paraId="36DFDE7B" w14:textId="77777777" w:rsidR="006F26A4" w:rsidRPr="00D54ACF" w:rsidRDefault="006F26A4" w:rsidP="006F26A4">
      <w:pPr>
        <w:ind w:right="-1"/>
        <w:jc w:val="both"/>
        <w:rPr>
          <w:sz w:val="28"/>
          <w:szCs w:val="28"/>
        </w:rPr>
      </w:pPr>
      <w:r w:rsidRPr="00D54ACF">
        <w:rPr>
          <w:sz w:val="28"/>
          <w:szCs w:val="28"/>
        </w:rPr>
        <w:t xml:space="preserve">- </w:t>
      </w:r>
      <w:r>
        <w:rPr>
          <w:sz w:val="28"/>
          <w:szCs w:val="28"/>
        </w:rPr>
        <w:t xml:space="preserve"> </w:t>
      </w:r>
      <w:r w:rsidRPr="00D54ACF">
        <w:rPr>
          <w:sz w:val="28"/>
          <w:szCs w:val="28"/>
        </w:rPr>
        <w:t>на внесення</w:t>
      </w:r>
      <w:r>
        <w:rPr>
          <w:sz w:val="28"/>
          <w:szCs w:val="28"/>
        </w:rPr>
        <w:t xml:space="preserve"> з</w:t>
      </w:r>
      <w:r w:rsidRPr="00D54ACF">
        <w:rPr>
          <w:sz w:val="28"/>
          <w:szCs w:val="28"/>
        </w:rPr>
        <w:t xml:space="preserve">міни </w:t>
      </w:r>
      <w:proofErr w:type="gramStart"/>
      <w:r w:rsidRPr="00D54ACF">
        <w:rPr>
          <w:sz w:val="28"/>
          <w:szCs w:val="28"/>
        </w:rPr>
        <w:t xml:space="preserve">до </w:t>
      </w:r>
      <w:r w:rsidRPr="00971DAF">
        <w:rPr>
          <w:sz w:val="28"/>
          <w:szCs w:val="28"/>
        </w:rPr>
        <w:t>генерального плану</w:t>
      </w:r>
      <w:proofErr w:type="gramEnd"/>
      <w:r w:rsidRPr="00D54ACF">
        <w:rPr>
          <w:sz w:val="28"/>
          <w:szCs w:val="28"/>
        </w:rPr>
        <w:t>, суміщені з детальним планом території земельної ділянки площею 0,1852 га для будівництва та обслуговування житлового будинку, господарських будівель та споруд на вул. Т. Шевченка урочище «За дворами» в с. Воскресинці Рогатинської міської ради Івано-Франківського району Івано-Франківської області;</w:t>
      </w:r>
    </w:p>
    <w:p w14:paraId="4566E3A8" w14:textId="77777777" w:rsidR="006F26A4" w:rsidRPr="00D54ACF" w:rsidRDefault="006F26A4" w:rsidP="006F26A4">
      <w:pPr>
        <w:ind w:right="-1"/>
        <w:jc w:val="both"/>
        <w:rPr>
          <w:sz w:val="28"/>
          <w:szCs w:val="28"/>
        </w:rPr>
      </w:pPr>
      <w:r w:rsidRPr="00D54ACF">
        <w:rPr>
          <w:sz w:val="28"/>
          <w:szCs w:val="28"/>
        </w:rPr>
        <w:t>-</w:t>
      </w:r>
      <w:r>
        <w:rPr>
          <w:sz w:val="28"/>
          <w:szCs w:val="28"/>
        </w:rPr>
        <w:t>д</w:t>
      </w:r>
      <w:r w:rsidRPr="00D54ACF">
        <w:rPr>
          <w:sz w:val="28"/>
          <w:szCs w:val="28"/>
        </w:rPr>
        <w:t>етальний план території по уточненню рішення генерального плану громадської забудови центральної частини на вул. Галицька, 74 с. Конюшки Рогатинської міської ради Івано-Франківського району Івано-Франківської області;</w:t>
      </w:r>
    </w:p>
    <w:p w14:paraId="17388F1B" w14:textId="77777777" w:rsidR="006F26A4" w:rsidRPr="00D54ACF" w:rsidRDefault="006F26A4" w:rsidP="006F26A4">
      <w:pPr>
        <w:ind w:right="-1"/>
        <w:jc w:val="both"/>
        <w:rPr>
          <w:sz w:val="28"/>
          <w:szCs w:val="28"/>
        </w:rPr>
      </w:pPr>
      <w:r w:rsidRPr="00D54ACF">
        <w:rPr>
          <w:sz w:val="28"/>
          <w:szCs w:val="28"/>
        </w:rPr>
        <w:t xml:space="preserve">- на виготовлення детального плану території земельних ділянок за межами населеного пункту, на яких розташовані об’єкти нерухомого майна, власниками якого є ТзОВ «Гудвеллі Україна» (с. Дички Рогатинської міської ради Івано-Франківської області) та «Звіт про стратегічну екологічну оцінку; </w:t>
      </w:r>
    </w:p>
    <w:p w14:paraId="6FD6C7F0" w14:textId="77777777" w:rsidR="006F26A4" w:rsidRPr="00D54ACF" w:rsidRDefault="006F26A4" w:rsidP="006F26A4">
      <w:pPr>
        <w:ind w:right="-1"/>
        <w:jc w:val="both"/>
        <w:rPr>
          <w:sz w:val="28"/>
          <w:szCs w:val="28"/>
        </w:rPr>
      </w:pPr>
      <w:r w:rsidRPr="00D54ACF">
        <w:rPr>
          <w:sz w:val="28"/>
          <w:szCs w:val="28"/>
        </w:rPr>
        <w:t xml:space="preserve">- на виготовлення детального плану території земельних ділянок за межами населеного пункту, на яких розташовані об’єкти нерухомого майна, власниками якого є ТзОВ «Гудвеллі Україна» (с. Підгороддя Рогатинської міської ради Івано-Франківської області) та «Звіт про стратегічну екологічну оцінку; </w:t>
      </w:r>
    </w:p>
    <w:p w14:paraId="1DC126D2" w14:textId="77777777" w:rsidR="006F26A4" w:rsidRPr="00D54ACF" w:rsidRDefault="006F26A4" w:rsidP="006F26A4">
      <w:pPr>
        <w:jc w:val="both"/>
        <w:rPr>
          <w:sz w:val="28"/>
          <w:szCs w:val="28"/>
        </w:rPr>
      </w:pPr>
      <w:r w:rsidRPr="00D54ACF">
        <w:rPr>
          <w:sz w:val="28"/>
          <w:szCs w:val="28"/>
        </w:rPr>
        <w:t>-</w:t>
      </w:r>
      <w:r>
        <w:rPr>
          <w:sz w:val="28"/>
          <w:szCs w:val="28"/>
        </w:rPr>
        <w:t>д</w:t>
      </w:r>
      <w:r w:rsidRPr="00D54ACF">
        <w:rPr>
          <w:sz w:val="28"/>
          <w:szCs w:val="28"/>
        </w:rPr>
        <w:t>етальний план території окремої земельної ділянки площею 6,54 га для розміщення та експлуатації основних, підсобних, допоміжних будівель та споруд підприємствами, що пов’язані з користуванням надрами за межами населеного пункту с Воронів Рогатинської міської громади Івано-Франківського району Івано-Франківської області;</w:t>
      </w:r>
    </w:p>
    <w:p w14:paraId="15FAF7AB" w14:textId="77777777" w:rsidR="006F26A4" w:rsidRPr="00D54ACF" w:rsidRDefault="006F26A4" w:rsidP="006F26A4">
      <w:pPr>
        <w:jc w:val="both"/>
        <w:rPr>
          <w:sz w:val="28"/>
          <w:szCs w:val="28"/>
        </w:rPr>
      </w:pPr>
      <w:r w:rsidRPr="00D54ACF">
        <w:rPr>
          <w:sz w:val="28"/>
          <w:szCs w:val="28"/>
        </w:rPr>
        <w:t xml:space="preserve">- </w:t>
      </w:r>
      <w:r>
        <w:rPr>
          <w:sz w:val="28"/>
          <w:szCs w:val="28"/>
        </w:rPr>
        <w:t>з</w:t>
      </w:r>
      <w:r w:rsidRPr="00D54ACF">
        <w:rPr>
          <w:sz w:val="28"/>
          <w:szCs w:val="28"/>
        </w:rPr>
        <w:t xml:space="preserve">міни </w:t>
      </w:r>
      <w:proofErr w:type="gramStart"/>
      <w:r w:rsidRPr="00D54ACF">
        <w:rPr>
          <w:sz w:val="28"/>
          <w:szCs w:val="28"/>
        </w:rPr>
        <w:t xml:space="preserve">до </w:t>
      </w:r>
      <w:r w:rsidRPr="008843A6">
        <w:rPr>
          <w:sz w:val="28"/>
          <w:szCs w:val="28"/>
        </w:rPr>
        <w:t>генерального плану</w:t>
      </w:r>
      <w:proofErr w:type="gramEnd"/>
      <w:r w:rsidRPr="00D54ACF">
        <w:rPr>
          <w:sz w:val="28"/>
          <w:szCs w:val="28"/>
        </w:rPr>
        <w:t xml:space="preserve">, суміщені з детальним планом території земельних ділянок площею 0,21 га та 0,04 га для розміщення та експлуатації об’єктів </w:t>
      </w:r>
      <w:r w:rsidRPr="00D54ACF">
        <w:rPr>
          <w:sz w:val="28"/>
          <w:szCs w:val="28"/>
        </w:rPr>
        <w:lastRenderedPageBreak/>
        <w:t>дорожнього сервісу на вул. С. Городецького в с. Вербилівці Рогатинської територіальної громади Івано-Франківського району Івано-Франківської області;</w:t>
      </w:r>
    </w:p>
    <w:p w14:paraId="57FC297F" w14:textId="77777777" w:rsidR="006F26A4" w:rsidRPr="00D54ACF" w:rsidRDefault="006F26A4" w:rsidP="006F26A4">
      <w:pPr>
        <w:jc w:val="both"/>
        <w:rPr>
          <w:sz w:val="28"/>
          <w:szCs w:val="28"/>
        </w:rPr>
      </w:pPr>
      <w:r w:rsidRPr="00D54ACF">
        <w:rPr>
          <w:sz w:val="28"/>
          <w:szCs w:val="28"/>
        </w:rPr>
        <w:t xml:space="preserve">- проектно-кошторисну </w:t>
      </w:r>
      <w:proofErr w:type="gramStart"/>
      <w:r w:rsidRPr="00D54ACF">
        <w:rPr>
          <w:sz w:val="28"/>
          <w:szCs w:val="28"/>
        </w:rPr>
        <w:t>документацію  на</w:t>
      </w:r>
      <w:proofErr w:type="gramEnd"/>
      <w:r w:rsidRPr="00D54ACF">
        <w:rPr>
          <w:sz w:val="28"/>
          <w:szCs w:val="28"/>
        </w:rPr>
        <w:t xml:space="preserve"> виконання геолого-розвідувальних робіт «Буріння пошуково-розвідувальної свердловини з метою забезпечення водою Журівської філії Рогатинського ліцею №1, що знаходиться в с. Журів на вул. Шевченка 19А, Рогатинської територіальної громади Івано-Франківського району Івано-Франківської області» загальною кошторисною вартістю 613,676 тис. грн. (шістсот тринадцять тисяч шістсот сімдесят шість гривень;</w:t>
      </w:r>
    </w:p>
    <w:p w14:paraId="7FD0C6D3" w14:textId="77777777" w:rsidR="006F26A4" w:rsidRPr="00D54ACF" w:rsidRDefault="006F26A4" w:rsidP="006F26A4">
      <w:pPr>
        <w:tabs>
          <w:tab w:val="left" w:pos="0"/>
          <w:tab w:val="left" w:pos="567"/>
        </w:tabs>
        <w:ind w:right="-1"/>
        <w:jc w:val="both"/>
        <w:rPr>
          <w:sz w:val="28"/>
          <w:szCs w:val="28"/>
        </w:rPr>
      </w:pPr>
      <w:r w:rsidRPr="00D54ACF">
        <w:rPr>
          <w:sz w:val="28"/>
          <w:szCs w:val="28"/>
        </w:rPr>
        <w:t xml:space="preserve">- проектно-кошторисну </w:t>
      </w:r>
      <w:proofErr w:type="gramStart"/>
      <w:r w:rsidRPr="00D54ACF">
        <w:rPr>
          <w:sz w:val="28"/>
          <w:szCs w:val="28"/>
        </w:rPr>
        <w:t>документацію  на</w:t>
      </w:r>
      <w:proofErr w:type="gramEnd"/>
      <w:r w:rsidRPr="00D54ACF">
        <w:rPr>
          <w:sz w:val="28"/>
          <w:szCs w:val="28"/>
        </w:rPr>
        <w:t xml:space="preserve"> виконання геолого-розвідувальних робіт «Буріння пошуково-розвідувальної свердловини з метою забезпечення водою Обельницької початкової школи, що знаходиться в с. Обельниця на вул. Франка 1А, Рогатинської територіальної громади Івано-Франківського району Івано-Франківської області» загальною кошторисною вартістю 613,676 тис. грн. (шістсот тринадцять тисяч шістсот сімдесят шість гривень); </w:t>
      </w:r>
    </w:p>
    <w:p w14:paraId="076876C1" w14:textId="77777777" w:rsidR="006F26A4" w:rsidRPr="00D54ACF" w:rsidRDefault="006F26A4" w:rsidP="006F26A4">
      <w:pPr>
        <w:tabs>
          <w:tab w:val="left" w:pos="0"/>
          <w:tab w:val="left" w:pos="567"/>
        </w:tabs>
        <w:ind w:right="-1"/>
        <w:jc w:val="both"/>
        <w:rPr>
          <w:sz w:val="28"/>
          <w:szCs w:val="28"/>
        </w:rPr>
      </w:pPr>
      <w:r w:rsidRPr="00D54ACF">
        <w:rPr>
          <w:sz w:val="28"/>
          <w:szCs w:val="28"/>
        </w:rPr>
        <w:t xml:space="preserve">- проектно-кошторисну </w:t>
      </w:r>
      <w:proofErr w:type="gramStart"/>
      <w:r w:rsidRPr="00D54ACF">
        <w:rPr>
          <w:sz w:val="28"/>
          <w:szCs w:val="28"/>
        </w:rPr>
        <w:t>документацію  «</w:t>
      </w:r>
      <w:proofErr w:type="gramEnd"/>
      <w:r w:rsidRPr="00D54ACF">
        <w:rPr>
          <w:sz w:val="28"/>
          <w:szCs w:val="28"/>
        </w:rPr>
        <w:t xml:space="preserve">Нове будівництво молодіжного скверу в м. Рогатині по вул. Галицькій» загальною кошторисною вартістю 5305,461 тис. грн.; </w:t>
      </w:r>
    </w:p>
    <w:p w14:paraId="4DA08562" w14:textId="77777777" w:rsidR="006F26A4" w:rsidRPr="00D54ACF" w:rsidRDefault="006F26A4" w:rsidP="006F26A4">
      <w:pPr>
        <w:ind w:right="-1"/>
        <w:jc w:val="both"/>
        <w:rPr>
          <w:sz w:val="28"/>
          <w:szCs w:val="28"/>
        </w:rPr>
      </w:pPr>
      <w:r w:rsidRPr="00D54ACF">
        <w:rPr>
          <w:sz w:val="28"/>
          <w:szCs w:val="28"/>
        </w:rPr>
        <w:t xml:space="preserve">- проектно-кошторисну </w:t>
      </w:r>
      <w:proofErr w:type="gramStart"/>
      <w:r w:rsidRPr="00D54ACF">
        <w:rPr>
          <w:sz w:val="28"/>
          <w:szCs w:val="28"/>
        </w:rPr>
        <w:t>документацію  на</w:t>
      </w:r>
      <w:proofErr w:type="gramEnd"/>
      <w:r w:rsidRPr="00D54ACF">
        <w:rPr>
          <w:sz w:val="28"/>
          <w:szCs w:val="28"/>
        </w:rPr>
        <w:t xml:space="preserve"> виконання геолого-розвідувальних робіт «Буріння пошуково-розвідувальної свердловини з метою забезпечення водою адміністративного будинку Верхньолипицького старостинського округу, що знаходиться в с. Верхня Липиця по</w:t>
      </w:r>
      <w:r>
        <w:rPr>
          <w:sz w:val="28"/>
          <w:szCs w:val="28"/>
        </w:rPr>
        <w:t xml:space="preserve"> </w:t>
      </w:r>
      <w:r w:rsidRPr="00D54ACF">
        <w:rPr>
          <w:sz w:val="28"/>
          <w:szCs w:val="28"/>
        </w:rPr>
        <w:t>вул. Центральна, 1А Рогатинської територіальної громади Івано-Франківського району Івано-Франківської області» загальною кошторисною вартістю 352,459 тис. грн. (триста п’ятдесят дві тисячі чотириста п’ятдесят дев’ять гривень).</w:t>
      </w:r>
    </w:p>
    <w:p w14:paraId="2229CE14" w14:textId="77777777" w:rsidR="006F26A4" w:rsidRPr="00D54ACF" w:rsidRDefault="006F26A4" w:rsidP="006F26A4">
      <w:pPr>
        <w:ind w:left="180" w:right="-360"/>
        <w:jc w:val="both"/>
        <w:rPr>
          <w:i/>
          <w:sz w:val="28"/>
          <w:szCs w:val="28"/>
        </w:rPr>
      </w:pPr>
      <w:r w:rsidRPr="00D54ACF">
        <w:rPr>
          <w:sz w:val="28"/>
          <w:szCs w:val="28"/>
          <w:lang w:eastAsia="uk-UA"/>
        </w:rPr>
        <w:t xml:space="preserve">У </w:t>
      </w:r>
      <w:proofErr w:type="gramStart"/>
      <w:r w:rsidRPr="00D54ACF">
        <w:rPr>
          <w:sz w:val="28"/>
          <w:szCs w:val="28"/>
          <w:lang w:eastAsia="uk-UA"/>
        </w:rPr>
        <w:t>2024</w:t>
      </w:r>
      <w:r w:rsidRPr="00D54ACF">
        <w:rPr>
          <w:b/>
          <w:sz w:val="28"/>
          <w:szCs w:val="28"/>
          <w:lang w:eastAsia="uk-UA"/>
        </w:rPr>
        <w:t xml:space="preserve"> </w:t>
      </w:r>
      <w:r w:rsidRPr="00D54ACF">
        <w:rPr>
          <w:sz w:val="28"/>
          <w:szCs w:val="28"/>
          <w:lang w:eastAsia="uk-UA"/>
        </w:rPr>
        <w:t xml:space="preserve"> </w:t>
      </w:r>
      <w:r w:rsidRPr="00D54ACF">
        <w:rPr>
          <w:sz w:val="28"/>
          <w:szCs w:val="28"/>
        </w:rPr>
        <w:t>надано</w:t>
      </w:r>
      <w:proofErr w:type="gramEnd"/>
      <w:r w:rsidRPr="00D54ACF">
        <w:rPr>
          <w:sz w:val="28"/>
          <w:szCs w:val="28"/>
        </w:rPr>
        <w:t xml:space="preserve"> дозвіл:</w:t>
      </w:r>
    </w:p>
    <w:p w14:paraId="38D3A810" w14:textId="77777777" w:rsidR="006F26A4" w:rsidRPr="00D54ACF" w:rsidRDefault="006F26A4" w:rsidP="006F26A4">
      <w:pPr>
        <w:tabs>
          <w:tab w:val="left" w:pos="0"/>
        </w:tabs>
        <w:jc w:val="both"/>
        <w:rPr>
          <w:sz w:val="28"/>
          <w:szCs w:val="28"/>
        </w:rPr>
      </w:pPr>
      <w:r w:rsidRPr="00D54ACF">
        <w:rPr>
          <w:sz w:val="28"/>
          <w:szCs w:val="28"/>
        </w:rPr>
        <w:t>- на виготовлення детального плану території земельної ділянки з кадастровим номером 2624480301:02:002:0206 площею 8,0210 га за межами населеного пункту села Васючин Рогатинської міської територіальної громади, що надана у користування на умовах оренди ФГ «Бирич»;</w:t>
      </w:r>
    </w:p>
    <w:p w14:paraId="2AE33CA4" w14:textId="77777777" w:rsidR="006F26A4" w:rsidRPr="00D54ACF" w:rsidRDefault="006F26A4" w:rsidP="006F26A4">
      <w:pPr>
        <w:ind w:right="-1"/>
        <w:jc w:val="both"/>
        <w:rPr>
          <w:sz w:val="28"/>
          <w:szCs w:val="28"/>
        </w:rPr>
      </w:pPr>
      <w:r w:rsidRPr="00D54ACF">
        <w:rPr>
          <w:sz w:val="28"/>
          <w:szCs w:val="28"/>
        </w:rPr>
        <w:t xml:space="preserve">- на внесення змін </w:t>
      </w:r>
      <w:proofErr w:type="gramStart"/>
      <w:r w:rsidRPr="00D54ACF">
        <w:rPr>
          <w:sz w:val="28"/>
          <w:szCs w:val="28"/>
        </w:rPr>
        <w:t xml:space="preserve">до </w:t>
      </w:r>
      <w:r w:rsidRPr="00971DAF">
        <w:rPr>
          <w:sz w:val="28"/>
          <w:szCs w:val="28"/>
        </w:rPr>
        <w:t>генерального плану</w:t>
      </w:r>
      <w:proofErr w:type="gramEnd"/>
      <w:r w:rsidRPr="00D54ACF">
        <w:rPr>
          <w:sz w:val="28"/>
          <w:szCs w:val="28"/>
        </w:rPr>
        <w:t>, суміщеного з детальним планом території земельних ділянок з кадастровим номером 2624410100:01:046:0055 площею 0,0971 га, з кадастровим номером 2624410100:01:046:0094 площею 0,133 га для садибної житлової забудови на вулиці Бережанській в місті Рогатині;</w:t>
      </w:r>
    </w:p>
    <w:p w14:paraId="6A9A1659" w14:textId="77777777" w:rsidR="006F26A4" w:rsidRPr="00D54ACF" w:rsidRDefault="006F26A4" w:rsidP="006F26A4">
      <w:pPr>
        <w:tabs>
          <w:tab w:val="left" w:pos="0"/>
        </w:tabs>
        <w:jc w:val="both"/>
        <w:rPr>
          <w:sz w:val="28"/>
          <w:szCs w:val="28"/>
        </w:rPr>
      </w:pPr>
      <w:r w:rsidRPr="00D54ACF">
        <w:rPr>
          <w:sz w:val="28"/>
          <w:szCs w:val="28"/>
        </w:rPr>
        <w:t xml:space="preserve">- на внесення змін </w:t>
      </w:r>
      <w:proofErr w:type="gramStart"/>
      <w:r w:rsidRPr="00D54ACF">
        <w:rPr>
          <w:sz w:val="28"/>
          <w:szCs w:val="28"/>
        </w:rPr>
        <w:t xml:space="preserve">до </w:t>
      </w:r>
      <w:r w:rsidRPr="00971DAF">
        <w:rPr>
          <w:sz w:val="28"/>
          <w:szCs w:val="28"/>
        </w:rPr>
        <w:t>генерального плану</w:t>
      </w:r>
      <w:proofErr w:type="gramEnd"/>
      <w:r w:rsidRPr="00D54ACF">
        <w:rPr>
          <w:sz w:val="28"/>
          <w:szCs w:val="28"/>
        </w:rPr>
        <w:t>, суміщених з детальним планом території земельної ділянки для реконструкції систем електромереж очисних споруд шляхом встановлення сонячної електростанції за адресою: вул. Путятинська,1, місто Рогатин, Івано-Франківський район, Івано-Франківська область;</w:t>
      </w:r>
    </w:p>
    <w:p w14:paraId="34584C12" w14:textId="77777777" w:rsidR="006F26A4" w:rsidRPr="00D54ACF" w:rsidRDefault="006F26A4" w:rsidP="006F26A4">
      <w:pPr>
        <w:tabs>
          <w:tab w:val="left" w:pos="0"/>
        </w:tabs>
        <w:jc w:val="both"/>
        <w:rPr>
          <w:sz w:val="28"/>
          <w:szCs w:val="28"/>
        </w:rPr>
      </w:pPr>
      <w:r>
        <w:rPr>
          <w:sz w:val="28"/>
          <w:szCs w:val="28"/>
        </w:rPr>
        <w:t xml:space="preserve"> </w:t>
      </w:r>
      <w:r w:rsidRPr="00D54ACF">
        <w:rPr>
          <w:sz w:val="28"/>
          <w:szCs w:val="28"/>
        </w:rPr>
        <w:t xml:space="preserve">- внести зміни </w:t>
      </w:r>
      <w:proofErr w:type="gramStart"/>
      <w:r w:rsidRPr="00D54ACF">
        <w:rPr>
          <w:sz w:val="28"/>
          <w:szCs w:val="28"/>
        </w:rPr>
        <w:t xml:space="preserve">до </w:t>
      </w:r>
      <w:r w:rsidRPr="00971DAF">
        <w:rPr>
          <w:sz w:val="28"/>
          <w:szCs w:val="28"/>
        </w:rPr>
        <w:t>генерального плану</w:t>
      </w:r>
      <w:proofErr w:type="gramEnd"/>
      <w:r w:rsidRPr="00D54ACF">
        <w:rPr>
          <w:sz w:val="28"/>
          <w:szCs w:val="28"/>
        </w:rPr>
        <w:t>, суміщеного з детальним планом території земельної ділянки для будівництва та обслуговування будівель органів державної влади та місцевого самоврядування (майданчик для розміщення тимчасово затриманих транспортних засобів та вилучених в ході проведення судових розслідувань) на вул. Данила Галицького в місті Рогатині</w:t>
      </w:r>
      <w:r>
        <w:rPr>
          <w:sz w:val="28"/>
          <w:szCs w:val="28"/>
        </w:rPr>
        <w:t>;</w:t>
      </w:r>
    </w:p>
    <w:p w14:paraId="3A6B0C0E" w14:textId="77777777" w:rsidR="006F26A4" w:rsidRPr="00D54ACF" w:rsidRDefault="006F26A4" w:rsidP="006F26A4">
      <w:pPr>
        <w:tabs>
          <w:tab w:val="left" w:pos="1340"/>
        </w:tabs>
        <w:jc w:val="both"/>
        <w:rPr>
          <w:sz w:val="28"/>
          <w:szCs w:val="28"/>
        </w:rPr>
      </w:pPr>
      <w:r w:rsidRPr="00D54ACF">
        <w:rPr>
          <w:sz w:val="28"/>
          <w:szCs w:val="28"/>
        </w:rPr>
        <w:t xml:space="preserve">- на виготовлення детального плану території для зміни цільового призначення земельної ділянки площею 0,2938 га з кадастровим номером </w:t>
      </w:r>
      <w:r w:rsidRPr="00D54ACF">
        <w:rPr>
          <w:sz w:val="28"/>
          <w:szCs w:val="28"/>
        </w:rPr>
        <w:lastRenderedPageBreak/>
        <w:t>2624484304:06:001:0038 із земель для ведення особистого селянського господарства на землі для будівництва, експлуатації та обслуговування будівель та споруд об’єктів енергогенеруючих підприємств, установ і організацій в селі Перенівка</w:t>
      </w:r>
      <w:r>
        <w:rPr>
          <w:sz w:val="28"/>
          <w:szCs w:val="28"/>
        </w:rPr>
        <w:t>;</w:t>
      </w:r>
    </w:p>
    <w:p w14:paraId="37BA53CC" w14:textId="77777777" w:rsidR="006F26A4" w:rsidRPr="00D54ACF" w:rsidRDefault="006F26A4" w:rsidP="006F26A4">
      <w:pPr>
        <w:tabs>
          <w:tab w:val="left" w:pos="1340"/>
        </w:tabs>
        <w:jc w:val="both"/>
        <w:rPr>
          <w:sz w:val="28"/>
          <w:szCs w:val="28"/>
        </w:rPr>
      </w:pPr>
      <w:r w:rsidRPr="00D54ACF">
        <w:rPr>
          <w:sz w:val="28"/>
          <w:szCs w:val="28"/>
        </w:rPr>
        <w:t xml:space="preserve">- на внесення змін до </w:t>
      </w:r>
      <w:r w:rsidRPr="00971DAF">
        <w:rPr>
          <w:sz w:val="28"/>
          <w:szCs w:val="28"/>
        </w:rPr>
        <w:t>генерального плану</w:t>
      </w:r>
      <w:r w:rsidRPr="00D54ACF">
        <w:rPr>
          <w:sz w:val="28"/>
          <w:szCs w:val="28"/>
        </w:rPr>
        <w:t>, суміщеного з детальним планом території земельної ділянки з кадастровим номером 2624410100:01:074:0003 площею 0,032 га для будівництва та обслуговування будівель торгівлі на вулиці Крип’якевича, 15 в місті Рогатині</w:t>
      </w:r>
      <w:r>
        <w:rPr>
          <w:sz w:val="28"/>
          <w:szCs w:val="28"/>
        </w:rPr>
        <w:t>;</w:t>
      </w:r>
      <w:r w:rsidRPr="00D54ACF">
        <w:rPr>
          <w:sz w:val="28"/>
          <w:szCs w:val="28"/>
        </w:rPr>
        <w:t>- на розроблення детального плану території земельної ділянки площею 1,5 га з кадастровим номером 2624481700:02:002:0162 для будівництва зерносушильного комплексу та складських будівель в селі Дички Рогатинської міської територіальної громади.</w:t>
      </w:r>
    </w:p>
    <w:p w14:paraId="022D835E" w14:textId="77777777" w:rsidR="006F26A4" w:rsidRPr="00D54ACF" w:rsidRDefault="006F26A4" w:rsidP="006F26A4">
      <w:pPr>
        <w:ind w:left="180" w:right="-540"/>
        <w:rPr>
          <w:sz w:val="28"/>
          <w:szCs w:val="28"/>
          <w:lang w:eastAsia="uk-UA"/>
        </w:rPr>
      </w:pPr>
      <w:r w:rsidRPr="00D54ACF">
        <w:rPr>
          <w:sz w:val="28"/>
          <w:szCs w:val="28"/>
        </w:rPr>
        <w:t>Затверджено:</w:t>
      </w:r>
    </w:p>
    <w:p w14:paraId="271560DA" w14:textId="77777777" w:rsidR="006F26A4" w:rsidRPr="00D54ACF" w:rsidRDefault="006F26A4" w:rsidP="006F26A4">
      <w:pPr>
        <w:ind w:right="-141"/>
        <w:jc w:val="both"/>
        <w:rPr>
          <w:sz w:val="28"/>
          <w:szCs w:val="28"/>
        </w:rPr>
      </w:pPr>
      <w:r w:rsidRPr="00D54ACF">
        <w:rPr>
          <w:sz w:val="28"/>
          <w:szCs w:val="28"/>
        </w:rPr>
        <w:t>- детальн</w:t>
      </w:r>
      <w:r>
        <w:rPr>
          <w:sz w:val="28"/>
          <w:szCs w:val="28"/>
        </w:rPr>
        <w:t>ий</w:t>
      </w:r>
      <w:r w:rsidRPr="00D54ACF">
        <w:rPr>
          <w:sz w:val="28"/>
          <w:szCs w:val="28"/>
        </w:rPr>
        <w:t xml:space="preserve"> план території для нового будівництва приміщень для потреб ДСНС на вул. Турянського у м. Рогатин Івано-Франківського району Івано-Франківської області;</w:t>
      </w:r>
    </w:p>
    <w:p w14:paraId="7A314B68" w14:textId="77777777" w:rsidR="006F26A4" w:rsidRPr="00D54ACF" w:rsidRDefault="006F26A4" w:rsidP="006F26A4">
      <w:pPr>
        <w:ind w:right="-141"/>
        <w:jc w:val="both"/>
        <w:rPr>
          <w:sz w:val="28"/>
          <w:szCs w:val="28"/>
        </w:rPr>
      </w:pPr>
      <w:r w:rsidRPr="00D54ACF">
        <w:rPr>
          <w:sz w:val="28"/>
          <w:szCs w:val="28"/>
        </w:rPr>
        <w:t>- детальн</w:t>
      </w:r>
      <w:r>
        <w:rPr>
          <w:sz w:val="28"/>
          <w:szCs w:val="28"/>
        </w:rPr>
        <w:t>ий</w:t>
      </w:r>
      <w:r w:rsidRPr="00D54ACF">
        <w:rPr>
          <w:sz w:val="28"/>
          <w:szCs w:val="28"/>
        </w:rPr>
        <w:t xml:space="preserve"> план території земельної ділянки для обслуговування нежитлової будівлі та реконструкції другого поверху під кімнати готельного типу на вулиці Рогатинська,18 в селі Пуків Рогатинської міської територіальної громади Івано-Франківської області;</w:t>
      </w:r>
    </w:p>
    <w:p w14:paraId="5026DF2C" w14:textId="77777777" w:rsidR="006F26A4" w:rsidRPr="00D54ACF" w:rsidRDefault="006F26A4" w:rsidP="006F26A4">
      <w:pPr>
        <w:tabs>
          <w:tab w:val="left" w:pos="1340"/>
        </w:tabs>
        <w:jc w:val="both"/>
        <w:rPr>
          <w:sz w:val="28"/>
          <w:szCs w:val="28"/>
        </w:rPr>
      </w:pPr>
      <w:r w:rsidRPr="00D54ACF">
        <w:rPr>
          <w:sz w:val="28"/>
          <w:szCs w:val="28"/>
        </w:rPr>
        <w:t>- детальн</w:t>
      </w:r>
      <w:r>
        <w:rPr>
          <w:sz w:val="28"/>
          <w:szCs w:val="28"/>
        </w:rPr>
        <w:t>ий</w:t>
      </w:r>
      <w:r w:rsidRPr="00D54ACF">
        <w:rPr>
          <w:sz w:val="28"/>
          <w:szCs w:val="28"/>
        </w:rPr>
        <w:t xml:space="preserve"> план території земельної ділянки для реконструкції систем електромереж очисних споруд шляхом встановлення сонячної електростанції за адресою: вул. Путятинська, 1, місто Рогатин, Івано-Франківський район, Івано-Франківська область;  </w:t>
      </w:r>
    </w:p>
    <w:p w14:paraId="7E4C87B4" w14:textId="77777777" w:rsidR="006F26A4" w:rsidRPr="00D54ACF" w:rsidRDefault="006F26A4" w:rsidP="006F26A4">
      <w:pPr>
        <w:jc w:val="both"/>
        <w:rPr>
          <w:sz w:val="28"/>
          <w:szCs w:val="28"/>
        </w:rPr>
      </w:pPr>
      <w:r w:rsidRPr="00D54ACF">
        <w:rPr>
          <w:sz w:val="28"/>
          <w:szCs w:val="28"/>
        </w:rPr>
        <w:t>- детальн</w:t>
      </w:r>
      <w:r>
        <w:rPr>
          <w:sz w:val="28"/>
          <w:szCs w:val="28"/>
        </w:rPr>
        <w:t>ий</w:t>
      </w:r>
      <w:r w:rsidRPr="00D54ACF">
        <w:rPr>
          <w:sz w:val="28"/>
          <w:szCs w:val="28"/>
        </w:rPr>
        <w:t xml:space="preserve"> план території для зміни цільового призначення земельної ділянки із земель для ведення особистого селянського господарства в землі для будівництва та обслуговування житлового будинку, господарських будівель та споруд в с. Перенівка.</w:t>
      </w:r>
    </w:p>
    <w:p w14:paraId="58FEF3BC" w14:textId="77777777" w:rsidR="006F26A4" w:rsidRDefault="006F26A4" w:rsidP="006F26A4">
      <w:pPr>
        <w:ind w:left="180" w:right="-360"/>
        <w:jc w:val="both"/>
        <w:rPr>
          <w:i/>
          <w:sz w:val="28"/>
          <w:szCs w:val="28"/>
        </w:rPr>
      </w:pPr>
      <w:r w:rsidRPr="00D54ACF">
        <w:rPr>
          <w:sz w:val="28"/>
          <w:szCs w:val="28"/>
          <w:lang w:eastAsia="uk-UA"/>
        </w:rPr>
        <w:t xml:space="preserve">У </w:t>
      </w:r>
      <w:proofErr w:type="gramStart"/>
      <w:r w:rsidRPr="00D54ACF">
        <w:rPr>
          <w:sz w:val="28"/>
          <w:szCs w:val="28"/>
          <w:lang w:eastAsia="uk-UA"/>
        </w:rPr>
        <w:t>2025</w:t>
      </w:r>
      <w:r w:rsidRPr="00D54ACF">
        <w:rPr>
          <w:b/>
          <w:sz w:val="28"/>
          <w:szCs w:val="28"/>
          <w:lang w:eastAsia="uk-UA"/>
        </w:rPr>
        <w:t xml:space="preserve"> </w:t>
      </w:r>
      <w:r w:rsidRPr="00D54ACF">
        <w:rPr>
          <w:sz w:val="28"/>
          <w:szCs w:val="28"/>
          <w:lang w:eastAsia="uk-UA"/>
        </w:rPr>
        <w:t xml:space="preserve"> </w:t>
      </w:r>
      <w:r w:rsidRPr="00D54ACF">
        <w:rPr>
          <w:sz w:val="28"/>
          <w:szCs w:val="28"/>
        </w:rPr>
        <w:t>надано</w:t>
      </w:r>
      <w:proofErr w:type="gramEnd"/>
      <w:r w:rsidRPr="00D54ACF">
        <w:rPr>
          <w:sz w:val="28"/>
          <w:szCs w:val="28"/>
        </w:rPr>
        <w:t xml:space="preserve"> дозвіл:</w:t>
      </w:r>
    </w:p>
    <w:p w14:paraId="47D94A23" w14:textId="77777777" w:rsidR="006F26A4" w:rsidRPr="008843A6" w:rsidRDefault="006F26A4" w:rsidP="006F26A4">
      <w:pPr>
        <w:ind w:left="180" w:right="-360"/>
        <w:jc w:val="both"/>
        <w:rPr>
          <w:i/>
          <w:sz w:val="28"/>
          <w:szCs w:val="28"/>
        </w:rPr>
      </w:pPr>
      <w:r w:rsidRPr="00D54ACF">
        <w:rPr>
          <w:sz w:val="28"/>
          <w:szCs w:val="28"/>
        </w:rPr>
        <w:t>- на виготовлення детального плану території для зміни цільового призначення земельної ділянки площею 1,6298 га з кадастровим номером 2624482400:02:002:0162 із земель для ведення товарного сільськогосподарського виробництва в землі житлової та громадської забудови за межами села Кліщівна.</w:t>
      </w:r>
    </w:p>
    <w:p w14:paraId="75FE0E8F" w14:textId="77777777" w:rsidR="006F26A4" w:rsidRDefault="006F26A4" w:rsidP="006F26A4">
      <w:pPr>
        <w:ind w:left="180" w:right="-540"/>
        <w:rPr>
          <w:sz w:val="28"/>
          <w:szCs w:val="28"/>
          <w:lang w:eastAsia="uk-UA"/>
        </w:rPr>
      </w:pPr>
      <w:r w:rsidRPr="00D54ACF">
        <w:rPr>
          <w:sz w:val="28"/>
          <w:szCs w:val="28"/>
        </w:rPr>
        <w:t>Затверджено:</w:t>
      </w:r>
    </w:p>
    <w:p w14:paraId="2E8168BB" w14:textId="77777777" w:rsidR="006F26A4" w:rsidRPr="00D54ACF" w:rsidRDefault="006F26A4" w:rsidP="006F26A4">
      <w:pPr>
        <w:ind w:left="180" w:right="-540"/>
        <w:rPr>
          <w:sz w:val="28"/>
          <w:szCs w:val="28"/>
          <w:lang w:eastAsia="uk-UA"/>
        </w:rPr>
      </w:pPr>
      <w:r w:rsidRPr="00D54ACF">
        <w:rPr>
          <w:sz w:val="28"/>
          <w:szCs w:val="28"/>
        </w:rPr>
        <w:t xml:space="preserve">- </w:t>
      </w:r>
      <w:r>
        <w:rPr>
          <w:sz w:val="28"/>
          <w:szCs w:val="28"/>
        </w:rPr>
        <w:t>д</w:t>
      </w:r>
      <w:r w:rsidRPr="00D54ACF">
        <w:rPr>
          <w:sz w:val="28"/>
          <w:szCs w:val="28"/>
        </w:rPr>
        <w:t xml:space="preserve">етальний план території земельної ділянки для реконструкції нежитлової будівлі, магазину з офісними приміщеннями на            вул. Галицька, 52-В м. Рогатин; </w:t>
      </w:r>
    </w:p>
    <w:p w14:paraId="359B8D40" w14:textId="77777777" w:rsidR="006F26A4" w:rsidRPr="00D54ACF" w:rsidRDefault="006F26A4" w:rsidP="006F26A4">
      <w:pPr>
        <w:tabs>
          <w:tab w:val="left" w:pos="851"/>
        </w:tabs>
        <w:jc w:val="both"/>
        <w:rPr>
          <w:sz w:val="28"/>
          <w:szCs w:val="28"/>
        </w:rPr>
      </w:pPr>
      <w:r w:rsidRPr="00D54ACF">
        <w:rPr>
          <w:sz w:val="28"/>
          <w:szCs w:val="28"/>
        </w:rPr>
        <w:t xml:space="preserve">- </w:t>
      </w:r>
      <w:r>
        <w:rPr>
          <w:sz w:val="28"/>
          <w:szCs w:val="28"/>
        </w:rPr>
        <w:t>з</w:t>
      </w:r>
      <w:r w:rsidRPr="00D54ACF">
        <w:rPr>
          <w:sz w:val="28"/>
          <w:szCs w:val="28"/>
        </w:rPr>
        <w:t xml:space="preserve">міни </w:t>
      </w:r>
      <w:proofErr w:type="gramStart"/>
      <w:r w:rsidRPr="00D54ACF">
        <w:rPr>
          <w:sz w:val="28"/>
          <w:szCs w:val="28"/>
        </w:rPr>
        <w:t xml:space="preserve">до </w:t>
      </w:r>
      <w:r w:rsidRPr="008843A6">
        <w:rPr>
          <w:sz w:val="28"/>
          <w:szCs w:val="28"/>
        </w:rPr>
        <w:t>генерального плану</w:t>
      </w:r>
      <w:proofErr w:type="gramEnd"/>
      <w:r w:rsidRPr="00D54ACF">
        <w:rPr>
          <w:sz w:val="28"/>
          <w:szCs w:val="28"/>
        </w:rPr>
        <w:t>, суміщеного з детальним планом території земельних ділянок з кадастровим номером 2624480301:01:003:0249 площею 0,8 га, з кадастровим номером 2624480301:01:003:0248 площею 0,4 га для будівництва складських будівель в селі Бабухів Рогатинської міської територіальної громади.</w:t>
      </w:r>
    </w:p>
    <w:p w14:paraId="2B869662" w14:textId="77777777" w:rsidR="006F26A4" w:rsidRPr="004068D3" w:rsidRDefault="006F26A4" w:rsidP="006F26A4">
      <w:pPr>
        <w:ind w:left="180" w:right="-360"/>
        <w:jc w:val="both"/>
        <w:rPr>
          <w:i/>
          <w:sz w:val="28"/>
          <w:szCs w:val="28"/>
        </w:rPr>
      </w:pPr>
      <w:r w:rsidRPr="005A621E">
        <w:rPr>
          <w:sz w:val="28"/>
          <w:szCs w:val="28"/>
          <w:lang w:eastAsia="uk-UA"/>
        </w:rPr>
        <w:t xml:space="preserve">У </w:t>
      </w:r>
      <w:proofErr w:type="gramStart"/>
      <w:r w:rsidRPr="005A621E">
        <w:rPr>
          <w:sz w:val="28"/>
          <w:szCs w:val="28"/>
          <w:lang w:eastAsia="uk-UA"/>
        </w:rPr>
        <w:t>202</w:t>
      </w:r>
      <w:r>
        <w:rPr>
          <w:sz w:val="28"/>
          <w:szCs w:val="28"/>
          <w:lang w:eastAsia="uk-UA"/>
        </w:rPr>
        <w:t>6</w:t>
      </w:r>
      <w:r w:rsidRPr="005A621E">
        <w:rPr>
          <w:b/>
          <w:sz w:val="28"/>
          <w:szCs w:val="28"/>
          <w:lang w:eastAsia="uk-UA"/>
        </w:rPr>
        <w:t xml:space="preserve"> </w:t>
      </w:r>
      <w:r w:rsidRPr="005A621E">
        <w:rPr>
          <w:sz w:val="28"/>
          <w:szCs w:val="28"/>
          <w:lang w:eastAsia="uk-UA"/>
        </w:rPr>
        <w:t xml:space="preserve"> </w:t>
      </w:r>
      <w:r w:rsidRPr="005A621E">
        <w:rPr>
          <w:sz w:val="28"/>
          <w:szCs w:val="28"/>
        </w:rPr>
        <w:t>надано</w:t>
      </w:r>
      <w:proofErr w:type="gramEnd"/>
      <w:r w:rsidRPr="005A621E">
        <w:rPr>
          <w:sz w:val="28"/>
          <w:szCs w:val="28"/>
        </w:rPr>
        <w:t xml:space="preserve"> дозвіл:</w:t>
      </w:r>
      <w:r w:rsidRPr="00DA0CB0">
        <w:rPr>
          <w:sz w:val="28"/>
          <w:szCs w:val="28"/>
        </w:rPr>
        <w:t xml:space="preserve"> </w:t>
      </w:r>
    </w:p>
    <w:p w14:paraId="6544080A" w14:textId="77777777" w:rsidR="006F26A4" w:rsidRDefault="006F26A4" w:rsidP="006F26A4">
      <w:pPr>
        <w:ind w:right="-1"/>
        <w:jc w:val="both"/>
        <w:rPr>
          <w:sz w:val="28"/>
          <w:szCs w:val="28"/>
        </w:rPr>
      </w:pPr>
      <w:r w:rsidRPr="00DA0CB0">
        <w:rPr>
          <w:sz w:val="28"/>
          <w:szCs w:val="28"/>
        </w:rPr>
        <w:t xml:space="preserve">- </w:t>
      </w:r>
      <w:r w:rsidRPr="00D54ACF">
        <w:rPr>
          <w:sz w:val="28"/>
          <w:szCs w:val="28"/>
        </w:rPr>
        <w:t xml:space="preserve">на виготовлення </w:t>
      </w:r>
      <w:r>
        <w:rPr>
          <w:sz w:val="28"/>
          <w:szCs w:val="28"/>
        </w:rPr>
        <w:t>д</w:t>
      </w:r>
      <w:r w:rsidRPr="00DA0CB0">
        <w:rPr>
          <w:sz w:val="28"/>
          <w:szCs w:val="28"/>
        </w:rPr>
        <w:t>етальн</w:t>
      </w:r>
      <w:r>
        <w:rPr>
          <w:sz w:val="28"/>
          <w:szCs w:val="28"/>
        </w:rPr>
        <w:t>ого</w:t>
      </w:r>
      <w:r w:rsidRPr="00DA0CB0">
        <w:rPr>
          <w:sz w:val="28"/>
          <w:szCs w:val="28"/>
        </w:rPr>
        <w:t xml:space="preserve"> план</w:t>
      </w:r>
      <w:r>
        <w:rPr>
          <w:sz w:val="28"/>
          <w:szCs w:val="28"/>
        </w:rPr>
        <w:t>у</w:t>
      </w:r>
      <w:r w:rsidRPr="00DA0CB0">
        <w:rPr>
          <w:sz w:val="28"/>
          <w:szCs w:val="28"/>
        </w:rPr>
        <w:t xml:space="preserve"> території земельної </w:t>
      </w:r>
      <w:proofErr w:type="gramStart"/>
      <w:r w:rsidRPr="00DA0CB0">
        <w:rPr>
          <w:sz w:val="28"/>
          <w:szCs w:val="28"/>
        </w:rPr>
        <w:t>ділянки  для</w:t>
      </w:r>
      <w:proofErr w:type="gramEnd"/>
      <w:r w:rsidRPr="00DA0CB0">
        <w:rPr>
          <w:sz w:val="28"/>
          <w:szCs w:val="28"/>
        </w:rPr>
        <w:t xml:space="preserve"> реконструкції складу за адресою м. Рогатин вул. Галицька, 104-А</w:t>
      </w:r>
      <w:r>
        <w:rPr>
          <w:sz w:val="28"/>
          <w:szCs w:val="28"/>
        </w:rPr>
        <w:t>;</w:t>
      </w:r>
    </w:p>
    <w:p w14:paraId="7DF54AAF" w14:textId="77777777" w:rsidR="006F26A4" w:rsidRDefault="006F26A4" w:rsidP="006F26A4">
      <w:pPr>
        <w:ind w:right="-1"/>
        <w:jc w:val="both"/>
        <w:rPr>
          <w:sz w:val="28"/>
          <w:szCs w:val="28"/>
        </w:rPr>
      </w:pPr>
      <w:r w:rsidRPr="00DA0CB0">
        <w:rPr>
          <w:sz w:val="28"/>
          <w:szCs w:val="28"/>
        </w:rPr>
        <w:lastRenderedPageBreak/>
        <w:t xml:space="preserve">- </w:t>
      </w:r>
      <w:r w:rsidRPr="00D54ACF">
        <w:rPr>
          <w:sz w:val="28"/>
          <w:szCs w:val="28"/>
        </w:rPr>
        <w:t xml:space="preserve">на виготовлення </w:t>
      </w:r>
      <w:r>
        <w:rPr>
          <w:sz w:val="28"/>
          <w:szCs w:val="28"/>
        </w:rPr>
        <w:t>д</w:t>
      </w:r>
      <w:r w:rsidRPr="00DA0CB0">
        <w:rPr>
          <w:sz w:val="28"/>
          <w:szCs w:val="28"/>
        </w:rPr>
        <w:t>етальн</w:t>
      </w:r>
      <w:r>
        <w:rPr>
          <w:sz w:val="28"/>
          <w:szCs w:val="28"/>
        </w:rPr>
        <w:t>ого</w:t>
      </w:r>
      <w:r w:rsidRPr="00DA0CB0">
        <w:rPr>
          <w:sz w:val="28"/>
          <w:szCs w:val="28"/>
        </w:rPr>
        <w:t xml:space="preserve"> план</w:t>
      </w:r>
      <w:r>
        <w:rPr>
          <w:sz w:val="28"/>
          <w:szCs w:val="28"/>
        </w:rPr>
        <w:t>у</w:t>
      </w:r>
      <w:r w:rsidRPr="00DA0CB0">
        <w:rPr>
          <w:sz w:val="28"/>
          <w:szCs w:val="28"/>
        </w:rPr>
        <w:t xml:space="preserve"> території для реконструкції існуючих будівель фермерського господарства "Агро-Стандарт" та зміни цільового призначення земельних ділянок за межами населеного пункту с.</w:t>
      </w:r>
      <w:r>
        <w:rPr>
          <w:sz w:val="28"/>
          <w:szCs w:val="28"/>
        </w:rPr>
        <w:t xml:space="preserve"> </w:t>
      </w:r>
      <w:r w:rsidRPr="00DA0CB0">
        <w:rPr>
          <w:sz w:val="28"/>
          <w:szCs w:val="28"/>
        </w:rPr>
        <w:t>Приозерне Рогатинської міської ради</w:t>
      </w:r>
      <w:r>
        <w:rPr>
          <w:sz w:val="28"/>
          <w:szCs w:val="28"/>
        </w:rPr>
        <w:t>;</w:t>
      </w:r>
    </w:p>
    <w:p w14:paraId="463F20B9" w14:textId="77777777" w:rsidR="006F26A4" w:rsidRPr="00DA0CB0" w:rsidRDefault="006F26A4" w:rsidP="006F26A4">
      <w:pPr>
        <w:ind w:firstLine="104"/>
        <w:jc w:val="both"/>
        <w:rPr>
          <w:sz w:val="28"/>
          <w:szCs w:val="28"/>
        </w:rPr>
      </w:pPr>
      <w:r w:rsidRPr="00DA0CB0">
        <w:rPr>
          <w:sz w:val="28"/>
          <w:szCs w:val="28"/>
        </w:rPr>
        <w:t xml:space="preserve">- </w:t>
      </w:r>
      <w:r w:rsidRPr="00D54ACF">
        <w:rPr>
          <w:sz w:val="28"/>
          <w:szCs w:val="28"/>
        </w:rPr>
        <w:t xml:space="preserve">на виготовлення </w:t>
      </w:r>
      <w:r>
        <w:rPr>
          <w:sz w:val="28"/>
          <w:szCs w:val="28"/>
        </w:rPr>
        <w:t>д</w:t>
      </w:r>
      <w:r w:rsidRPr="00DA0CB0">
        <w:rPr>
          <w:sz w:val="28"/>
          <w:szCs w:val="28"/>
        </w:rPr>
        <w:t>етальн</w:t>
      </w:r>
      <w:r>
        <w:rPr>
          <w:sz w:val="28"/>
          <w:szCs w:val="28"/>
        </w:rPr>
        <w:t>ого</w:t>
      </w:r>
      <w:r w:rsidRPr="00DA0CB0">
        <w:rPr>
          <w:sz w:val="28"/>
          <w:szCs w:val="28"/>
        </w:rPr>
        <w:t xml:space="preserve"> план</w:t>
      </w:r>
      <w:r>
        <w:rPr>
          <w:sz w:val="28"/>
          <w:szCs w:val="28"/>
        </w:rPr>
        <w:t>у</w:t>
      </w:r>
      <w:r w:rsidRPr="00DA0CB0">
        <w:rPr>
          <w:sz w:val="28"/>
          <w:szCs w:val="28"/>
        </w:rPr>
        <w:t xml:space="preserve"> території для встановлення сонячної електростанції ДП "Рогатин - водоканал" за межами населеного пункту с. Добринів Рогатинської міської ради</w:t>
      </w:r>
      <w:r>
        <w:rPr>
          <w:sz w:val="28"/>
          <w:szCs w:val="28"/>
        </w:rPr>
        <w:t>;</w:t>
      </w:r>
    </w:p>
    <w:p w14:paraId="7ED72A80" w14:textId="77777777" w:rsidR="006F26A4" w:rsidRPr="00263118" w:rsidRDefault="006F26A4" w:rsidP="006F26A4">
      <w:pPr>
        <w:ind w:right="-1"/>
        <w:jc w:val="both"/>
        <w:rPr>
          <w:sz w:val="28"/>
          <w:szCs w:val="28"/>
        </w:rPr>
      </w:pPr>
      <w:r w:rsidRPr="00263118">
        <w:rPr>
          <w:sz w:val="28"/>
          <w:szCs w:val="28"/>
        </w:rPr>
        <w:t xml:space="preserve">- </w:t>
      </w:r>
      <w:r w:rsidRPr="00D54ACF">
        <w:rPr>
          <w:sz w:val="28"/>
          <w:szCs w:val="28"/>
        </w:rPr>
        <w:t xml:space="preserve">на виготовлення </w:t>
      </w:r>
      <w:r>
        <w:rPr>
          <w:sz w:val="28"/>
          <w:szCs w:val="28"/>
        </w:rPr>
        <w:t>д</w:t>
      </w:r>
      <w:r w:rsidRPr="00DA0CB0">
        <w:rPr>
          <w:sz w:val="28"/>
          <w:szCs w:val="28"/>
        </w:rPr>
        <w:t>етальн</w:t>
      </w:r>
      <w:r>
        <w:rPr>
          <w:sz w:val="28"/>
          <w:szCs w:val="28"/>
        </w:rPr>
        <w:t>ого</w:t>
      </w:r>
      <w:r w:rsidRPr="00DA0CB0">
        <w:rPr>
          <w:sz w:val="28"/>
          <w:szCs w:val="28"/>
        </w:rPr>
        <w:t xml:space="preserve"> план</w:t>
      </w:r>
      <w:r>
        <w:rPr>
          <w:sz w:val="28"/>
          <w:szCs w:val="28"/>
        </w:rPr>
        <w:t>у</w:t>
      </w:r>
      <w:r w:rsidRPr="00DA0CB0">
        <w:rPr>
          <w:sz w:val="28"/>
          <w:szCs w:val="28"/>
        </w:rPr>
        <w:t xml:space="preserve"> </w:t>
      </w:r>
      <w:r w:rsidRPr="00263118">
        <w:rPr>
          <w:sz w:val="28"/>
          <w:szCs w:val="28"/>
        </w:rPr>
        <w:t>території для реконструкції нежитлового приміщення (гаражу) під виставковий зал комунального закладу «Рогатинський історико-краєзнавчий музей «Опілля» по вул.</w:t>
      </w:r>
      <w:r>
        <w:rPr>
          <w:sz w:val="28"/>
          <w:szCs w:val="28"/>
        </w:rPr>
        <w:t xml:space="preserve"> </w:t>
      </w:r>
      <w:r w:rsidRPr="00263118">
        <w:rPr>
          <w:sz w:val="28"/>
          <w:szCs w:val="28"/>
        </w:rPr>
        <w:t>Галицька, 52-Г у м.Рогатин</w:t>
      </w:r>
      <w:r>
        <w:rPr>
          <w:sz w:val="28"/>
          <w:szCs w:val="28"/>
        </w:rPr>
        <w:t>.</w:t>
      </w:r>
    </w:p>
    <w:p w14:paraId="1F8673C7" w14:textId="77777777" w:rsidR="006F26A4" w:rsidRPr="005A621E" w:rsidRDefault="006F26A4" w:rsidP="006F26A4">
      <w:pPr>
        <w:ind w:left="180" w:right="-540"/>
        <w:rPr>
          <w:sz w:val="28"/>
          <w:szCs w:val="28"/>
          <w:lang w:eastAsia="uk-UA"/>
        </w:rPr>
      </w:pPr>
      <w:r w:rsidRPr="005A621E">
        <w:rPr>
          <w:sz w:val="28"/>
          <w:szCs w:val="28"/>
        </w:rPr>
        <w:t>Затверджено:</w:t>
      </w:r>
    </w:p>
    <w:p w14:paraId="041455C4" w14:textId="77777777" w:rsidR="006F26A4" w:rsidRPr="00DA0CB0" w:rsidRDefault="006F26A4" w:rsidP="006F26A4">
      <w:pPr>
        <w:ind w:right="-1"/>
        <w:jc w:val="both"/>
        <w:rPr>
          <w:b/>
          <w:sz w:val="28"/>
          <w:szCs w:val="28"/>
          <w:lang w:eastAsia="uk-UA"/>
        </w:rPr>
      </w:pPr>
      <w:r w:rsidRPr="00DA0CB0">
        <w:rPr>
          <w:sz w:val="28"/>
          <w:szCs w:val="28"/>
        </w:rPr>
        <w:t xml:space="preserve">- </w:t>
      </w:r>
      <w:r>
        <w:rPr>
          <w:sz w:val="28"/>
          <w:szCs w:val="28"/>
        </w:rPr>
        <w:t>д</w:t>
      </w:r>
      <w:r w:rsidRPr="00DA0CB0">
        <w:rPr>
          <w:sz w:val="28"/>
          <w:szCs w:val="28"/>
        </w:rPr>
        <w:t xml:space="preserve">етальний план території для зміни цільового призначення земельної ділянки площею 1,6298 га з кадастровим номером 2624482400:02:002:0162 із земель для ведення товарного сільськогосподарського виробництва в землі житлової та громадської забудови за </w:t>
      </w:r>
      <w:proofErr w:type="gramStart"/>
      <w:r w:rsidRPr="00DA0CB0">
        <w:rPr>
          <w:sz w:val="28"/>
          <w:szCs w:val="28"/>
        </w:rPr>
        <w:t>межами  села</w:t>
      </w:r>
      <w:proofErr w:type="gramEnd"/>
      <w:r w:rsidRPr="00DA0CB0">
        <w:rPr>
          <w:sz w:val="28"/>
          <w:szCs w:val="28"/>
        </w:rPr>
        <w:t xml:space="preserve"> Кліщівна Рогатинської міської ради;</w:t>
      </w:r>
    </w:p>
    <w:p w14:paraId="576EE76E" w14:textId="44D5F4AA" w:rsidR="006F26A4" w:rsidRDefault="006F26A4" w:rsidP="003B611C">
      <w:pPr>
        <w:ind w:right="-1"/>
        <w:jc w:val="both"/>
        <w:rPr>
          <w:sz w:val="28"/>
          <w:szCs w:val="28"/>
        </w:rPr>
      </w:pPr>
      <w:r>
        <w:rPr>
          <w:sz w:val="28"/>
          <w:szCs w:val="28"/>
        </w:rPr>
        <w:t>- д</w:t>
      </w:r>
      <w:r w:rsidRPr="00DA0CB0">
        <w:rPr>
          <w:sz w:val="28"/>
          <w:szCs w:val="28"/>
        </w:rPr>
        <w:t xml:space="preserve">етальний план території земельної </w:t>
      </w:r>
      <w:proofErr w:type="gramStart"/>
      <w:r w:rsidRPr="00DA0CB0">
        <w:rPr>
          <w:sz w:val="28"/>
          <w:szCs w:val="28"/>
        </w:rPr>
        <w:t>ділянки  для</w:t>
      </w:r>
      <w:proofErr w:type="gramEnd"/>
      <w:r w:rsidRPr="00DA0CB0">
        <w:rPr>
          <w:sz w:val="28"/>
          <w:szCs w:val="28"/>
        </w:rPr>
        <w:t xml:space="preserve"> реконструкції складу за адресою м. Рогатин вул. Галицька, 104-А</w:t>
      </w:r>
      <w:r>
        <w:rPr>
          <w:sz w:val="28"/>
          <w:szCs w:val="28"/>
        </w:rPr>
        <w:t>;</w:t>
      </w:r>
    </w:p>
    <w:p w14:paraId="54B13BC7" w14:textId="77777777" w:rsidR="006F26A4" w:rsidRPr="005A0FFD" w:rsidRDefault="006F26A4" w:rsidP="006F26A4">
      <w:pPr>
        <w:shd w:val="clear" w:color="auto" w:fill="FFFFFF"/>
        <w:ind w:left="57"/>
        <w:jc w:val="both"/>
        <w:rPr>
          <w:color w:val="000000" w:themeColor="text1"/>
          <w:sz w:val="28"/>
          <w:szCs w:val="28"/>
        </w:rPr>
      </w:pPr>
      <w:r>
        <w:rPr>
          <w:sz w:val="28"/>
          <w:szCs w:val="28"/>
        </w:rPr>
        <w:tab/>
      </w:r>
      <w:r w:rsidRPr="005A0FFD">
        <w:rPr>
          <w:color w:val="000000" w:themeColor="text1"/>
          <w:sz w:val="28"/>
          <w:szCs w:val="28"/>
        </w:rPr>
        <w:t>Відповідно до постанов</w:t>
      </w:r>
      <w:r>
        <w:rPr>
          <w:color w:val="000000" w:themeColor="text1"/>
          <w:sz w:val="28"/>
          <w:szCs w:val="28"/>
        </w:rPr>
        <w:t>и</w:t>
      </w:r>
      <w:r w:rsidRPr="005A0FFD">
        <w:rPr>
          <w:color w:val="000000" w:themeColor="text1"/>
          <w:sz w:val="28"/>
          <w:szCs w:val="28"/>
        </w:rPr>
        <w:t xml:space="preserve"> Кабінету Міністрів України від 25 травня 2011 року №555 «</w:t>
      </w:r>
      <w:r w:rsidRPr="005A0FFD">
        <w:rPr>
          <w:bCs/>
          <w:color w:val="000000" w:themeColor="text1"/>
          <w:sz w:val="28"/>
          <w:szCs w:val="28"/>
          <w:shd w:val="clear" w:color="auto" w:fill="FFFFFF"/>
        </w:rPr>
        <w:t>Про затвердження Порядку проведення громадських слухань щодо проектів містобудівної документації на місцевому рівні</w:t>
      </w:r>
      <w:r w:rsidRPr="005A0FFD">
        <w:rPr>
          <w:color w:val="000000" w:themeColor="text1"/>
          <w:sz w:val="28"/>
          <w:szCs w:val="28"/>
        </w:rPr>
        <w:t>» за звітний період проведено 1</w:t>
      </w:r>
      <w:r>
        <w:rPr>
          <w:color w:val="000000" w:themeColor="text1"/>
          <w:sz w:val="28"/>
          <w:szCs w:val="28"/>
        </w:rPr>
        <w:t>9</w:t>
      </w:r>
      <w:r w:rsidRPr="005A0FFD">
        <w:rPr>
          <w:color w:val="000000" w:themeColor="text1"/>
          <w:sz w:val="28"/>
          <w:szCs w:val="28"/>
        </w:rPr>
        <w:t xml:space="preserve"> громадськ</w:t>
      </w:r>
      <w:r>
        <w:rPr>
          <w:color w:val="000000" w:themeColor="text1"/>
          <w:sz w:val="28"/>
          <w:szCs w:val="28"/>
        </w:rPr>
        <w:t>их</w:t>
      </w:r>
      <w:r w:rsidRPr="005A0FFD">
        <w:rPr>
          <w:color w:val="000000" w:themeColor="text1"/>
          <w:sz w:val="28"/>
          <w:szCs w:val="28"/>
        </w:rPr>
        <w:t xml:space="preserve"> слухан</w:t>
      </w:r>
      <w:r>
        <w:rPr>
          <w:color w:val="000000" w:themeColor="text1"/>
          <w:sz w:val="28"/>
          <w:szCs w:val="28"/>
        </w:rPr>
        <w:t>ь</w:t>
      </w:r>
      <w:r w:rsidRPr="005A0FFD">
        <w:rPr>
          <w:color w:val="000000" w:themeColor="text1"/>
          <w:sz w:val="28"/>
          <w:szCs w:val="28"/>
        </w:rPr>
        <w:t xml:space="preserve"> щодо розробленої містобудівної документації.</w:t>
      </w:r>
    </w:p>
    <w:p w14:paraId="2E4F32D0" w14:textId="77777777" w:rsidR="006F26A4" w:rsidRPr="00631ED2" w:rsidRDefault="006F26A4" w:rsidP="006F26A4">
      <w:pPr>
        <w:shd w:val="clear" w:color="auto" w:fill="FFFFFF"/>
        <w:ind w:left="57"/>
        <w:jc w:val="both"/>
        <w:rPr>
          <w:color w:val="212529"/>
          <w:sz w:val="28"/>
          <w:szCs w:val="28"/>
        </w:rPr>
      </w:pPr>
      <w:r>
        <w:rPr>
          <w:color w:val="212529"/>
          <w:sz w:val="28"/>
          <w:szCs w:val="28"/>
        </w:rPr>
        <w:tab/>
      </w:r>
      <w:r w:rsidRPr="00631ED2">
        <w:rPr>
          <w:color w:val="212529"/>
          <w:sz w:val="28"/>
          <w:szCs w:val="28"/>
        </w:rPr>
        <w:t xml:space="preserve">Відповідно до Закону України від 17.10.2019 р. №199-IX “Про внесення змін до деяких законодавчих актів України щодо удосконалення порядку надання адміністративних послуг у сфері будівництва та створення Єдиної державної електронної системи у сфері будівництва” та постанови КМУ від 23.06.2021 р. №681 </w:t>
      </w:r>
      <w:r>
        <w:rPr>
          <w:color w:val="212529"/>
          <w:sz w:val="28"/>
          <w:szCs w:val="28"/>
        </w:rPr>
        <w:t>"</w:t>
      </w:r>
      <w:r w:rsidRPr="00631ED2">
        <w:rPr>
          <w:color w:val="212529"/>
          <w:sz w:val="28"/>
          <w:szCs w:val="28"/>
        </w:rPr>
        <w:t>Деякі питання забезпечення функціонування Єдиної державної електронної системи у сфері будівництва</w:t>
      </w:r>
      <w:r>
        <w:rPr>
          <w:color w:val="212529"/>
          <w:sz w:val="28"/>
          <w:szCs w:val="28"/>
        </w:rPr>
        <w:t>"</w:t>
      </w:r>
      <w:r w:rsidRPr="00631ED2">
        <w:rPr>
          <w:color w:val="212529"/>
          <w:sz w:val="28"/>
          <w:szCs w:val="28"/>
        </w:rPr>
        <w:t xml:space="preserve">  відділом створюється, реєструється та надається документація виключно через Реєстр будівельної діяльності, а саме:</w:t>
      </w:r>
    </w:p>
    <w:p w14:paraId="2F5D1028"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r w:rsidRPr="00631ED2">
        <w:rPr>
          <w:color w:val="212529"/>
          <w:sz w:val="28"/>
          <w:szCs w:val="28"/>
        </w:rPr>
        <w:t>Містобудівні умов</w:t>
      </w:r>
      <w:r>
        <w:rPr>
          <w:color w:val="212529"/>
          <w:sz w:val="28"/>
          <w:szCs w:val="28"/>
        </w:rPr>
        <w:t>и</w:t>
      </w:r>
      <w:r w:rsidRPr="00631ED2">
        <w:rPr>
          <w:color w:val="212529"/>
          <w:sz w:val="28"/>
          <w:szCs w:val="28"/>
        </w:rPr>
        <w:t xml:space="preserve"> та обмеження.</w:t>
      </w:r>
    </w:p>
    <w:p w14:paraId="2041AA05"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r w:rsidRPr="00631ED2">
        <w:rPr>
          <w:color w:val="212529"/>
          <w:sz w:val="28"/>
          <w:szCs w:val="28"/>
        </w:rPr>
        <w:t>Внесення змін до містобудівних умов та обмежень.</w:t>
      </w:r>
    </w:p>
    <w:p w14:paraId="12245357"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r w:rsidRPr="00631ED2">
        <w:rPr>
          <w:color w:val="212529"/>
          <w:sz w:val="28"/>
          <w:szCs w:val="28"/>
        </w:rPr>
        <w:t>Скасування містобудівних умов та обмежень.</w:t>
      </w:r>
    </w:p>
    <w:p w14:paraId="169DFC10"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r w:rsidRPr="00631ED2">
        <w:rPr>
          <w:color w:val="212529"/>
          <w:sz w:val="28"/>
          <w:szCs w:val="28"/>
        </w:rPr>
        <w:t>Видача листів про те, що містобудівні умови та обмеження не надаються.</w:t>
      </w:r>
    </w:p>
    <w:p w14:paraId="45DBA1EB"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r w:rsidRPr="00631ED2">
        <w:rPr>
          <w:color w:val="212529"/>
          <w:sz w:val="28"/>
          <w:szCs w:val="28"/>
        </w:rPr>
        <w:t>Внесення відомостей про містобудівні умови та обмеження (будівельні паспорти) до Реєстру будівельної діяльності Єдиної державної електронної системи у сфері будівництва (що були видані до 01.09.2020).</w:t>
      </w:r>
    </w:p>
    <w:p w14:paraId="15DF7F61"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r w:rsidRPr="00631ED2">
        <w:rPr>
          <w:color w:val="212529"/>
          <w:sz w:val="28"/>
          <w:szCs w:val="28"/>
        </w:rPr>
        <w:t>Будівельні паспорти забудови земельних ділянок.</w:t>
      </w:r>
    </w:p>
    <w:p w14:paraId="3A2658E5"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r w:rsidRPr="00631ED2">
        <w:rPr>
          <w:color w:val="212529"/>
          <w:sz w:val="28"/>
          <w:szCs w:val="28"/>
        </w:rPr>
        <w:t>Внесення змін до будівельних паспортів.</w:t>
      </w:r>
    </w:p>
    <w:p w14:paraId="6C2D2CEB"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r w:rsidRPr="00631ED2">
        <w:rPr>
          <w:color w:val="212529"/>
          <w:sz w:val="28"/>
          <w:szCs w:val="28"/>
        </w:rPr>
        <w:t>Повідомлення про відмову у наданні будівельних паспортів.</w:t>
      </w:r>
    </w:p>
    <w:p w14:paraId="1C212A82"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r w:rsidRPr="00631ED2">
        <w:rPr>
          <w:color w:val="212529"/>
          <w:sz w:val="28"/>
          <w:szCs w:val="28"/>
        </w:rPr>
        <w:t>Присвоєння, зміна, коригування адрес об’єктам нерухомого майна та об’єктам будівництва.</w:t>
      </w:r>
    </w:p>
    <w:p w14:paraId="3F688FDF" w14:textId="77777777" w:rsidR="006F26A4" w:rsidRPr="00631ED2" w:rsidRDefault="006F26A4" w:rsidP="006F26A4">
      <w:pPr>
        <w:shd w:val="clear" w:color="auto" w:fill="FFFFFF"/>
        <w:ind w:left="57"/>
        <w:jc w:val="both"/>
        <w:rPr>
          <w:color w:val="212529"/>
          <w:sz w:val="28"/>
          <w:szCs w:val="28"/>
        </w:rPr>
      </w:pPr>
      <w:r w:rsidRPr="00631ED2">
        <w:rPr>
          <w:color w:val="212529"/>
          <w:sz w:val="28"/>
          <w:szCs w:val="28"/>
        </w:rPr>
        <w:lastRenderedPageBreak/>
        <w:t xml:space="preserve">Відповідно до рішення сесії </w:t>
      </w:r>
      <w:r w:rsidRPr="00631ED2">
        <w:rPr>
          <w:bCs/>
          <w:color w:val="212529"/>
          <w:sz w:val="28"/>
          <w:szCs w:val="28"/>
        </w:rPr>
        <w:t>Рогатинської</w:t>
      </w:r>
      <w:r w:rsidRPr="00631ED2">
        <w:rPr>
          <w:color w:val="212529"/>
          <w:sz w:val="28"/>
          <w:szCs w:val="28"/>
        </w:rPr>
        <w:t xml:space="preserve"> міської ради «Про затвердження переліку адміністративних послуг, що надаються через Центр надання адміністративних послуг виконавчого комітету </w:t>
      </w:r>
      <w:r w:rsidRPr="00631ED2">
        <w:rPr>
          <w:bCs/>
          <w:color w:val="212529"/>
          <w:sz w:val="28"/>
          <w:szCs w:val="28"/>
        </w:rPr>
        <w:t>Рогатинської</w:t>
      </w:r>
      <w:r w:rsidRPr="00631ED2">
        <w:rPr>
          <w:color w:val="212529"/>
          <w:sz w:val="28"/>
          <w:szCs w:val="28"/>
        </w:rPr>
        <w:t xml:space="preserve"> міської ради»</w:t>
      </w:r>
      <w:r>
        <w:rPr>
          <w:color w:val="212529"/>
          <w:sz w:val="28"/>
          <w:szCs w:val="28"/>
        </w:rPr>
        <w:t>,</w:t>
      </w:r>
      <w:r w:rsidRPr="00631ED2">
        <w:rPr>
          <w:color w:val="212529"/>
          <w:sz w:val="28"/>
          <w:szCs w:val="28"/>
        </w:rPr>
        <w:t xml:space="preserve"> відділом архітектури та містобудування надається 19 адміністративн</w:t>
      </w:r>
      <w:r>
        <w:rPr>
          <w:color w:val="212529"/>
          <w:sz w:val="28"/>
          <w:szCs w:val="28"/>
        </w:rPr>
        <w:t>их</w:t>
      </w:r>
      <w:r w:rsidRPr="00631ED2">
        <w:rPr>
          <w:color w:val="212529"/>
          <w:sz w:val="28"/>
          <w:szCs w:val="28"/>
        </w:rPr>
        <w:t xml:space="preserve"> послуг.</w:t>
      </w:r>
    </w:p>
    <w:p w14:paraId="29644544" w14:textId="77777777" w:rsidR="006F26A4" w:rsidRPr="008B782C" w:rsidRDefault="006F26A4" w:rsidP="006F26A4">
      <w:pPr>
        <w:shd w:val="clear" w:color="auto" w:fill="FFFFFF"/>
        <w:ind w:left="57"/>
        <w:jc w:val="both"/>
        <w:rPr>
          <w:color w:val="1D1D1B"/>
          <w:sz w:val="28"/>
          <w:szCs w:val="28"/>
          <w:bdr w:val="none" w:sz="0" w:space="0" w:color="auto" w:frame="1"/>
        </w:rPr>
      </w:pPr>
      <w:r w:rsidRPr="00631ED2">
        <w:rPr>
          <w:color w:val="212529"/>
          <w:sz w:val="28"/>
          <w:szCs w:val="28"/>
        </w:rPr>
        <w:tab/>
      </w:r>
      <w:r w:rsidRPr="00540E33">
        <w:rPr>
          <w:color w:val="212529"/>
          <w:sz w:val="28"/>
          <w:szCs w:val="28"/>
        </w:rPr>
        <w:t>За звітний період відділом у 2023 році</w:t>
      </w:r>
      <w:r>
        <w:rPr>
          <w:color w:val="212529"/>
          <w:sz w:val="28"/>
          <w:szCs w:val="28"/>
          <w:u w:val="single"/>
        </w:rPr>
        <w:t xml:space="preserve"> </w:t>
      </w:r>
      <w:r>
        <w:rPr>
          <w:color w:val="1D1D1B"/>
          <w:sz w:val="28"/>
          <w:szCs w:val="28"/>
          <w:bdr w:val="none" w:sz="0" w:space="0" w:color="auto" w:frame="1"/>
        </w:rPr>
        <w:t>в</w:t>
      </w:r>
      <w:r w:rsidRPr="008B782C">
        <w:rPr>
          <w:color w:val="1D1D1B"/>
          <w:sz w:val="28"/>
          <w:szCs w:val="28"/>
          <w:bdr w:val="none" w:sz="0" w:space="0" w:color="auto" w:frame="1"/>
        </w:rPr>
        <w:t xml:space="preserve">идано та здійснено реєстрацію до Порталу Єдиної державної системи у сфері будівництва (Реєстру будівельної </w:t>
      </w:r>
      <w:proofErr w:type="gramStart"/>
      <w:r w:rsidRPr="008B782C">
        <w:rPr>
          <w:color w:val="1D1D1B"/>
          <w:sz w:val="28"/>
          <w:szCs w:val="28"/>
          <w:bdr w:val="none" w:sz="0" w:space="0" w:color="auto" w:frame="1"/>
        </w:rPr>
        <w:t xml:space="preserve">діяльності)   </w:t>
      </w:r>
      <w:proofErr w:type="gramEnd"/>
      <w:r w:rsidRPr="00540E33">
        <w:rPr>
          <w:color w:val="1D1D1B"/>
          <w:sz w:val="28"/>
          <w:szCs w:val="28"/>
          <w:bdr w:val="none" w:sz="0" w:space="0" w:color="auto" w:frame="1"/>
        </w:rPr>
        <w:t>249</w:t>
      </w:r>
      <w:r w:rsidRPr="008B782C">
        <w:rPr>
          <w:color w:val="1D1D1B"/>
          <w:sz w:val="28"/>
          <w:szCs w:val="28"/>
          <w:bdr w:val="none" w:sz="0" w:space="0" w:color="auto" w:frame="1"/>
        </w:rPr>
        <w:t xml:space="preserve">  </w:t>
      </w:r>
      <w:r w:rsidRPr="008B782C">
        <w:rPr>
          <w:color w:val="212529"/>
          <w:sz w:val="28"/>
          <w:szCs w:val="28"/>
        </w:rPr>
        <w:t>адміністративн</w:t>
      </w:r>
      <w:r>
        <w:rPr>
          <w:color w:val="212529"/>
          <w:sz w:val="28"/>
          <w:szCs w:val="28"/>
        </w:rPr>
        <w:t>их</w:t>
      </w:r>
      <w:r w:rsidRPr="008B782C">
        <w:rPr>
          <w:color w:val="212529"/>
          <w:sz w:val="28"/>
          <w:szCs w:val="28"/>
        </w:rPr>
        <w:t xml:space="preserve"> послуг,</w:t>
      </w:r>
      <w:r w:rsidRPr="008B782C">
        <w:rPr>
          <w:color w:val="1D1D1B"/>
          <w:sz w:val="28"/>
          <w:szCs w:val="28"/>
          <w:bdr w:val="none" w:sz="0" w:space="0" w:color="auto" w:frame="1"/>
        </w:rPr>
        <w:t xml:space="preserve"> а саме: </w:t>
      </w:r>
    </w:p>
    <w:p w14:paraId="06C200B9" w14:textId="77777777" w:rsidR="006F26A4" w:rsidRPr="00631ED2" w:rsidRDefault="006F26A4" w:rsidP="006F26A4">
      <w:pPr>
        <w:shd w:val="clear" w:color="auto" w:fill="FFFFFF"/>
        <w:ind w:left="57"/>
        <w:jc w:val="both"/>
        <w:rPr>
          <w:color w:val="212529"/>
          <w:sz w:val="28"/>
          <w:szCs w:val="28"/>
        </w:rPr>
      </w:pPr>
      <w:r w:rsidRPr="00631ED2">
        <w:rPr>
          <w:color w:val="212529"/>
          <w:sz w:val="28"/>
          <w:szCs w:val="28"/>
        </w:rPr>
        <w:t>підготовка та видача будівельних паспортів забудови земельних ділянок;</w:t>
      </w:r>
    </w:p>
    <w:p w14:paraId="5BA26377" w14:textId="77777777" w:rsidR="006F26A4" w:rsidRPr="00631ED2" w:rsidRDefault="006F26A4" w:rsidP="006F26A4">
      <w:pPr>
        <w:shd w:val="clear" w:color="auto" w:fill="FFFFFF"/>
        <w:ind w:left="57"/>
        <w:jc w:val="both"/>
        <w:rPr>
          <w:color w:val="212529"/>
          <w:sz w:val="28"/>
          <w:szCs w:val="28"/>
        </w:rPr>
      </w:pPr>
      <w:r w:rsidRPr="00631ED2">
        <w:rPr>
          <w:color w:val="212529"/>
          <w:sz w:val="28"/>
          <w:szCs w:val="28"/>
        </w:rPr>
        <w:t>підготовка та видача містобудівних умов та обмежень;</w:t>
      </w:r>
    </w:p>
    <w:p w14:paraId="7FCEB726" w14:textId="77777777" w:rsidR="006F26A4" w:rsidRPr="00631ED2" w:rsidRDefault="006F26A4" w:rsidP="006F26A4">
      <w:pPr>
        <w:shd w:val="clear" w:color="auto" w:fill="FFFFFF"/>
        <w:ind w:left="57"/>
        <w:jc w:val="both"/>
        <w:rPr>
          <w:color w:val="212529"/>
          <w:sz w:val="28"/>
          <w:szCs w:val="28"/>
        </w:rPr>
      </w:pPr>
      <w:r w:rsidRPr="00631ED2">
        <w:rPr>
          <w:color w:val="212529"/>
          <w:sz w:val="28"/>
          <w:szCs w:val="28"/>
        </w:rPr>
        <w:t>підготовка та видача відмов у видачі містобудівних умов та обмежень;</w:t>
      </w:r>
    </w:p>
    <w:p w14:paraId="385534BA" w14:textId="77777777" w:rsidR="006F26A4" w:rsidRPr="00631ED2" w:rsidRDefault="006F26A4" w:rsidP="006F26A4">
      <w:pPr>
        <w:shd w:val="clear" w:color="auto" w:fill="FFFFFF"/>
        <w:ind w:left="57"/>
        <w:jc w:val="both"/>
        <w:rPr>
          <w:color w:val="212529"/>
          <w:sz w:val="28"/>
          <w:szCs w:val="28"/>
        </w:rPr>
      </w:pPr>
      <w:r w:rsidRPr="00631ED2">
        <w:rPr>
          <w:color w:val="212529"/>
          <w:sz w:val="28"/>
          <w:szCs w:val="28"/>
        </w:rPr>
        <w:t xml:space="preserve">підготовка та видача витягів </w:t>
      </w:r>
      <w:proofErr w:type="gramStart"/>
      <w:r w:rsidRPr="00631ED2">
        <w:rPr>
          <w:color w:val="212529"/>
          <w:sz w:val="28"/>
          <w:szCs w:val="28"/>
        </w:rPr>
        <w:t>по  присвоєння</w:t>
      </w:r>
      <w:proofErr w:type="gramEnd"/>
      <w:r w:rsidRPr="00631ED2">
        <w:rPr>
          <w:color w:val="212529"/>
          <w:sz w:val="28"/>
          <w:szCs w:val="28"/>
        </w:rPr>
        <w:t>, змінення, уточнення адрес об’єктам нерухомого майна та об’єктам будівництва.</w:t>
      </w:r>
    </w:p>
    <w:p w14:paraId="37D48A3B" w14:textId="77777777" w:rsidR="006F26A4" w:rsidRPr="008B782C" w:rsidRDefault="006F26A4" w:rsidP="006F26A4">
      <w:pPr>
        <w:shd w:val="clear" w:color="auto" w:fill="FFFFFF"/>
        <w:ind w:left="57"/>
        <w:jc w:val="both"/>
        <w:rPr>
          <w:color w:val="1D1D1B"/>
          <w:sz w:val="28"/>
          <w:szCs w:val="28"/>
          <w:bdr w:val="none" w:sz="0" w:space="0" w:color="auto" w:frame="1"/>
        </w:rPr>
      </w:pPr>
      <w:r>
        <w:rPr>
          <w:color w:val="1D1D1B"/>
          <w:sz w:val="28"/>
          <w:szCs w:val="28"/>
          <w:bdr w:val="none" w:sz="0" w:space="0" w:color="auto" w:frame="1"/>
        </w:rPr>
        <w:tab/>
        <w:t>Р</w:t>
      </w:r>
      <w:r w:rsidRPr="008B782C">
        <w:rPr>
          <w:color w:val="1D1D1B"/>
          <w:sz w:val="28"/>
          <w:szCs w:val="28"/>
          <w:bdr w:val="none" w:sz="0" w:space="0" w:color="auto" w:frame="1"/>
        </w:rPr>
        <w:t xml:space="preserve">озроблено і внесено на розгляд виконавчого комітету міської ради </w:t>
      </w:r>
      <w:r w:rsidRPr="00540E33">
        <w:rPr>
          <w:color w:val="1D1D1B"/>
          <w:sz w:val="28"/>
          <w:szCs w:val="28"/>
          <w:bdr w:val="none" w:sz="0" w:space="0" w:color="auto" w:frame="1"/>
        </w:rPr>
        <w:t>160</w:t>
      </w:r>
      <w:r w:rsidRPr="008B782C">
        <w:rPr>
          <w:color w:val="1D1D1B"/>
          <w:sz w:val="28"/>
          <w:szCs w:val="28"/>
          <w:bdr w:val="none" w:sz="0" w:space="0" w:color="auto" w:frame="1"/>
        </w:rPr>
        <w:t xml:space="preserve"> проєктів рішень. Надано </w:t>
      </w:r>
      <w:r w:rsidRPr="00540E33">
        <w:rPr>
          <w:color w:val="1D1D1B"/>
          <w:sz w:val="28"/>
          <w:szCs w:val="28"/>
          <w:bdr w:val="none" w:sz="0" w:space="0" w:color="auto" w:frame="1"/>
        </w:rPr>
        <w:t>89</w:t>
      </w:r>
      <w:r w:rsidRPr="008B782C">
        <w:rPr>
          <w:color w:val="1D1D1B"/>
          <w:sz w:val="28"/>
          <w:szCs w:val="28"/>
          <w:bdr w:val="none" w:sz="0" w:space="0" w:color="auto" w:frame="1"/>
        </w:rPr>
        <w:t xml:space="preserve"> витяг</w:t>
      </w:r>
      <w:r>
        <w:rPr>
          <w:color w:val="1D1D1B"/>
          <w:sz w:val="28"/>
          <w:szCs w:val="28"/>
          <w:bdr w:val="none" w:sz="0" w:space="0" w:color="auto" w:frame="1"/>
        </w:rPr>
        <w:t>ів</w:t>
      </w:r>
      <w:r w:rsidRPr="008B782C">
        <w:rPr>
          <w:color w:val="1D1D1B"/>
          <w:sz w:val="28"/>
          <w:szCs w:val="28"/>
          <w:bdr w:val="none" w:sz="0" w:space="0" w:color="auto" w:frame="1"/>
        </w:rPr>
        <w:t xml:space="preserve"> з реєстру будівельної діяльності.</w:t>
      </w:r>
    </w:p>
    <w:p w14:paraId="6FC7B7EC" w14:textId="77777777" w:rsidR="006F26A4" w:rsidRPr="00540E33" w:rsidRDefault="006F26A4" w:rsidP="006F26A4">
      <w:pPr>
        <w:shd w:val="clear" w:color="auto" w:fill="FFFFFF"/>
        <w:ind w:left="57"/>
        <w:jc w:val="both"/>
        <w:rPr>
          <w:color w:val="1D1D1B"/>
          <w:sz w:val="28"/>
          <w:szCs w:val="28"/>
          <w:bdr w:val="none" w:sz="0" w:space="0" w:color="auto" w:frame="1"/>
        </w:rPr>
      </w:pPr>
      <w:r w:rsidRPr="008B782C">
        <w:rPr>
          <w:color w:val="1D1D1B"/>
          <w:sz w:val="28"/>
          <w:szCs w:val="28"/>
          <w:bdr w:val="none" w:sz="0" w:space="0" w:color="auto" w:frame="1"/>
        </w:rPr>
        <w:tab/>
      </w:r>
      <w:r w:rsidRPr="00540E33">
        <w:rPr>
          <w:color w:val="212529"/>
          <w:sz w:val="28"/>
          <w:szCs w:val="28"/>
        </w:rPr>
        <w:t xml:space="preserve">У 2024 році </w:t>
      </w:r>
      <w:r w:rsidRPr="00540E33">
        <w:rPr>
          <w:color w:val="1D1D1B"/>
          <w:sz w:val="28"/>
          <w:szCs w:val="28"/>
          <w:bdr w:val="none" w:sz="0" w:space="0" w:color="auto" w:frame="1"/>
        </w:rPr>
        <w:t xml:space="preserve">видано та здійснено реєстрацію до Порталу Єдиної державної системи у сфері будівництва (Реєстру будівельної </w:t>
      </w:r>
      <w:proofErr w:type="gramStart"/>
      <w:r w:rsidRPr="00540E33">
        <w:rPr>
          <w:color w:val="1D1D1B"/>
          <w:sz w:val="28"/>
          <w:szCs w:val="28"/>
          <w:bdr w:val="none" w:sz="0" w:space="0" w:color="auto" w:frame="1"/>
        </w:rPr>
        <w:t xml:space="preserve">діяльності)   </w:t>
      </w:r>
      <w:proofErr w:type="gramEnd"/>
      <w:r w:rsidRPr="00540E33">
        <w:rPr>
          <w:color w:val="1D1D1B"/>
          <w:sz w:val="28"/>
          <w:szCs w:val="28"/>
          <w:bdr w:val="none" w:sz="0" w:space="0" w:color="auto" w:frame="1"/>
        </w:rPr>
        <w:t xml:space="preserve">482  </w:t>
      </w:r>
      <w:r w:rsidRPr="00540E33">
        <w:rPr>
          <w:color w:val="212529"/>
          <w:sz w:val="28"/>
          <w:szCs w:val="28"/>
        </w:rPr>
        <w:t>адміністративні послуги.</w:t>
      </w:r>
      <w:r w:rsidRPr="00540E33">
        <w:rPr>
          <w:color w:val="1D1D1B"/>
          <w:sz w:val="28"/>
          <w:szCs w:val="28"/>
          <w:bdr w:val="none" w:sz="0" w:space="0" w:color="auto" w:frame="1"/>
        </w:rPr>
        <w:t xml:space="preserve"> Розроблено і внесено на розгляд виконавчого комітету міської ради 231 проєкт рішень. Надано 251 витяг з реєстру будівельної діяльності.</w:t>
      </w:r>
    </w:p>
    <w:p w14:paraId="5BE7C54E" w14:textId="77777777" w:rsidR="006F26A4" w:rsidRPr="000029A5" w:rsidRDefault="006F26A4" w:rsidP="000029A5">
      <w:pPr>
        <w:shd w:val="clear" w:color="auto" w:fill="FFFFFF"/>
        <w:jc w:val="both"/>
        <w:rPr>
          <w:sz w:val="28"/>
          <w:szCs w:val="28"/>
          <w:bdr w:val="none" w:sz="0" w:space="0" w:color="auto" w:frame="1"/>
        </w:rPr>
      </w:pPr>
      <w:r w:rsidRPr="00540E33">
        <w:rPr>
          <w:color w:val="212529"/>
          <w:sz w:val="28"/>
          <w:szCs w:val="28"/>
        </w:rPr>
        <w:tab/>
        <w:t xml:space="preserve">У 2025 році </w:t>
      </w:r>
      <w:r w:rsidRPr="00540E33">
        <w:rPr>
          <w:color w:val="1D1D1B"/>
          <w:sz w:val="28"/>
          <w:szCs w:val="28"/>
          <w:bdr w:val="none" w:sz="0" w:space="0" w:color="auto" w:frame="1"/>
        </w:rPr>
        <w:t xml:space="preserve">видано та здійснено реєстрацію до Порталу Єдиної державної системи у сфері будівництва (Реєстру будівельної </w:t>
      </w:r>
      <w:proofErr w:type="gramStart"/>
      <w:r w:rsidRPr="00540E33">
        <w:rPr>
          <w:color w:val="1D1D1B"/>
          <w:sz w:val="28"/>
          <w:szCs w:val="28"/>
          <w:bdr w:val="none" w:sz="0" w:space="0" w:color="auto" w:frame="1"/>
        </w:rPr>
        <w:t xml:space="preserve">діяльності)   </w:t>
      </w:r>
      <w:proofErr w:type="gramEnd"/>
      <w:r w:rsidRPr="00540E33">
        <w:rPr>
          <w:color w:val="1D1D1B"/>
          <w:sz w:val="28"/>
          <w:szCs w:val="28"/>
          <w:bdr w:val="none" w:sz="0" w:space="0" w:color="auto" w:frame="1"/>
        </w:rPr>
        <w:t xml:space="preserve">458  </w:t>
      </w:r>
      <w:r w:rsidRPr="00540E33">
        <w:rPr>
          <w:color w:val="212529"/>
          <w:sz w:val="28"/>
          <w:szCs w:val="28"/>
        </w:rPr>
        <w:t>адміністративн</w:t>
      </w:r>
      <w:r>
        <w:rPr>
          <w:color w:val="212529"/>
          <w:sz w:val="28"/>
          <w:szCs w:val="28"/>
        </w:rPr>
        <w:t>их</w:t>
      </w:r>
      <w:r w:rsidRPr="00540E33">
        <w:rPr>
          <w:color w:val="212529"/>
          <w:sz w:val="28"/>
          <w:szCs w:val="28"/>
        </w:rPr>
        <w:t xml:space="preserve"> послуг.</w:t>
      </w:r>
      <w:r w:rsidRPr="00540E33">
        <w:rPr>
          <w:color w:val="1D1D1B"/>
          <w:sz w:val="28"/>
          <w:szCs w:val="28"/>
          <w:bdr w:val="none" w:sz="0" w:space="0" w:color="auto" w:frame="1"/>
        </w:rPr>
        <w:t xml:space="preserve"> </w:t>
      </w:r>
      <w:r>
        <w:rPr>
          <w:color w:val="1D1D1B"/>
          <w:sz w:val="28"/>
          <w:szCs w:val="28"/>
          <w:bdr w:val="none" w:sz="0" w:space="0" w:color="auto" w:frame="1"/>
        </w:rPr>
        <w:t xml:space="preserve"> </w:t>
      </w:r>
      <w:r w:rsidRPr="00540E33">
        <w:rPr>
          <w:color w:val="1D1D1B"/>
          <w:sz w:val="28"/>
          <w:szCs w:val="28"/>
          <w:bdr w:val="none" w:sz="0" w:space="0" w:color="auto" w:frame="1"/>
        </w:rPr>
        <w:t xml:space="preserve">Розроблено і внесено на розгляд виконавчого </w:t>
      </w:r>
      <w:r w:rsidRPr="000029A5">
        <w:rPr>
          <w:sz w:val="28"/>
          <w:szCs w:val="28"/>
          <w:bdr w:val="none" w:sz="0" w:space="0" w:color="auto" w:frame="1"/>
        </w:rPr>
        <w:t>комітету міської ради 234 проєкти рішень. Надано 224 витяги з реєстру будівельної діяльності.</w:t>
      </w:r>
    </w:p>
    <w:p w14:paraId="590991D4" w14:textId="32A45FB8" w:rsidR="006F26A4" w:rsidRPr="000029A5" w:rsidRDefault="006F26A4" w:rsidP="000029A5">
      <w:pPr>
        <w:shd w:val="clear" w:color="auto" w:fill="FFFFFF"/>
        <w:jc w:val="both"/>
        <w:rPr>
          <w:sz w:val="28"/>
          <w:szCs w:val="28"/>
          <w:bdr w:val="none" w:sz="0" w:space="0" w:color="auto" w:frame="1"/>
        </w:rPr>
      </w:pPr>
      <w:r w:rsidRPr="000029A5">
        <w:rPr>
          <w:sz w:val="28"/>
          <w:szCs w:val="28"/>
        </w:rPr>
        <w:tab/>
        <w:t xml:space="preserve">У 2026 році по сьогоднішній день </w:t>
      </w:r>
      <w:r w:rsidRPr="000029A5">
        <w:rPr>
          <w:sz w:val="28"/>
          <w:szCs w:val="28"/>
          <w:bdr w:val="none" w:sz="0" w:space="0" w:color="auto" w:frame="1"/>
        </w:rPr>
        <w:t xml:space="preserve">видано та здійснено реєстрацію до Порталу Єдиної державної системи у сфері будівництва (Реєстру будівельної </w:t>
      </w:r>
      <w:proofErr w:type="gramStart"/>
      <w:r w:rsidRPr="000029A5">
        <w:rPr>
          <w:sz w:val="28"/>
          <w:szCs w:val="28"/>
          <w:bdr w:val="none" w:sz="0" w:space="0" w:color="auto" w:frame="1"/>
        </w:rPr>
        <w:t xml:space="preserve">діяльності)   </w:t>
      </w:r>
      <w:proofErr w:type="gramEnd"/>
      <w:r w:rsidRPr="000029A5">
        <w:rPr>
          <w:sz w:val="28"/>
          <w:szCs w:val="28"/>
          <w:bdr w:val="none" w:sz="0" w:space="0" w:color="auto" w:frame="1"/>
        </w:rPr>
        <w:t xml:space="preserve">261  </w:t>
      </w:r>
      <w:r w:rsidRPr="000029A5">
        <w:rPr>
          <w:sz w:val="28"/>
          <w:szCs w:val="28"/>
        </w:rPr>
        <w:t>адміністративну послугу.</w:t>
      </w:r>
      <w:r w:rsidRPr="000029A5">
        <w:rPr>
          <w:sz w:val="28"/>
          <w:szCs w:val="28"/>
          <w:bdr w:val="none" w:sz="0" w:space="0" w:color="auto" w:frame="1"/>
        </w:rPr>
        <w:t xml:space="preserve"> Розроблено і внесено на розгляд виконавчого комітету міської ради 131 проєкт рішень. Надано 130 витягів з реєстру будівельної діяльності.</w:t>
      </w:r>
    </w:p>
    <w:p w14:paraId="2D3A06BB" w14:textId="05F42ED7" w:rsidR="003B611C" w:rsidRDefault="006F26A4" w:rsidP="000029A5">
      <w:pPr>
        <w:jc w:val="both"/>
        <w:rPr>
          <w:color w:val="1D1D1B"/>
          <w:sz w:val="28"/>
          <w:szCs w:val="28"/>
          <w:bdr w:val="none" w:sz="0" w:space="0" w:color="auto" w:frame="1"/>
        </w:rPr>
      </w:pPr>
      <w:r w:rsidRPr="000029A5">
        <w:rPr>
          <w:sz w:val="28"/>
          <w:szCs w:val="28"/>
          <w:bdr w:val="none" w:sz="0" w:space="0" w:color="auto" w:frame="1"/>
        </w:rPr>
        <w:tab/>
        <w:t>Проводиться аналіз необхідності внесення змін у наявну містобудівну документацію населених пунктів територіальної громади за результатами містобудівного моніторингу</w:t>
      </w:r>
      <w:r w:rsidRPr="00631ED2">
        <w:rPr>
          <w:color w:val="1D1D1B"/>
          <w:sz w:val="28"/>
          <w:szCs w:val="28"/>
          <w:bdr w:val="none" w:sz="0" w:space="0" w:color="auto" w:frame="1"/>
        </w:rPr>
        <w:t>.</w:t>
      </w:r>
    </w:p>
    <w:p w14:paraId="50030CAB" w14:textId="03962C15" w:rsidR="003B611C" w:rsidRPr="003B611C" w:rsidRDefault="003B611C" w:rsidP="000029A5">
      <w:pPr>
        <w:ind w:firstLine="709"/>
        <w:jc w:val="both"/>
        <w:rPr>
          <w:sz w:val="28"/>
          <w:szCs w:val="28"/>
          <w:lang w:val="uk-UA"/>
        </w:rPr>
      </w:pPr>
      <w:r w:rsidRPr="003B611C">
        <w:rPr>
          <w:sz w:val="28"/>
          <w:szCs w:val="28"/>
        </w:rPr>
        <w:t xml:space="preserve">Фінансування </w:t>
      </w:r>
      <w:r w:rsidR="000029A5">
        <w:rPr>
          <w:sz w:val="28"/>
          <w:szCs w:val="28"/>
          <w:lang w:val="uk-UA"/>
        </w:rPr>
        <w:t xml:space="preserve">заходів </w:t>
      </w:r>
      <w:r w:rsidRPr="003B611C">
        <w:rPr>
          <w:sz w:val="28"/>
          <w:szCs w:val="28"/>
        </w:rPr>
        <w:t xml:space="preserve">Програми здійснюється за рахунок коштів </w:t>
      </w:r>
      <w:proofErr w:type="gramStart"/>
      <w:r w:rsidRPr="003B611C">
        <w:rPr>
          <w:sz w:val="28"/>
          <w:szCs w:val="28"/>
        </w:rPr>
        <w:t>міського  бюджету</w:t>
      </w:r>
      <w:proofErr w:type="gramEnd"/>
      <w:r w:rsidRPr="003B611C">
        <w:rPr>
          <w:sz w:val="28"/>
          <w:szCs w:val="28"/>
        </w:rPr>
        <w:t>. Видатки на виконання Програми передбачаються при формуванні показників бюджету, виходячи з реальних фінансових можливостей у бюджетному році.</w:t>
      </w:r>
      <w:r>
        <w:rPr>
          <w:sz w:val="28"/>
          <w:szCs w:val="28"/>
          <w:lang w:val="uk-UA"/>
        </w:rPr>
        <w:t xml:space="preserve"> Так, на виконання заходів Програми у 2024 році було профінансовано з бюджету Рогатинської міської територіальної громади 173712,30 грн. </w:t>
      </w:r>
      <w:r w:rsidR="000029A5">
        <w:rPr>
          <w:sz w:val="28"/>
          <w:szCs w:val="28"/>
          <w:lang w:val="uk-UA"/>
        </w:rPr>
        <w:t xml:space="preserve">(в т.ч. зміни до генерального плану – 25400,0 грн, топографо-геодезичні роботи – 48512,3 грн, виконання проєкту «Детальний план території земельної ділянки поводження з ТВП с.Залужжя – 99800,0 грн). </w:t>
      </w:r>
      <w:r>
        <w:rPr>
          <w:sz w:val="28"/>
          <w:szCs w:val="28"/>
          <w:lang w:val="uk-UA"/>
        </w:rPr>
        <w:t>У 2023, 2025 роках та першому півріччі 2026 року фінансування заходів Програми не здійснювалось у зв’язку з відсутністю потреби.</w:t>
      </w:r>
    </w:p>
    <w:p w14:paraId="07686914" w14:textId="77777777" w:rsidR="006F26A4" w:rsidRPr="005A0FAB" w:rsidRDefault="006F26A4" w:rsidP="000029A5">
      <w:pPr>
        <w:shd w:val="clear" w:color="auto" w:fill="FFFFFF"/>
        <w:ind w:firstLine="709"/>
        <w:contextualSpacing/>
        <w:jc w:val="both"/>
        <w:rPr>
          <w:sz w:val="28"/>
          <w:szCs w:val="28"/>
          <w:lang w:val="uk-UA" w:eastAsia="uk-UA"/>
        </w:rPr>
      </w:pPr>
      <w:r w:rsidRPr="005A0FAB">
        <w:rPr>
          <w:sz w:val="28"/>
          <w:szCs w:val="28"/>
          <w:lang w:val="uk-UA" w:eastAsia="uk-UA"/>
        </w:rPr>
        <w:t xml:space="preserve">Ефект від виконання Програми - це підвищення соціально-економічної ефективності життєдіяльності територіальної громади, ефективності використання земель громади, поліпшення екологічних параметрів і збереження </w:t>
      </w:r>
      <w:r w:rsidRPr="005A0FAB">
        <w:rPr>
          <w:sz w:val="28"/>
          <w:szCs w:val="28"/>
          <w:lang w:val="uk-UA" w:eastAsia="uk-UA"/>
        </w:rPr>
        <w:lastRenderedPageBreak/>
        <w:t>середовища, вдосконалення архітектурно-естетичних характеристик простору населених пунктів.</w:t>
      </w:r>
    </w:p>
    <w:p w14:paraId="4B93D21F" w14:textId="77777777" w:rsidR="006F26A4" w:rsidRPr="00B37D7E" w:rsidRDefault="006F26A4" w:rsidP="006F26A4">
      <w:pPr>
        <w:shd w:val="clear" w:color="auto" w:fill="FFFFFF"/>
        <w:ind w:firstLine="567"/>
        <w:jc w:val="both"/>
        <w:rPr>
          <w:sz w:val="28"/>
          <w:szCs w:val="28"/>
        </w:rPr>
      </w:pPr>
      <w:r w:rsidRPr="00B37D7E">
        <w:rPr>
          <w:sz w:val="28"/>
          <w:szCs w:val="28"/>
          <w:bdr w:val="none" w:sz="0" w:space="0" w:color="auto" w:frame="1"/>
        </w:rPr>
        <w:t>Виконання Програми сприяло реалізації містобудівних завдань, направлених на створення повноцінного життєвого середовища на території громади.</w:t>
      </w:r>
    </w:p>
    <w:p w14:paraId="00F0CF66" w14:textId="77777777" w:rsidR="006F26A4" w:rsidRDefault="006F26A4" w:rsidP="006F26A4">
      <w:pPr>
        <w:ind w:left="180" w:right="-1"/>
        <w:jc w:val="both"/>
        <w:rPr>
          <w:color w:val="1D1D1B"/>
          <w:sz w:val="28"/>
          <w:szCs w:val="28"/>
          <w:bdr w:val="none" w:sz="0" w:space="0" w:color="auto" w:frame="1"/>
        </w:rPr>
      </w:pPr>
      <w:r>
        <w:rPr>
          <w:color w:val="1D1D1B"/>
          <w:sz w:val="28"/>
          <w:szCs w:val="28"/>
          <w:bdr w:val="none" w:sz="0" w:space="0" w:color="auto" w:frame="1"/>
        </w:rPr>
        <w:tab/>
      </w:r>
    </w:p>
    <w:p w14:paraId="31513141" w14:textId="77777777" w:rsidR="006F26A4" w:rsidRDefault="006F26A4" w:rsidP="006F26A4">
      <w:pPr>
        <w:tabs>
          <w:tab w:val="left" w:pos="6663"/>
        </w:tabs>
        <w:rPr>
          <w:sz w:val="28"/>
          <w:szCs w:val="28"/>
        </w:rPr>
      </w:pPr>
    </w:p>
    <w:p w14:paraId="12DB631C" w14:textId="77777777" w:rsidR="006F26A4" w:rsidRPr="00540E33" w:rsidRDefault="006F26A4" w:rsidP="006F26A4">
      <w:pPr>
        <w:tabs>
          <w:tab w:val="left" w:pos="6663"/>
        </w:tabs>
        <w:rPr>
          <w:sz w:val="28"/>
          <w:szCs w:val="28"/>
        </w:rPr>
      </w:pPr>
      <w:proofErr w:type="gramStart"/>
      <w:r w:rsidRPr="00540E33">
        <w:rPr>
          <w:sz w:val="28"/>
          <w:szCs w:val="28"/>
        </w:rPr>
        <w:t>Начальник  відділу</w:t>
      </w:r>
      <w:proofErr w:type="gramEnd"/>
    </w:p>
    <w:p w14:paraId="0575D5A5" w14:textId="417CE718" w:rsidR="006F26A4" w:rsidRPr="00540E33" w:rsidRDefault="006F26A4" w:rsidP="006F26A4">
      <w:pPr>
        <w:tabs>
          <w:tab w:val="left" w:pos="6663"/>
        </w:tabs>
        <w:rPr>
          <w:sz w:val="28"/>
          <w:szCs w:val="28"/>
        </w:rPr>
      </w:pPr>
      <w:r w:rsidRPr="00540E33">
        <w:rPr>
          <w:sz w:val="28"/>
          <w:szCs w:val="28"/>
        </w:rPr>
        <w:t xml:space="preserve">містобудування та </w:t>
      </w:r>
      <w:r w:rsidR="005A0FAB">
        <w:rPr>
          <w:sz w:val="28"/>
          <w:szCs w:val="28"/>
        </w:rPr>
        <w:t xml:space="preserve">архітектури   </w:t>
      </w:r>
      <w:r w:rsidR="005A0FAB">
        <w:rPr>
          <w:sz w:val="28"/>
          <w:szCs w:val="28"/>
        </w:rPr>
        <w:tab/>
        <w:t xml:space="preserve">  Руслан ГРИВНАК</w:t>
      </w:r>
      <w:bookmarkStart w:id="0" w:name="_GoBack"/>
      <w:bookmarkEnd w:id="0"/>
    </w:p>
    <w:p w14:paraId="1491DA12" w14:textId="77777777" w:rsidR="006F26A4" w:rsidRDefault="006F26A4" w:rsidP="006F26A4">
      <w:pPr>
        <w:tabs>
          <w:tab w:val="left" w:pos="426"/>
        </w:tabs>
        <w:ind w:firstLine="567"/>
        <w:jc w:val="both"/>
        <w:rPr>
          <w:color w:val="000000"/>
          <w:sz w:val="28"/>
          <w:szCs w:val="28"/>
        </w:rPr>
      </w:pPr>
    </w:p>
    <w:p w14:paraId="5B63BA45" w14:textId="6E08D494" w:rsidR="006F26A4" w:rsidRDefault="006F26A4"/>
    <w:p w14:paraId="63D01AE3" w14:textId="77777777" w:rsidR="006F26A4" w:rsidRDefault="006F26A4"/>
    <w:sectPr w:rsidR="006F26A4" w:rsidSect="003B611C">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BE2CE" w14:textId="77777777" w:rsidR="00860D98" w:rsidRDefault="00860D98" w:rsidP="006F26A4">
      <w:r>
        <w:separator/>
      </w:r>
    </w:p>
  </w:endnote>
  <w:endnote w:type="continuationSeparator" w:id="0">
    <w:p w14:paraId="194E98BF" w14:textId="77777777" w:rsidR="00860D98" w:rsidRDefault="00860D98" w:rsidP="006F2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tka Subheading">
    <w:panose1 w:val="02000505000000020004"/>
    <w:charset w:val="CC"/>
    <w:family w:val="auto"/>
    <w:pitch w:val="variable"/>
    <w:sig w:usb0="A00002EF" w:usb1="4000204B" w:usb2="00000000"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266F38" w14:textId="77777777" w:rsidR="00860D98" w:rsidRDefault="00860D98" w:rsidP="006F26A4">
      <w:r>
        <w:separator/>
      </w:r>
    </w:p>
  </w:footnote>
  <w:footnote w:type="continuationSeparator" w:id="0">
    <w:p w14:paraId="265420F8" w14:textId="77777777" w:rsidR="00860D98" w:rsidRDefault="00860D98" w:rsidP="006F2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3829735"/>
      <w:docPartObj>
        <w:docPartGallery w:val="Page Numbers (Top of Page)"/>
        <w:docPartUnique/>
      </w:docPartObj>
    </w:sdtPr>
    <w:sdtEndPr/>
    <w:sdtContent>
      <w:p w14:paraId="12B87461" w14:textId="1F0F78D8" w:rsidR="006F26A4" w:rsidRDefault="006F26A4">
        <w:pPr>
          <w:pStyle w:val="a5"/>
          <w:jc w:val="center"/>
        </w:pPr>
        <w:r>
          <w:fldChar w:fldCharType="begin"/>
        </w:r>
        <w:r>
          <w:instrText>PAGE   \* MERGEFORMAT</w:instrText>
        </w:r>
        <w:r>
          <w:fldChar w:fldCharType="separate"/>
        </w:r>
        <w:r w:rsidR="005A0FAB" w:rsidRPr="005A0FAB">
          <w:rPr>
            <w:noProof/>
            <w:lang w:val="uk-UA"/>
          </w:rPr>
          <w:t>9</w:t>
        </w:r>
        <w:r>
          <w:fldChar w:fldCharType="end"/>
        </w:r>
      </w:p>
    </w:sdtContent>
  </w:sdt>
  <w:p w14:paraId="1980F8B9" w14:textId="77777777" w:rsidR="006F26A4" w:rsidRDefault="006F26A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5541F"/>
    <w:multiLevelType w:val="multilevel"/>
    <w:tmpl w:val="BBD6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2F0ED6"/>
    <w:multiLevelType w:val="hybridMultilevel"/>
    <w:tmpl w:val="B13AABAE"/>
    <w:lvl w:ilvl="0" w:tplc="970C3734">
      <w:start w:val="1"/>
      <w:numFmt w:val="bullet"/>
      <w:lvlText w:val="-"/>
      <w:lvlJc w:val="left"/>
      <w:pPr>
        <w:ind w:left="1287" w:hanging="360"/>
      </w:pPr>
      <w:rPr>
        <w:rFonts w:ascii="Sitka Subheading" w:hAnsi="Sitka Subheading"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 w15:restartNumberingAfterBreak="0">
    <w:nsid w:val="67404CAB"/>
    <w:multiLevelType w:val="hybridMultilevel"/>
    <w:tmpl w:val="15DA9DAC"/>
    <w:lvl w:ilvl="0" w:tplc="C20CC5EE">
      <w:start w:val="1"/>
      <w:numFmt w:val="decimal"/>
      <w:lvlText w:val="%1."/>
      <w:lvlJc w:val="left"/>
      <w:pPr>
        <w:tabs>
          <w:tab w:val="num" w:pos="900"/>
        </w:tabs>
        <w:ind w:left="90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6A4"/>
    <w:rsid w:val="000029A5"/>
    <w:rsid w:val="003B611C"/>
    <w:rsid w:val="004520FD"/>
    <w:rsid w:val="004900FA"/>
    <w:rsid w:val="00512C1B"/>
    <w:rsid w:val="005A0FAB"/>
    <w:rsid w:val="006F26A4"/>
    <w:rsid w:val="00860D9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A1B73"/>
  <w15:chartTrackingRefBased/>
  <w15:docId w15:val="{B6630969-8DA9-4575-8358-85933B9CE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26A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26A4"/>
    <w:pPr>
      <w:ind w:left="720"/>
      <w:contextualSpacing/>
    </w:pPr>
  </w:style>
  <w:style w:type="paragraph" w:customStyle="1" w:styleId="Default">
    <w:name w:val="Default"/>
    <w:rsid w:val="006F26A4"/>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FontStyle24">
    <w:name w:val="Font Style24"/>
    <w:basedOn w:val="a0"/>
    <w:rsid w:val="006F26A4"/>
    <w:rPr>
      <w:rFonts w:ascii="Times New Roman" w:hAnsi="Times New Roman" w:cs="Times New Roman"/>
      <w:sz w:val="26"/>
      <w:szCs w:val="26"/>
    </w:rPr>
  </w:style>
  <w:style w:type="table" w:styleId="a4">
    <w:name w:val="Table Grid"/>
    <w:basedOn w:val="a1"/>
    <w:uiPriority w:val="59"/>
    <w:rsid w:val="006F26A4"/>
    <w:pPr>
      <w:spacing w:after="0" w:line="240" w:lineRule="auto"/>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6F26A4"/>
    <w:pPr>
      <w:tabs>
        <w:tab w:val="center" w:pos="4819"/>
        <w:tab w:val="right" w:pos="9639"/>
      </w:tabs>
    </w:pPr>
  </w:style>
  <w:style w:type="character" w:customStyle="1" w:styleId="a6">
    <w:name w:val="Верхній колонтитул Знак"/>
    <w:basedOn w:val="a0"/>
    <w:link w:val="a5"/>
    <w:uiPriority w:val="99"/>
    <w:rsid w:val="006F26A4"/>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6F26A4"/>
    <w:pPr>
      <w:tabs>
        <w:tab w:val="center" w:pos="4819"/>
        <w:tab w:val="right" w:pos="9639"/>
      </w:tabs>
    </w:pPr>
  </w:style>
  <w:style w:type="character" w:customStyle="1" w:styleId="a8">
    <w:name w:val="Нижній колонтитул Знак"/>
    <w:basedOn w:val="a0"/>
    <w:link w:val="a7"/>
    <w:uiPriority w:val="99"/>
    <w:rsid w:val="006F26A4"/>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12632</Words>
  <Characters>7201</Characters>
  <Application>Microsoft Office Word</Application>
  <DocSecurity>0</DocSecurity>
  <Lines>60</Lines>
  <Paragraphs>39</Paragraphs>
  <ScaleCrop>false</ScaleCrop>
  <Company/>
  <LinksUpToDate>false</LinksUpToDate>
  <CharactersWithSpaces>19794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Admin</cp:lastModifiedBy>
  <cp:revision>4</cp:revision>
  <dcterms:created xsi:type="dcterms:W3CDTF">2026-09-21T11:31:00Z</dcterms:created>
  <dcterms:modified xsi:type="dcterms:W3CDTF">2026-09-29T06:46:00Z</dcterms:modified>
</cp:coreProperties>
</file>