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B5CD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47F310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14077">
        <w:rPr>
          <w:rFonts w:ascii="Times New Roman" w:hAnsi="Times New Roman"/>
          <w:color w:val="000000"/>
          <w:sz w:val="28"/>
          <w:szCs w:val="28"/>
          <w:lang w:eastAsia="uk-UA"/>
        </w:rPr>
        <w:t>14211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1F332D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430F">
        <w:rPr>
          <w:rFonts w:ascii="Times New Roman" w:hAnsi="Times New Roman"/>
          <w:sz w:val="28"/>
          <w:szCs w:val="28"/>
        </w:rPr>
        <w:t>Жидачівській</w:t>
      </w:r>
      <w:proofErr w:type="spellEnd"/>
      <w:r w:rsidR="003E430F">
        <w:rPr>
          <w:rFonts w:ascii="Times New Roman" w:hAnsi="Times New Roman"/>
          <w:sz w:val="28"/>
          <w:szCs w:val="28"/>
        </w:rPr>
        <w:t xml:space="preserve"> Г.Я.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BDE96A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65B1">
        <w:rPr>
          <w:rFonts w:ascii="Times New Roman" w:hAnsi="Times New Roman"/>
          <w:sz w:val="28"/>
          <w:szCs w:val="28"/>
          <w:lang w:eastAsia="uk-UA"/>
        </w:rPr>
        <w:t>Жидачівської</w:t>
      </w:r>
      <w:proofErr w:type="spellEnd"/>
      <w:r w:rsidR="005B65B1">
        <w:rPr>
          <w:rFonts w:ascii="Times New Roman" w:hAnsi="Times New Roman"/>
          <w:sz w:val="28"/>
          <w:szCs w:val="28"/>
          <w:lang w:eastAsia="uk-UA"/>
        </w:rPr>
        <w:t xml:space="preserve"> Галини Ярославівни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8D79A6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5B65B1">
        <w:rPr>
          <w:rFonts w:ascii="Times New Roman" w:hAnsi="Times New Roman"/>
          <w:sz w:val="28"/>
          <w:szCs w:val="28"/>
          <w:lang w:eastAsia="uk-UA"/>
        </w:rPr>
        <w:t>Жидачівській</w:t>
      </w:r>
      <w:proofErr w:type="spellEnd"/>
      <w:r w:rsidR="005B65B1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86502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5B65B1">
        <w:rPr>
          <w:rFonts w:ascii="Times New Roman" w:hAnsi="Times New Roman"/>
          <w:sz w:val="28"/>
          <w:szCs w:val="28"/>
          <w:lang w:eastAsia="uk-UA"/>
        </w:rPr>
        <w:t>3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5B65B1">
        <w:rPr>
          <w:rFonts w:ascii="Times New Roman" w:hAnsi="Times New Roman"/>
          <w:sz w:val="28"/>
          <w:szCs w:val="28"/>
          <w:lang w:eastAsia="uk-UA"/>
        </w:rPr>
        <w:t>176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B65B1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65B1">
        <w:rPr>
          <w:rFonts w:ascii="Times New Roman" w:hAnsi="Times New Roman"/>
          <w:sz w:val="28"/>
          <w:szCs w:val="28"/>
          <w:lang w:eastAsia="uk-UA"/>
        </w:rPr>
        <w:t>Миру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65B1">
        <w:rPr>
          <w:rFonts w:ascii="Times New Roman" w:hAnsi="Times New Roman"/>
          <w:sz w:val="28"/>
          <w:szCs w:val="28"/>
          <w:lang w:eastAsia="uk-UA"/>
        </w:rPr>
        <w:t>13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FBEE30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3E19">
        <w:rPr>
          <w:rFonts w:ascii="Times New Roman" w:hAnsi="Times New Roman"/>
          <w:sz w:val="28"/>
          <w:szCs w:val="28"/>
          <w:lang w:eastAsia="uk-UA"/>
        </w:rPr>
        <w:t>Жидачівській</w:t>
      </w:r>
      <w:proofErr w:type="spellEnd"/>
      <w:r w:rsidR="00463E19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463E19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FBD971" w14:textId="77777777" w:rsidR="007E7A80" w:rsidRDefault="007E7A80">
      <w:r>
        <w:separator/>
      </w:r>
    </w:p>
  </w:endnote>
  <w:endnote w:type="continuationSeparator" w:id="0">
    <w:p w14:paraId="15B6A211" w14:textId="77777777" w:rsidR="007E7A80" w:rsidRDefault="007E7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D30ABB" w14:textId="77777777" w:rsidR="007E7A80" w:rsidRDefault="007E7A80">
      <w:r>
        <w:separator/>
      </w:r>
    </w:p>
  </w:footnote>
  <w:footnote w:type="continuationSeparator" w:id="0">
    <w:p w14:paraId="32B6EBAC" w14:textId="77777777" w:rsidR="007E7A80" w:rsidRDefault="007E7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E7A80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4077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922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141</cp:revision>
  <cp:lastPrinted>2026-09-24T13:19:00Z</cp:lastPrinted>
  <dcterms:created xsi:type="dcterms:W3CDTF">2025-06-17T08:25:00Z</dcterms:created>
  <dcterms:modified xsi:type="dcterms:W3CDTF">2026-09-24T13:19:00Z</dcterms:modified>
</cp:coreProperties>
</file>