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18FF5" w14:textId="77777777" w:rsidR="000461C5" w:rsidRPr="00024ACE" w:rsidRDefault="000461C5" w:rsidP="000461C5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258222B" wp14:editId="5A238CE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C9155" w14:textId="77777777" w:rsidR="000461C5" w:rsidRPr="00024ACE" w:rsidRDefault="000461C5" w:rsidP="000461C5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9102FDD" w14:textId="77777777" w:rsidR="000461C5" w:rsidRPr="00024ACE" w:rsidRDefault="000461C5" w:rsidP="000461C5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b/>
          <w:color w:val="000000"/>
          <w:w w:val="120"/>
          <w:sz w:val="28"/>
          <w:szCs w:val="28"/>
          <w:lang w:eastAsia="uk-UA"/>
        </w:rPr>
        <w:t>Ь</w:t>
      </w:r>
    </w:p>
    <w:p w14:paraId="1D08FDCA" w14:textId="77777777" w:rsidR="000461C5" w:rsidRPr="00024ACE" w:rsidRDefault="000461C5" w:rsidP="000461C5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0E09BF6" wp14:editId="63CBE86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1DB62E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CFCF350" w14:textId="77777777" w:rsidR="000461C5" w:rsidRPr="00024ACE" w:rsidRDefault="000461C5" w:rsidP="000461C5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0F0F4877" w14:textId="77777777" w:rsidR="000461C5" w:rsidRPr="00024ACE" w:rsidRDefault="000461C5" w:rsidP="000461C5">
      <w:pPr>
        <w:rPr>
          <w:color w:val="000000"/>
          <w:sz w:val="28"/>
          <w:szCs w:val="28"/>
          <w:lang w:eastAsia="uk-UA"/>
        </w:rPr>
      </w:pPr>
    </w:p>
    <w:p w14:paraId="585BAF35" w14:textId="30873074" w:rsidR="000461C5" w:rsidRPr="00024ACE" w:rsidRDefault="000461C5" w:rsidP="000461C5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eastAsia="uk-UA"/>
        </w:rPr>
        <w:t xml:space="preserve">24 вересня 2026 р. № </w:t>
      </w:r>
      <w:r w:rsidR="009D749C">
        <w:rPr>
          <w:color w:val="000000"/>
          <w:sz w:val="28"/>
          <w:szCs w:val="28"/>
          <w:lang w:eastAsia="uk-UA"/>
        </w:rPr>
        <w:t>141</w:t>
      </w:r>
      <w:r w:rsidR="006C2A5C">
        <w:rPr>
          <w:color w:val="000000"/>
          <w:sz w:val="28"/>
          <w:szCs w:val="28"/>
          <w:lang w:eastAsia="uk-UA"/>
        </w:rPr>
        <w:t>92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77 </w:t>
      </w:r>
      <w:r w:rsidRPr="00024ACE">
        <w:rPr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скликання</w:t>
      </w:r>
    </w:p>
    <w:p w14:paraId="505D6403" w14:textId="77777777" w:rsidR="000461C5" w:rsidRPr="00024ACE" w:rsidRDefault="000461C5" w:rsidP="000461C5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29D2A62D" w14:textId="77777777" w:rsidR="000461C5" w:rsidRDefault="000461C5" w:rsidP="000461C5">
      <w:pPr>
        <w:ind w:right="-540"/>
        <w:rPr>
          <w:sz w:val="28"/>
          <w:szCs w:val="28"/>
          <w:lang w:eastAsia="uk-UA"/>
        </w:rPr>
      </w:pPr>
    </w:p>
    <w:p w14:paraId="113DD315" w14:textId="77777777" w:rsidR="000461C5" w:rsidRPr="007D1E9A" w:rsidRDefault="000461C5" w:rsidP="000461C5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46E92655" w14:textId="77777777" w:rsidR="006C2A5C" w:rsidRDefault="006C2A5C" w:rsidP="006C2A5C">
      <w:pPr>
        <w:tabs>
          <w:tab w:val="left" w:pos="1340"/>
        </w:tabs>
        <w:rPr>
          <w:sz w:val="28"/>
          <w:szCs w:val="28"/>
        </w:rPr>
      </w:pPr>
      <w:r>
        <w:rPr>
          <w:sz w:val="28"/>
          <w:szCs w:val="28"/>
        </w:rPr>
        <w:t>Про передачу в оперативне</w:t>
      </w:r>
    </w:p>
    <w:p w14:paraId="7970713A" w14:textId="77777777" w:rsidR="006C2A5C" w:rsidRPr="00EF3C3D" w:rsidRDefault="006C2A5C" w:rsidP="006C2A5C">
      <w:pPr>
        <w:tabs>
          <w:tab w:val="left" w:pos="1340"/>
        </w:tabs>
        <w:rPr>
          <w:sz w:val="28"/>
          <w:szCs w:val="28"/>
        </w:rPr>
      </w:pPr>
      <w:r>
        <w:rPr>
          <w:sz w:val="28"/>
          <w:szCs w:val="28"/>
        </w:rPr>
        <w:t>управління генератора</w:t>
      </w:r>
      <w:r w:rsidRPr="008553F5">
        <w:rPr>
          <w:rFonts w:eastAsia="SimSun"/>
          <w:b/>
          <w:vanish/>
          <w:color w:val="FF0000"/>
          <w:sz w:val="28"/>
          <w:szCs w:val="28"/>
          <w:lang w:eastAsia="zh-CN"/>
        </w:rPr>
        <w:t>{</w:t>
      </w:r>
      <w:r w:rsidRPr="00C742A4">
        <w:rPr>
          <w:rFonts w:eastAsia="SimSun"/>
          <w:b/>
          <w:vanish/>
          <w:color w:val="FF0000"/>
          <w:sz w:val="28"/>
          <w:szCs w:val="28"/>
          <w:lang w:eastAsia="zh-CN"/>
        </w:rPr>
        <w:t>name</w:t>
      </w:r>
      <w:r w:rsidRPr="008553F5">
        <w:rPr>
          <w:rFonts w:eastAsia="SimSun"/>
          <w:b/>
          <w:vanish/>
          <w:color w:val="FF0000"/>
          <w:sz w:val="28"/>
          <w:szCs w:val="28"/>
          <w:lang w:eastAsia="zh-CN"/>
        </w:rPr>
        <w:t>}</w:t>
      </w:r>
    </w:p>
    <w:p w14:paraId="69B4C2EA" w14:textId="77777777" w:rsidR="006C2A5C" w:rsidRDefault="006C2A5C" w:rsidP="006C2A5C">
      <w:pPr>
        <w:ind w:right="-360" w:firstLine="104"/>
        <w:jc w:val="both"/>
        <w:rPr>
          <w:sz w:val="28"/>
          <w:szCs w:val="28"/>
        </w:rPr>
      </w:pPr>
    </w:p>
    <w:p w14:paraId="56A68D28" w14:textId="77777777" w:rsidR="006C2A5C" w:rsidRDefault="006C2A5C" w:rsidP="006C2A5C">
      <w:pPr>
        <w:tabs>
          <w:tab w:val="left" w:pos="2360"/>
        </w:tabs>
        <w:ind w:left="142" w:firstLine="368"/>
        <w:jc w:val="both"/>
        <w:rPr>
          <w:sz w:val="28"/>
          <w:szCs w:val="28"/>
        </w:rPr>
      </w:pPr>
    </w:p>
    <w:p w14:paraId="4E8224ED" w14:textId="77777777" w:rsidR="006C2A5C" w:rsidRDefault="006C2A5C" w:rsidP="006C2A5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З метою забезпечення ефективності використання комунального майна Рогатинської міської територіальної громади та керуючись статтями 26, 59, 60 Закону України «Про місцеве самоврядування в Україні», розглянувши листа КУ «Центр соціальних служб Рогатинської міської ради» від 03 вересня 2026 року № 01-23/588, міська рада ВИРІШИЛА:</w:t>
      </w:r>
    </w:p>
    <w:p w14:paraId="71CF796D" w14:textId="77777777" w:rsidR="006C2A5C" w:rsidRPr="00506002" w:rsidRDefault="006C2A5C" w:rsidP="006C2A5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Передати з господарського відання (балансу) ДП «Рогатин-Водоканал» в оперативне управління та зарахувати на баланс КУ «Центр соціальних служб Рогатинської міської ради» генератор </w:t>
      </w:r>
      <w:proofErr w:type="spellStart"/>
      <w:r>
        <w:rPr>
          <w:sz w:val="28"/>
          <w:szCs w:val="28"/>
          <w:lang w:val="en-US"/>
        </w:rPr>
        <w:t>Coelmo</w:t>
      </w:r>
      <w:proofErr w:type="spellEnd"/>
      <w:r w:rsidRPr="008115C8">
        <w:rPr>
          <w:sz w:val="28"/>
          <w:szCs w:val="28"/>
        </w:rPr>
        <w:t xml:space="preserve"> 20 </w:t>
      </w:r>
      <w:r>
        <w:rPr>
          <w:sz w:val="28"/>
          <w:szCs w:val="28"/>
          <w:lang w:val="en-US"/>
        </w:rPr>
        <w:t>kVA</w:t>
      </w:r>
      <w:r w:rsidRPr="008115C8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Baodou</w:t>
      </w:r>
      <w:proofErr w:type="spellEnd"/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>n</w:t>
      </w:r>
      <w:r w:rsidRPr="008115C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>ne</w:t>
      </w:r>
      <w:r>
        <w:rPr>
          <w:sz w:val="28"/>
          <w:szCs w:val="28"/>
        </w:rPr>
        <w:t xml:space="preserve"> для потреб відділення стаціонарного догляду </w:t>
      </w:r>
      <w:proofErr w:type="spellStart"/>
      <w:r>
        <w:rPr>
          <w:sz w:val="28"/>
          <w:szCs w:val="28"/>
        </w:rPr>
        <w:t>с.Данильче</w:t>
      </w:r>
      <w:proofErr w:type="spellEnd"/>
      <w:r>
        <w:rPr>
          <w:sz w:val="28"/>
          <w:szCs w:val="28"/>
        </w:rPr>
        <w:t>.</w:t>
      </w:r>
    </w:p>
    <w:p w14:paraId="3F7248ED" w14:textId="77777777" w:rsidR="006C2A5C" w:rsidRDefault="006C2A5C" w:rsidP="006C2A5C">
      <w:pPr>
        <w:tabs>
          <w:tab w:val="left" w:pos="23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Передачу в  оперативне управління та зарахування на баланс вище згаданого генератора здійснити відповідно до акту прийому-передачі у встановленому законодавством  порядку.</w:t>
      </w:r>
    </w:p>
    <w:p w14:paraId="5FF106E6" w14:textId="1E648F88" w:rsidR="000461C5" w:rsidRPr="00AA1A7D" w:rsidRDefault="006C2A5C" w:rsidP="006C2A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виконанням цього рішення покласти на постійну комісію з </w:t>
      </w:r>
      <w:r w:rsidRPr="00EE5953">
        <w:rPr>
          <w:sz w:val="28"/>
          <w:szCs w:val="28"/>
        </w:rPr>
        <w:t>питань стратегічного розвитку, бюджету і фінансів, комунальної</w:t>
      </w:r>
    </w:p>
    <w:p w14:paraId="13DEFF81" w14:textId="12E3094F" w:rsidR="000461C5" w:rsidRDefault="000461C5" w:rsidP="000461C5">
      <w:pPr>
        <w:ind w:right="-360"/>
        <w:jc w:val="both"/>
        <w:rPr>
          <w:sz w:val="28"/>
          <w:szCs w:val="28"/>
        </w:rPr>
      </w:pPr>
    </w:p>
    <w:p w14:paraId="2AE8D851" w14:textId="77777777" w:rsidR="006C2A5C" w:rsidRDefault="006C2A5C" w:rsidP="000461C5">
      <w:pPr>
        <w:ind w:right="-360"/>
        <w:jc w:val="both"/>
        <w:rPr>
          <w:sz w:val="28"/>
          <w:szCs w:val="28"/>
        </w:rPr>
      </w:pPr>
    </w:p>
    <w:p w14:paraId="584B4025" w14:textId="1EC918B2" w:rsidR="000461C5" w:rsidRDefault="000461C5" w:rsidP="000461C5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>
        <w:rPr>
          <w:sz w:val="28"/>
          <w:szCs w:val="28"/>
        </w:rPr>
        <w:t>Сергій НАСАЛИК</w:t>
      </w:r>
    </w:p>
    <w:p w14:paraId="09770EDD" w14:textId="77777777" w:rsidR="000461C5" w:rsidRDefault="000461C5"/>
    <w:sectPr w:rsidR="000461C5" w:rsidSect="000461C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C5"/>
    <w:rsid w:val="000461C5"/>
    <w:rsid w:val="006B0CD1"/>
    <w:rsid w:val="006C2A5C"/>
    <w:rsid w:val="009D749C"/>
    <w:rsid w:val="00C0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E3D04"/>
  <w15:chartTrackingRefBased/>
  <w15:docId w15:val="{D030E78B-6609-4B6C-84EF-0183C99A2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1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1C5"/>
    <w:pPr>
      <w:ind w:left="720"/>
      <w:contextualSpacing/>
    </w:pPr>
    <w:rPr>
      <w:lang w:val="ru-RU"/>
    </w:rPr>
  </w:style>
  <w:style w:type="character" w:customStyle="1" w:styleId="docdata">
    <w:name w:val="docdata"/>
    <w:aliases w:val="docy,v5,1823,baiaagaaboqcaaadgqmaaaunawaaaaaaaaaaaaaaaaaaaaaaaaaaaaaaaaaaaaaaaaaaaaaaaaaaaaaaaaaaaaaaaaaaaaaaaaaaaaaaaaaaaaaaaaaaaaaaaaaaaaaaaaaaaaaaaaaaaaaaaaaaaaaaaaaaaaaaaaaaaaaaaaaaaaaaaaaaaaaaaaaaaaaaaaaaaaaaaaaaaaaaaaaaaaaaaaaaaaaaaaaaaaaa"/>
    <w:basedOn w:val="a0"/>
    <w:rsid w:val="000461C5"/>
  </w:style>
  <w:style w:type="paragraph" w:styleId="a4">
    <w:name w:val="Balloon Text"/>
    <w:basedOn w:val="a"/>
    <w:link w:val="a5"/>
    <w:uiPriority w:val="99"/>
    <w:semiHidden/>
    <w:unhideWhenUsed/>
    <w:rsid w:val="009D749C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D74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733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6</cp:revision>
  <cp:lastPrinted>2026-09-29T07:09:00Z</cp:lastPrinted>
  <dcterms:created xsi:type="dcterms:W3CDTF">2026-09-21T10:27:00Z</dcterms:created>
  <dcterms:modified xsi:type="dcterms:W3CDTF">2026-09-29T07:13:00Z</dcterms:modified>
</cp:coreProperties>
</file>