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588" w:rsidRPr="00DE2588" w:rsidRDefault="0051563B" w:rsidP="00DE258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DE2588" w:rsidRPr="00DE2588" w:rsidRDefault="00DE2588" w:rsidP="00DE258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E258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E2588" w:rsidRPr="00DE2588" w:rsidRDefault="00DE2588" w:rsidP="00DE258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E258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E2588" w:rsidRPr="00DE2588" w:rsidRDefault="0051563B" w:rsidP="00DE258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E2588" w:rsidRPr="00DE2588" w:rsidRDefault="00DE2588" w:rsidP="00DE258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E258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E2588" w:rsidRPr="00DE2588" w:rsidRDefault="00DE2588" w:rsidP="00DE258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7380B" w:rsidRDefault="00DE2588" w:rsidP="00D7380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E258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D7380B">
        <w:rPr>
          <w:rFonts w:ascii="Times New Roman" w:hAnsi="Times New Roman"/>
          <w:color w:val="000000"/>
          <w:sz w:val="28"/>
          <w:szCs w:val="28"/>
          <w:lang w:eastAsia="uk-UA"/>
        </w:rPr>
        <w:t>12396</w:t>
      </w:r>
      <w:r w:rsidRPr="00DE258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E258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E258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E258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738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D7380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D738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7380B" w:rsidRDefault="00D7380B" w:rsidP="00D7380B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:rsidR="00545966" w:rsidRPr="008C1382" w:rsidRDefault="00545966" w:rsidP="00D7380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45966" w:rsidRPr="007D1E9A" w:rsidRDefault="0054596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545966" w:rsidRPr="00582068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545966" w:rsidRPr="00582068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</w:t>
      </w:r>
    </w:p>
    <w:p w:rsidR="00545966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господарства </w:t>
      </w:r>
      <w:proofErr w:type="spellStart"/>
      <w:r w:rsidR="000C7205">
        <w:rPr>
          <w:rFonts w:ascii="Times New Roman" w:hAnsi="Times New Roman"/>
          <w:sz w:val="28"/>
          <w:szCs w:val="28"/>
          <w:lang w:eastAsia="uk-UA"/>
        </w:rPr>
        <w:t>Федунці</w:t>
      </w:r>
      <w:proofErr w:type="spellEnd"/>
      <w:r w:rsidR="000C7205">
        <w:rPr>
          <w:rFonts w:ascii="Times New Roman" w:hAnsi="Times New Roman"/>
          <w:sz w:val="28"/>
          <w:szCs w:val="28"/>
          <w:lang w:eastAsia="uk-UA"/>
        </w:rPr>
        <w:t xml:space="preserve"> І.М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545966" w:rsidRPr="008A1C7B" w:rsidRDefault="0054596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45966" w:rsidRPr="006955A1" w:rsidRDefault="0054596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545966" w:rsidRPr="00B20598" w:rsidRDefault="00545966" w:rsidP="00B66146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B20598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D52BF">
        <w:rPr>
          <w:rFonts w:ascii="Times New Roman" w:hAnsi="Times New Roman"/>
          <w:sz w:val="28"/>
          <w:szCs w:val="28"/>
          <w:lang w:eastAsia="uk-UA"/>
        </w:rPr>
        <w:t>Федунки</w:t>
      </w:r>
      <w:proofErr w:type="spellEnd"/>
      <w:r w:rsidR="002D52BF">
        <w:rPr>
          <w:rFonts w:ascii="Times New Roman" w:hAnsi="Times New Roman"/>
          <w:sz w:val="28"/>
          <w:szCs w:val="28"/>
          <w:lang w:eastAsia="uk-UA"/>
        </w:rPr>
        <w:t xml:space="preserve"> Ігоря Михайловича 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про продаж земельної ділянки для ведення фермерського господарства </w:t>
      </w:r>
      <w:r w:rsidR="002D52BF">
        <w:rPr>
          <w:rFonts w:ascii="Times New Roman" w:hAnsi="Times New Roman"/>
          <w:sz w:val="28"/>
          <w:szCs w:val="28"/>
          <w:lang w:eastAsia="uk-UA"/>
        </w:rPr>
        <w:t>за межами с. Приозерне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, витяг із технічної документації з нормативної грошової оцінки земельних ділянок, витяг з Державного земельного кадастру про земельну ділянку, </w:t>
      </w:r>
      <w:r w:rsidR="002D52BF">
        <w:rPr>
          <w:rFonts w:ascii="Times New Roman" w:hAnsi="Times New Roman"/>
          <w:sz w:val="28"/>
          <w:szCs w:val="28"/>
          <w:lang w:eastAsia="uk-UA"/>
        </w:rPr>
        <w:t>витя</w:t>
      </w:r>
      <w:r w:rsidR="000C7205">
        <w:rPr>
          <w:rFonts w:ascii="Times New Roman" w:hAnsi="Times New Roman"/>
          <w:sz w:val="28"/>
          <w:szCs w:val="28"/>
          <w:lang w:eastAsia="uk-UA"/>
        </w:rPr>
        <w:t>г з Д</w:t>
      </w:r>
      <w:r w:rsidR="002D52BF">
        <w:rPr>
          <w:rFonts w:ascii="Times New Roman" w:hAnsi="Times New Roman"/>
          <w:sz w:val="28"/>
          <w:szCs w:val="28"/>
          <w:lang w:eastAsia="uk-UA"/>
        </w:rPr>
        <w:t>ержавного реєстру речових прав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="00B20598" w:rsidRPr="00B20598">
        <w:rPr>
          <w:rFonts w:ascii="Times New Roman" w:hAnsi="Times New Roman"/>
          <w:sz w:val="28"/>
          <w:szCs w:val="28"/>
        </w:rPr>
        <w:t>ст. 1, 8 Закону України «</w:t>
      </w:r>
      <w:r w:rsidR="00B20598" w:rsidRPr="00B2059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20598" w:rsidRPr="00B20598">
        <w:rPr>
          <w:rFonts w:ascii="Times New Roman" w:hAnsi="Times New Roman"/>
          <w:sz w:val="28"/>
          <w:szCs w:val="28"/>
        </w:rPr>
        <w:t xml:space="preserve">», </w:t>
      </w:r>
      <w:r w:rsidRPr="00B20598">
        <w:rPr>
          <w:rFonts w:ascii="Times New Roman" w:hAnsi="Times New Roman"/>
          <w:sz w:val="28"/>
          <w:szCs w:val="28"/>
          <w:lang w:eastAsia="uk-UA"/>
        </w:rPr>
        <w:t>ст. 12, 122, п. 6</w:t>
      </w:r>
      <w:r w:rsidRPr="00B20598">
        <w:rPr>
          <w:rFonts w:ascii="Times New Roman" w:hAnsi="Times New Roman"/>
          <w:sz w:val="28"/>
          <w:szCs w:val="28"/>
          <w:vertAlign w:val="superscript"/>
          <w:lang w:eastAsia="uk-UA"/>
        </w:rPr>
        <w:t>1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448D">
        <w:rPr>
          <w:rFonts w:ascii="Times New Roman" w:hAnsi="Times New Roman"/>
          <w:sz w:val="28"/>
          <w:szCs w:val="28"/>
          <w:lang w:eastAsia="uk-UA"/>
        </w:rPr>
        <w:t>розділу Х «</w:t>
      </w:r>
      <w:r w:rsidRPr="00B20598">
        <w:rPr>
          <w:rFonts w:ascii="Times New Roman" w:hAnsi="Times New Roman"/>
          <w:sz w:val="28"/>
          <w:szCs w:val="28"/>
          <w:lang w:eastAsia="uk-UA"/>
        </w:rPr>
        <w:t>Перехідн</w:t>
      </w:r>
      <w:r w:rsidR="00E1448D">
        <w:rPr>
          <w:rFonts w:ascii="Times New Roman" w:hAnsi="Times New Roman"/>
          <w:sz w:val="28"/>
          <w:szCs w:val="28"/>
          <w:lang w:eastAsia="uk-UA"/>
        </w:rPr>
        <w:t>і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положен</w:t>
      </w:r>
      <w:r w:rsidR="00E1448D">
        <w:rPr>
          <w:rFonts w:ascii="Times New Roman" w:hAnsi="Times New Roman"/>
          <w:sz w:val="28"/>
          <w:szCs w:val="28"/>
          <w:lang w:eastAsia="uk-UA"/>
        </w:rPr>
        <w:t>ня»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Земельного кодексу України, міська рада ВИРІШИЛА:</w:t>
      </w:r>
    </w:p>
    <w:p w:rsidR="00545966" w:rsidRPr="00582068" w:rsidRDefault="002D52BF" w:rsidP="00B66146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1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.Продати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Федунці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Ігорю Михайловичу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земельну ділянку комунальної власності для ведення фермерського господарства площею </w:t>
      </w:r>
      <w:r w:rsidR="000C7205">
        <w:rPr>
          <w:rFonts w:ascii="Times New Roman" w:hAnsi="Times New Roman"/>
          <w:sz w:val="28"/>
          <w:szCs w:val="28"/>
          <w:lang w:eastAsia="uk-UA"/>
        </w:rPr>
        <w:t xml:space="preserve">1,3001 </w:t>
      </w:r>
      <w:r w:rsidR="00547D00">
        <w:rPr>
          <w:rFonts w:ascii="Times New Roman" w:hAnsi="Times New Roman"/>
          <w:sz w:val="28"/>
          <w:szCs w:val="28"/>
          <w:lang w:eastAsia="uk-UA"/>
        </w:rPr>
        <w:t xml:space="preserve">га </w:t>
      </w:r>
      <w:r w:rsidR="000C7205">
        <w:rPr>
          <w:rFonts w:ascii="Times New Roman" w:hAnsi="Times New Roman"/>
          <w:sz w:val="28"/>
          <w:szCs w:val="28"/>
          <w:lang w:eastAsia="uk-UA"/>
        </w:rPr>
        <w:t>з кадастровим номером 2624485203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0C7205">
        <w:rPr>
          <w:rFonts w:ascii="Times New Roman" w:hAnsi="Times New Roman"/>
          <w:sz w:val="28"/>
          <w:szCs w:val="28"/>
          <w:lang w:eastAsia="uk-UA"/>
        </w:rPr>
        <w:t>7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:00</w:t>
      </w:r>
      <w:r w:rsidR="000C7205">
        <w:rPr>
          <w:rFonts w:ascii="Times New Roman" w:hAnsi="Times New Roman"/>
          <w:sz w:val="28"/>
          <w:szCs w:val="28"/>
          <w:lang w:eastAsia="uk-UA"/>
        </w:rPr>
        <w:t>1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0C7205">
        <w:rPr>
          <w:rFonts w:ascii="Times New Roman" w:hAnsi="Times New Roman"/>
          <w:sz w:val="28"/>
          <w:szCs w:val="28"/>
          <w:lang w:eastAsia="uk-UA"/>
        </w:rPr>
        <w:t xml:space="preserve">001 </w:t>
      </w:r>
      <w:r>
        <w:rPr>
          <w:rFonts w:ascii="Times New Roman" w:hAnsi="Times New Roman"/>
          <w:sz w:val="28"/>
          <w:szCs w:val="28"/>
          <w:lang w:eastAsia="uk-UA"/>
        </w:rPr>
        <w:t xml:space="preserve">за межами с. Приозерне, </w:t>
      </w:r>
      <w:r w:rsidR="00547D00">
        <w:rPr>
          <w:rFonts w:ascii="Times New Roman" w:hAnsi="Times New Roman"/>
          <w:sz w:val="28"/>
          <w:szCs w:val="28"/>
          <w:lang w:eastAsia="uk-UA"/>
        </w:rPr>
        <w:t>що надана йому в постійне ко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ристування </w:t>
      </w:r>
      <w:r w:rsidR="00547D00">
        <w:rPr>
          <w:rFonts w:ascii="Times New Roman" w:hAnsi="Times New Roman"/>
          <w:sz w:val="28"/>
          <w:szCs w:val="28"/>
          <w:lang w:eastAsia="uk-UA"/>
        </w:rPr>
        <w:t>(</w:t>
      </w:r>
      <w:r w:rsidR="000C7205">
        <w:rPr>
          <w:rFonts w:ascii="Times New Roman" w:hAnsi="Times New Roman"/>
          <w:sz w:val="28"/>
          <w:szCs w:val="28"/>
          <w:lang w:eastAsia="uk-UA"/>
        </w:rPr>
        <w:t>витяг з Д</w:t>
      </w:r>
      <w:r>
        <w:rPr>
          <w:rFonts w:ascii="Times New Roman" w:hAnsi="Times New Roman"/>
          <w:sz w:val="28"/>
          <w:szCs w:val="28"/>
          <w:lang w:eastAsia="uk-UA"/>
        </w:rPr>
        <w:t>ерж</w:t>
      </w:r>
      <w:r w:rsidR="000C7205">
        <w:rPr>
          <w:rFonts w:ascii="Times New Roman" w:hAnsi="Times New Roman"/>
          <w:sz w:val="28"/>
          <w:szCs w:val="28"/>
          <w:lang w:eastAsia="uk-UA"/>
        </w:rPr>
        <w:t>авного реєстру речових прав №43</w:t>
      </w:r>
      <w:r>
        <w:rPr>
          <w:rFonts w:ascii="Times New Roman" w:hAnsi="Times New Roman"/>
          <w:sz w:val="28"/>
          <w:szCs w:val="28"/>
          <w:lang w:eastAsia="uk-UA"/>
        </w:rPr>
        <w:t>6898051 від 25.07.2025 року</w:t>
      </w:r>
      <w:r w:rsidR="00547D00">
        <w:rPr>
          <w:rFonts w:ascii="Times New Roman" w:hAnsi="Times New Roman"/>
          <w:sz w:val="28"/>
          <w:szCs w:val="28"/>
          <w:lang w:eastAsia="uk-UA"/>
        </w:rPr>
        <w:t>)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, за ціною, яка дорівнює нормативній грошовій оцінці даної земельної ділянки – </w:t>
      </w:r>
      <w:r w:rsidR="000C7205">
        <w:rPr>
          <w:rFonts w:ascii="Times New Roman" w:hAnsi="Times New Roman"/>
          <w:sz w:val="28"/>
          <w:szCs w:val="28"/>
          <w:lang w:eastAsia="uk-UA"/>
        </w:rPr>
        <w:t>80726</w:t>
      </w:r>
      <w:r w:rsidR="00547D00">
        <w:rPr>
          <w:rFonts w:ascii="Times New Roman" w:hAnsi="Times New Roman"/>
          <w:sz w:val="28"/>
          <w:szCs w:val="28"/>
          <w:lang w:eastAsia="uk-UA"/>
        </w:rPr>
        <w:t>,</w:t>
      </w:r>
      <w:r w:rsidR="000C7205">
        <w:rPr>
          <w:rFonts w:ascii="Times New Roman" w:hAnsi="Times New Roman"/>
          <w:sz w:val="28"/>
          <w:szCs w:val="28"/>
          <w:lang w:eastAsia="uk-UA"/>
        </w:rPr>
        <w:t>06</w:t>
      </w:r>
      <w:r w:rsidR="00547D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грн. (</w:t>
      </w:r>
      <w:r w:rsidR="000C7205">
        <w:rPr>
          <w:rFonts w:ascii="Times New Roman" w:hAnsi="Times New Roman"/>
          <w:sz w:val="28"/>
          <w:szCs w:val="28"/>
          <w:lang w:eastAsia="uk-UA"/>
        </w:rPr>
        <w:t xml:space="preserve">вісімдесят тисяч сімсот двадцять шість гривень 06 </w:t>
      </w:r>
      <w:r w:rsidR="00547D00">
        <w:rPr>
          <w:rFonts w:ascii="Times New Roman" w:hAnsi="Times New Roman"/>
          <w:sz w:val="28"/>
          <w:szCs w:val="28"/>
          <w:lang w:eastAsia="uk-UA"/>
        </w:rPr>
        <w:t>копійок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), згідно витягу із технічної документації з нормативної грошової оцінки земельних ділянок</w:t>
      </w:r>
      <w:r w:rsidR="00D7380B">
        <w:rPr>
          <w:rFonts w:ascii="Times New Roman" w:hAnsi="Times New Roman"/>
          <w:sz w:val="28"/>
          <w:szCs w:val="28"/>
          <w:lang w:eastAsia="uk-UA"/>
        </w:rPr>
        <w:t xml:space="preserve">                          </w:t>
      </w:r>
      <w:bookmarkStart w:id="0" w:name="_GoBack"/>
      <w:bookmarkEnd w:id="0"/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 №</w:t>
      </w:r>
      <w:r w:rsidR="00547D00">
        <w:rPr>
          <w:rFonts w:ascii="Times New Roman" w:hAnsi="Times New Roman"/>
          <w:sz w:val="28"/>
          <w:szCs w:val="28"/>
          <w:lang w:eastAsia="uk-UA"/>
        </w:rPr>
        <w:t>НВ-</w:t>
      </w:r>
      <w:r w:rsidR="000C7205">
        <w:rPr>
          <w:rFonts w:ascii="Times New Roman" w:hAnsi="Times New Roman"/>
          <w:sz w:val="28"/>
          <w:szCs w:val="28"/>
          <w:lang w:eastAsia="uk-UA"/>
        </w:rPr>
        <w:t xml:space="preserve">2601097742025 </w:t>
      </w:r>
      <w:r w:rsidR="00547D00">
        <w:rPr>
          <w:rFonts w:ascii="Times New Roman" w:hAnsi="Times New Roman"/>
          <w:sz w:val="28"/>
          <w:szCs w:val="28"/>
          <w:lang w:eastAsia="uk-UA"/>
        </w:rPr>
        <w:t>від 28.07</w:t>
      </w:r>
      <w:r w:rsidR="00420152">
        <w:rPr>
          <w:rFonts w:ascii="Times New Roman" w:hAnsi="Times New Roman"/>
          <w:sz w:val="28"/>
          <w:szCs w:val="28"/>
          <w:lang w:eastAsia="uk-UA"/>
        </w:rPr>
        <w:t>.2025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 року.</w:t>
      </w:r>
    </w:p>
    <w:p w:rsidR="00545966" w:rsidRPr="00582068" w:rsidRDefault="00D03CFD" w:rsidP="00B66146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Федунку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Ігоря Михайловича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 для ведення фермерського господарства.</w:t>
      </w:r>
    </w:p>
    <w:p w:rsidR="00545966" w:rsidRPr="00582068" w:rsidRDefault="00D03CFD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545966" w:rsidRPr="00582068" w:rsidRDefault="00D03CFD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Федунку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Ігоря Михайловича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:rsidR="00545966" w:rsidRPr="00D03CFD" w:rsidRDefault="00D03CFD" w:rsidP="00D03CFD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4.1.П</w:t>
      </w:r>
      <w:r w:rsidR="00815742" w:rsidRPr="00815742">
        <w:rPr>
          <w:rFonts w:ascii="Times New Roman" w:hAnsi="Times New Roman"/>
          <w:sz w:val="28"/>
          <w:szCs w:val="28"/>
          <w:lang w:eastAsia="uk-UA"/>
        </w:rPr>
        <w:t>латіж здійснити протягом десяти банківських днів після нотаріального посвідчення дого</w:t>
      </w:r>
      <w:r>
        <w:rPr>
          <w:rFonts w:ascii="Times New Roman" w:hAnsi="Times New Roman"/>
          <w:sz w:val="28"/>
          <w:szCs w:val="28"/>
          <w:lang w:eastAsia="uk-UA"/>
        </w:rPr>
        <w:t>вору купівлі-продажу у розмірі 100% від загальної суми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.</w:t>
      </w:r>
    </w:p>
    <w:p w:rsidR="00545966" w:rsidRPr="00582068" w:rsidRDefault="00D03CFD" w:rsidP="00B66146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lastRenderedPageBreak/>
        <w:t>5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.Припинити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Федунці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Ігорю Михайловичу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право постійного користування земельною ділянкою комунальної власності 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для ведення фермерського господарства </w:t>
      </w:r>
      <w:r w:rsidR="000C7205" w:rsidRPr="00582068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0C7205">
        <w:rPr>
          <w:rFonts w:ascii="Times New Roman" w:hAnsi="Times New Roman"/>
          <w:sz w:val="28"/>
          <w:szCs w:val="28"/>
          <w:lang w:eastAsia="uk-UA"/>
        </w:rPr>
        <w:t>1,3001 га з кадастровим номером 2624485203</w:t>
      </w:r>
      <w:r w:rsidR="000C7205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0C7205">
        <w:rPr>
          <w:rFonts w:ascii="Times New Roman" w:hAnsi="Times New Roman"/>
          <w:sz w:val="28"/>
          <w:szCs w:val="28"/>
          <w:lang w:eastAsia="uk-UA"/>
        </w:rPr>
        <w:t>7</w:t>
      </w:r>
      <w:r w:rsidR="000C7205" w:rsidRPr="00582068">
        <w:rPr>
          <w:rFonts w:ascii="Times New Roman" w:hAnsi="Times New Roman"/>
          <w:sz w:val="28"/>
          <w:szCs w:val="28"/>
          <w:lang w:eastAsia="uk-UA"/>
        </w:rPr>
        <w:t>:00</w:t>
      </w:r>
      <w:r w:rsidR="000C7205">
        <w:rPr>
          <w:rFonts w:ascii="Times New Roman" w:hAnsi="Times New Roman"/>
          <w:sz w:val="28"/>
          <w:szCs w:val="28"/>
          <w:lang w:eastAsia="uk-UA"/>
        </w:rPr>
        <w:t>1</w:t>
      </w:r>
      <w:r w:rsidR="000C7205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0C7205">
        <w:rPr>
          <w:rFonts w:ascii="Times New Roman" w:hAnsi="Times New Roman"/>
          <w:sz w:val="28"/>
          <w:szCs w:val="28"/>
          <w:lang w:eastAsia="uk-UA"/>
        </w:rPr>
        <w:t xml:space="preserve">001 </w:t>
      </w:r>
      <w:r>
        <w:rPr>
          <w:rFonts w:ascii="Times New Roman" w:hAnsi="Times New Roman"/>
          <w:sz w:val="28"/>
          <w:szCs w:val="28"/>
          <w:lang w:eastAsia="uk-UA"/>
        </w:rPr>
        <w:t>за межами с. Приозерне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, у зв’язку </w:t>
      </w:r>
      <w:r>
        <w:rPr>
          <w:rFonts w:ascii="Times New Roman" w:hAnsi="Times New Roman"/>
          <w:sz w:val="28"/>
          <w:szCs w:val="28"/>
          <w:lang w:eastAsia="uk-UA"/>
        </w:rPr>
        <w:t>її викупом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.</w:t>
      </w:r>
    </w:p>
    <w:p w:rsidR="00545966" w:rsidRPr="00582068" w:rsidRDefault="00D03CFD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Федунку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Ігоря Михайловича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дотримуватись обов’язків землевласників, визначених ст. 91 Земельного кодексу України.</w:t>
      </w:r>
    </w:p>
    <w:p w:rsidR="00545966" w:rsidRPr="00390783" w:rsidRDefault="00D03CFD" w:rsidP="00B66146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7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545966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545966" w:rsidRDefault="00545966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545966" w:rsidRDefault="00545966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545966" w:rsidRDefault="00545966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545966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63B" w:rsidRDefault="0051563B">
      <w:r>
        <w:separator/>
      </w:r>
    </w:p>
  </w:endnote>
  <w:endnote w:type="continuationSeparator" w:id="0">
    <w:p w:rsidR="0051563B" w:rsidRDefault="00515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63B" w:rsidRDefault="0051563B">
      <w:r>
        <w:separator/>
      </w:r>
    </w:p>
  </w:footnote>
  <w:footnote w:type="continuationSeparator" w:id="0">
    <w:p w:rsidR="0051563B" w:rsidRDefault="00515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966" w:rsidRDefault="00545966" w:rsidP="00F044F4">
    <w:pPr>
      <w:pStyle w:val="a3"/>
      <w:framePr w:wrap="around" w:vAnchor="text" w:hAnchor="margin" w:xAlign="center" w:y="1"/>
      <w:rPr>
        <w:rStyle w:val="a7"/>
      </w:rPr>
    </w:pPr>
  </w:p>
  <w:p w:rsidR="00545966" w:rsidRDefault="00545966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593A"/>
    <w:rsid w:val="0006704C"/>
    <w:rsid w:val="000719F2"/>
    <w:rsid w:val="0007525D"/>
    <w:rsid w:val="00075AA6"/>
    <w:rsid w:val="00076E2F"/>
    <w:rsid w:val="0007779D"/>
    <w:rsid w:val="00090E28"/>
    <w:rsid w:val="000A331C"/>
    <w:rsid w:val="000A58CA"/>
    <w:rsid w:val="000A6263"/>
    <w:rsid w:val="000A7470"/>
    <w:rsid w:val="000B22D5"/>
    <w:rsid w:val="000C7205"/>
    <w:rsid w:val="000E390C"/>
    <w:rsid w:val="000E5397"/>
    <w:rsid w:val="001072B9"/>
    <w:rsid w:val="001226D0"/>
    <w:rsid w:val="0012648C"/>
    <w:rsid w:val="00130E79"/>
    <w:rsid w:val="00141F09"/>
    <w:rsid w:val="00146DD7"/>
    <w:rsid w:val="00150931"/>
    <w:rsid w:val="0015156D"/>
    <w:rsid w:val="001678B3"/>
    <w:rsid w:val="00170F88"/>
    <w:rsid w:val="0017392F"/>
    <w:rsid w:val="00173EDC"/>
    <w:rsid w:val="00174382"/>
    <w:rsid w:val="00174445"/>
    <w:rsid w:val="001753D6"/>
    <w:rsid w:val="00185EF8"/>
    <w:rsid w:val="00193C8B"/>
    <w:rsid w:val="001945B5"/>
    <w:rsid w:val="001953BA"/>
    <w:rsid w:val="001A291C"/>
    <w:rsid w:val="001A5D24"/>
    <w:rsid w:val="001B04A2"/>
    <w:rsid w:val="001D3F6F"/>
    <w:rsid w:val="001E0E19"/>
    <w:rsid w:val="001F320F"/>
    <w:rsid w:val="00200524"/>
    <w:rsid w:val="00222A4B"/>
    <w:rsid w:val="00223EE3"/>
    <w:rsid w:val="00224630"/>
    <w:rsid w:val="0023580B"/>
    <w:rsid w:val="00236AD4"/>
    <w:rsid w:val="00240CB7"/>
    <w:rsid w:val="002512AD"/>
    <w:rsid w:val="00256553"/>
    <w:rsid w:val="002566C0"/>
    <w:rsid w:val="00262A68"/>
    <w:rsid w:val="00264B53"/>
    <w:rsid w:val="00267036"/>
    <w:rsid w:val="00272766"/>
    <w:rsid w:val="0027390F"/>
    <w:rsid w:val="002754DD"/>
    <w:rsid w:val="00294AC7"/>
    <w:rsid w:val="002B0D3A"/>
    <w:rsid w:val="002C1EC9"/>
    <w:rsid w:val="002C26F6"/>
    <w:rsid w:val="002D2FF1"/>
    <w:rsid w:val="002D3A80"/>
    <w:rsid w:val="002D52BF"/>
    <w:rsid w:val="002D7E13"/>
    <w:rsid w:val="002D7EDA"/>
    <w:rsid w:val="002E27D8"/>
    <w:rsid w:val="002E3042"/>
    <w:rsid w:val="002F1A4A"/>
    <w:rsid w:val="002F32D4"/>
    <w:rsid w:val="002F52CD"/>
    <w:rsid w:val="0031719E"/>
    <w:rsid w:val="00317A05"/>
    <w:rsid w:val="00320D12"/>
    <w:rsid w:val="00327F43"/>
    <w:rsid w:val="00331CB5"/>
    <w:rsid w:val="00332DFA"/>
    <w:rsid w:val="0033566E"/>
    <w:rsid w:val="003361E4"/>
    <w:rsid w:val="00344230"/>
    <w:rsid w:val="0035329F"/>
    <w:rsid w:val="0035345B"/>
    <w:rsid w:val="003538F9"/>
    <w:rsid w:val="00363CE8"/>
    <w:rsid w:val="00375B45"/>
    <w:rsid w:val="00390783"/>
    <w:rsid w:val="00391FD0"/>
    <w:rsid w:val="00394D82"/>
    <w:rsid w:val="003963A8"/>
    <w:rsid w:val="003976C5"/>
    <w:rsid w:val="00397953"/>
    <w:rsid w:val="003B464B"/>
    <w:rsid w:val="003B58F6"/>
    <w:rsid w:val="003C20C2"/>
    <w:rsid w:val="003D2F32"/>
    <w:rsid w:val="003D670A"/>
    <w:rsid w:val="003E3B24"/>
    <w:rsid w:val="003F1F23"/>
    <w:rsid w:val="003F3EA7"/>
    <w:rsid w:val="003F6ABC"/>
    <w:rsid w:val="00402E7E"/>
    <w:rsid w:val="004038EB"/>
    <w:rsid w:val="004100D5"/>
    <w:rsid w:val="0041070A"/>
    <w:rsid w:val="004127EB"/>
    <w:rsid w:val="00420152"/>
    <w:rsid w:val="00442B14"/>
    <w:rsid w:val="00464298"/>
    <w:rsid w:val="00475F7C"/>
    <w:rsid w:val="00480BEE"/>
    <w:rsid w:val="004862F1"/>
    <w:rsid w:val="00486D92"/>
    <w:rsid w:val="004A45A8"/>
    <w:rsid w:val="004B57EF"/>
    <w:rsid w:val="004B7D1A"/>
    <w:rsid w:val="004D5F43"/>
    <w:rsid w:val="004D74C5"/>
    <w:rsid w:val="004E0C6B"/>
    <w:rsid w:val="0050268F"/>
    <w:rsid w:val="005103E5"/>
    <w:rsid w:val="0051563B"/>
    <w:rsid w:val="0052337D"/>
    <w:rsid w:val="00526640"/>
    <w:rsid w:val="00533483"/>
    <w:rsid w:val="00540B81"/>
    <w:rsid w:val="00541A3E"/>
    <w:rsid w:val="00541F8C"/>
    <w:rsid w:val="00545966"/>
    <w:rsid w:val="00547D00"/>
    <w:rsid w:val="00550AD7"/>
    <w:rsid w:val="00550BE1"/>
    <w:rsid w:val="00551F1F"/>
    <w:rsid w:val="00566351"/>
    <w:rsid w:val="00567E44"/>
    <w:rsid w:val="00572FFE"/>
    <w:rsid w:val="00582068"/>
    <w:rsid w:val="00582E9C"/>
    <w:rsid w:val="00585E9A"/>
    <w:rsid w:val="0059658B"/>
    <w:rsid w:val="005A5A19"/>
    <w:rsid w:val="005C5219"/>
    <w:rsid w:val="005D3A8C"/>
    <w:rsid w:val="005D793C"/>
    <w:rsid w:val="005F373F"/>
    <w:rsid w:val="005F6182"/>
    <w:rsid w:val="0060064E"/>
    <w:rsid w:val="00600BBF"/>
    <w:rsid w:val="00605EC9"/>
    <w:rsid w:val="0060657F"/>
    <w:rsid w:val="006172E0"/>
    <w:rsid w:val="0061787A"/>
    <w:rsid w:val="00661689"/>
    <w:rsid w:val="00662941"/>
    <w:rsid w:val="0066372B"/>
    <w:rsid w:val="00664254"/>
    <w:rsid w:val="00664706"/>
    <w:rsid w:val="0068275F"/>
    <w:rsid w:val="00686BF2"/>
    <w:rsid w:val="00686EEE"/>
    <w:rsid w:val="00693C5C"/>
    <w:rsid w:val="006955A1"/>
    <w:rsid w:val="006B5037"/>
    <w:rsid w:val="006B69C3"/>
    <w:rsid w:val="006C1005"/>
    <w:rsid w:val="006D04AC"/>
    <w:rsid w:val="006D61B0"/>
    <w:rsid w:val="006E34CA"/>
    <w:rsid w:val="006E6319"/>
    <w:rsid w:val="007005F5"/>
    <w:rsid w:val="0070196B"/>
    <w:rsid w:val="0072143D"/>
    <w:rsid w:val="00727BC0"/>
    <w:rsid w:val="00730AF4"/>
    <w:rsid w:val="007316AD"/>
    <w:rsid w:val="0073327D"/>
    <w:rsid w:val="0074169A"/>
    <w:rsid w:val="007503A6"/>
    <w:rsid w:val="00751F37"/>
    <w:rsid w:val="00757201"/>
    <w:rsid w:val="007638B8"/>
    <w:rsid w:val="007755EB"/>
    <w:rsid w:val="007843E9"/>
    <w:rsid w:val="007C2CC5"/>
    <w:rsid w:val="007C2EB8"/>
    <w:rsid w:val="007D0AB4"/>
    <w:rsid w:val="007D1258"/>
    <w:rsid w:val="007D1E9A"/>
    <w:rsid w:val="007D20E5"/>
    <w:rsid w:val="007D5E84"/>
    <w:rsid w:val="007E31A2"/>
    <w:rsid w:val="007E5B30"/>
    <w:rsid w:val="0080386C"/>
    <w:rsid w:val="0080506D"/>
    <w:rsid w:val="008056BB"/>
    <w:rsid w:val="00815742"/>
    <w:rsid w:val="008158EC"/>
    <w:rsid w:val="008210CA"/>
    <w:rsid w:val="008310D1"/>
    <w:rsid w:val="00852AE6"/>
    <w:rsid w:val="008554F6"/>
    <w:rsid w:val="00856E15"/>
    <w:rsid w:val="00886518"/>
    <w:rsid w:val="00892166"/>
    <w:rsid w:val="0089271F"/>
    <w:rsid w:val="008A19D2"/>
    <w:rsid w:val="008A1C7B"/>
    <w:rsid w:val="008B49FB"/>
    <w:rsid w:val="008C02F0"/>
    <w:rsid w:val="008C1382"/>
    <w:rsid w:val="008C16FD"/>
    <w:rsid w:val="008C3A2D"/>
    <w:rsid w:val="008C5087"/>
    <w:rsid w:val="008D2E2C"/>
    <w:rsid w:val="008D7E3E"/>
    <w:rsid w:val="008E3177"/>
    <w:rsid w:val="008E5E8C"/>
    <w:rsid w:val="008F325A"/>
    <w:rsid w:val="008F4035"/>
    <w:rsid w:val="008F5729"/>
    <w:rsid w:val="008F797D"/>
    <w:rsid w:val="008F7D03"/>
    <w:rsid w:val="00902D8C"/>
    <w:rsid w:val="009061B2"/>
    <w:rsid w:val="00910605"/>
    <w:rsid w:val="00911443"/>
    <w:rsid w:val="009233E9"/>
    <w:rsid w:val="00925977"/>
    <w:rsid w:val="009263ED"/>
    <w:rsid w:val="009265BA"/>
    <w:rsid w:val="009306BB"/>
    <w:rsid w:val="0093550D"/>
    <w:rsid w:val="009362C9"/>
    <w:rsid w:val="0093656D"/>
    <w:rsid w:val="00942AA6"/>
    <w:rsid w:val="00944F20"/>
    <w:rsid w:val="0095599C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C7B28"/>
    <w:rsid w:val="009D2E8F"/>
    <w:rsid w:val="009E2A69"/>
    <w:rsid w:val="009F3A60"/>
    <w:rsid w:val="00A16B62"/>
    <w:rsid w:val="00A569AB"/>
    <w:rsid w:val="00A7216A"/>
    <w:rsid w:val="00A72FC6"/>
    <w:rsid w:val="00A735F3"/>
    <w:rsid w:val="00A747AB"/>
    <w:rsid w:val="00A828B2"/>
    <w:rsid w:val="00A9168A"/>
    <w:rsid w:val="00A943EA"/>
    <w:rsid w:val="00AB1194"/>
    <w:rsid w:val="00AD00C2"/>
    <w:rsid w:val="00AD2333"/>
    <w:rsid w:val="00AD3FC9"/>
    <w:rsid w:val="00AE064A"/>
    <w:rsid w:val="00AF1464"/>
    <w:rsid w:val="00AF3FE9"/>
    <w:rsid w:val="00B034FC"/>
    <w:rsid w:val="00B0434B"/>
    <w:rsid w:val="00B05425"/>
    <w:rsid w:val="00B07117"/>
    <w:rsid w:val="00B10918"/>
    <w:rsid w:val="00B16A5A"/>
    <w:rsid w:val="00B20449"/>
    <w:rsid w:val="00B20598"/>
    <w:rsid w:val="00B27449"/>
    <w:rsid w:val="00B35360"/>
    <w:rsid w:val="00B35A29"/>
    <w:rsid w:val="00B37736"/>
    <w:rsid w:val="00B40396"/>
    <w:rsid w:val="00B40AC4"/>
    <w:rsid w:val="00B529FA"/>
    <w:rsid w:val="00B56328"/>
    <w:rsid w:val="00B66069"/>
    <w:rsid w:val="00B66146"/>
    <w:rsid w:val="00B70206"/>
    <w:rsid w:val="00B80CA9"/>
    <w:rsid w:val="00B8176A"/>
    <w:rsid w:val="00B928FF"/>
    <w:rsid w:val="00B94E3F"/>
    <w:rsid w:val="00BA002C"/>
    <w:rsid w:val="00BA550C"/>
    <w:rsid w:val="00BA794A"/>
    <w:rsid w:val="00BC35A1"/>
    <w:rsid w:val="00BF1687"/>
    <w:rsid w:val="00C100FD"/>
    <w:rsid w:val="00C132B5"/>
    <w:rsid w:val="00C17487"/>
    <w:rsid w:val="00C17812"/>
    <w:rsid w:val="00C259D4"/>
    <w:rsid w:val="00C526C0"/>
    <w:rsid w:val="00C57581"/>
    <w:rsid w:val="00C91470"/>
    <w:rsid w:val="00CA0138"/>
    <w:rsid w:val="00CA14CA"/>
    <w:rsid w:val="00CA425C"/>
    <w:rsid w:val="00CA6066"/>
    <w:rsid w:val="00CA7C7E"/>
    <w:rsid w:val="00CB24C7"/>
    <w:rsid w:val="00CB5F77"/>
    <w:rsid w:val="00CC1948"/>
    <w:rsid w:val="00CF7460"/>
    <w:rsid w:val="00D00898"/>
    <w:rsid w:val="00D01564"/>
    <w:rsid w:val="00D03CFD"/>
    <w:rsid w:val="00D03F3B"/>
    <w:rsid w:val="00D111E4"/>
    <w:rsid w:val="00D13A56"/>
    <w:rsid w:val="00D17C0B"/>
    <w:rsid w:val="00D36EF3"/>
    <w:rsid w:val="00D42A61"/>
    <w:rsid w:val="00D434D7"/>
    <w:rsid w:val="00D51E10"/>
    <w:rsid w:val="00D5227D"/>
    <w:rsid w:val="00D53FA3"/>
    <w:rsid w:val="00D71D23"/>
    <w:rsid w:val="00D72EF4"/>
    <w:rsid w:val="00D7380B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0A02"/>
    <w:rsid w:val="00DD1285"/>
    <w:rsid w:val="00DD65D8"/>
    <w:rsid w:val="00DE0E81"/>
    <w:rsid w:val="00DE2588"/>
    <w:rsid w:val="00E12FA2"/>
    <w:rsid w:val="00E143C0"/>
    <w:rsid w:val="00E1448D"/>
    <w:rsid w:val="00E1550A"/>
    <w:rsid w:val="00E16735"/>
    <w:rsid w:val="00E42B4B"/>
    <w:rsid w:val="00E61206"/>
    <w:rsid w:val="00E63E2B"/>
    <w:rsid w:val="00E718F5"/>
    <w:rsid w:val="00E7281B"/>
    <w:rsid w:val="00E74772"/>
    <w:rsid w:val="00E85C47"/>
    <w:rsid w:val="00E86C69"/>
    <w:rsid w:val="00E9509C"/>
    <w:rsid w:val="00EB045E"/>
    <w:rsid w:val="00EB29DB"/>
    <w:rsid w:val="00EB79A4"/>
    <w:rsid w:val="00EE0002"/>
    <w:rsid w:val="00EF3269"/>
    <w:rsid w:val="00EF39BF"/>
    <w:rsid w:val="00F00792"/>
    <w:rsid w:val="00F044F4"/>
    <w:rsid w:val="00F07485"/>
    <w:rsid w:val="00F35893"/>
    <w:rsid w:val="00F40EEB"/>
    <w:rsid w:val="00F43F79"/>
    <w:rsid w:val="00F51174"/>
    <w:rsid w:val="00F55003"/>
    <w:rsid w:val="00F620AB"/>
    <w:rsid w:val="00F6624F"/>
    <w:rsid w:val="00F666F1"/>
    <w:rsid w:val="00F933AE"/>
    <w:rsid w:val="00F94E08"/>
    <w:rsid w:val="00F94FBB"/>
    <w:rsid w:val="00FB17C4"/>
    <w:rsid w:val="00FB25E0"/>
    <w:rsid w:val="00FC0652"/>
    <w:rsid w:val="00FC46AA"/>
    <w:rsid w:val="00FD26BF"/>
    <w:rsid w:val="00FF1DCD"/>
    <w:rsid w:val="00FF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2FF5F5D1"/>
  <w15:docId w15:val="{73FA174F-A1F3-4E46-BC11-ED6E3088C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2</Pages>
  <Words>1668</Words>
  <Characters>951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190</cp:revision>
  <cp:lastPrinted>2025-09-01T07:27:00Z</cp:lastPrinted>
  <dcterms:created xsi:type="dcterms:W3CDTF">2015-03-22T10:03:00Z</dcterms:created>
  <dcterms:modified xsi:type="dcterms:W3CDTF">2025-09-01T07:27:00Z</dcterms:modified>
</cp:coreProperties>
</file>