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1AA95" w14:textId="77777777" w:rsidR="00CF1F50" w:rsidRDefault="00CF1F50" w:rsidP="00CF1F5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14:paraId="3B3A0F24" w14:textId="77777777" w:rsidR="00CF1F50" w:rsidRDefault="00CF1F50" w:rsidP="00CF1F5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D6398F7" w14:textId="77777777" w:rsidR="00CF1F50" w:rsidRPr="000D4F7D" w:rsidRDefault="00CF1F50" w:rsidP="00CF1F5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14:paraId="30F0211C" w14:textId="77777777" w:rsidR="00CF1F50" w:rsidRDefault="00CF1F50" w:rsidP="00CF1F5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засідання п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остійн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ої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комісі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ї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міської ради </w:t>
      </w: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з питань стратегічного розвитку, </w:t>
      </w:r>
    </w:p>
    <w:p w14:paraId="0732FFCC" w14:textId="77777777" w:rsidR="00CF1F50" w:rsidRPr="00322F2A" w:rsidRDefault="00CF1F50" w:rsidP="00CF1F50">
      <w:pPr>
        <w:spacing w:after="0" w:line="240" w:lineRule="auto"/>
        <w:jc w:val="center"/>
        <w:rPr>
          <w:rFonts w:ascii="Times New Roman" w:eastAsia="Times New Roman" w:hAnsi="Times New Roman"/>
          <w:color w:val="1D1D1B"/>
          <w:sz w:val="28"/>
          <w:szCs w:val="28"/>
          <w:lang w:eastAsia="uk-UA"/>
        </w:rPr>
      </w:pPr>
      <w:r w:rsidRPr="00322F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бюджету і фінансів, комунальної власності та регуляторної політики</w:t>
      </w:r>
    </w:p>
    <w:p w14:paraId="4A8BF9AB" w14:textId="28543121" w:rsidR="00CF1F50" w:rsidRPr="000D4F7D" w:rsidRDefault="00CF1F50" w:rsidP="00CF1F50">
      <w:pPr>
        <w:tabs>
          <w:tab w:val="left" w:pos="3765"/>
          <w:tab w:val="center" w:pos="4819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ab/>
      </w:r>
      <w:r>
        <w:rPr>
          <w:rFonts w:ascii="Times New Roman" w:eastAsiaTheme="minorHAnsi" w:hAnsi="Times New Roman"/>
          <w:b/>
          <w:sz w:val="28"/>
          <w:szCs w:val="28"/>
        </w:rPr>
        <w:t>12</w:t>
      </w:r>
      <w:r>
        <w:rPr>
          <w:rFonts w:ascii="Times New Roman" w:eastAsiaTheme="minorHAnsi" w:hAnsi="Times New Roman"/>
          <w:b/>
          <w:sz w:val="28"/>
          <w:szCs w:val="28"/>
        </w:rPr>
        <w:t>.0</w:t>
      </w:r>
      <w:r>
        <w:rPr>
          <w:rFonts w:ascii="Times New Roman" w:eastAsiaTheme="minorHAnsi" w:hAnsi="Times New Roman"/>
          <w:b/>
          <w:sz w:val="28"/>
          <w:szCs w:val="28"/>
        </w:rPr>
        <w:t>8</w:t>
      </w:r>
      <w:r>
        <w:rPr>
          <w:rFonts w:ascii="Times New Roman" w:eastAsiaTheme="minorHAnsi" w:hAnsi="Times New Roman"/>
          <w:b/>
          <w:sz w:val="28"/>
          <w:szCs w:val="28"/>
        </w:rPr>
        <w:t>.</w:t>
      </w:r>
      <w:r w:rsidRPr="000D4F7D">
        <w:rPr>
          <w:rFonts w:ascii="Times New Roman" w:eastAsiaTheme="minorHAnsi" w:hAnsi="Times New Roman"/>
          <w:b/>
          <w:sz w:val="28"/>
          <w:szCs w:val="28"/>
        </w:rPr>
        <w:t>202</w:t>
      </w:r>
      <w:r>
        <w:rPr>
          <w:rFonts w:ascii="Times New Roman" w:eastAsiaTheme="minorHAnsi" w:hAnsi="Times New Roman"/>
          <w:b/>
          <w:sz w:val="28"/>
          <w:szCs w:val="28"/>
        </w:rPr>
        <w:t>5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року</w:t>
      </w:r>
    </w:p>
    <w:p w14:paraId="76F5F6AD" w14:textId="77777777" w:rsidR="00CF1F50" w:rsidRDefault="00CF1F50" w:rsidP="00CF1F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CF1F50" w14:paraId="1C243B2A" w14:textId="77777777" w:rsidTr="00B424F7">
        <w:trPr>
          <w:trHeight w:val="8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537B8" w14:textId="77777777" w:rsidR="00CF1F50" w:rsidRPr="00F535F0" w:rsidRDefault="00CF1F50" w:rsidP="00B424F7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35F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764D6" w14:textId="77777777" w:rsidR="00CF1F50" w:rsidRPr="00F535F0" w:rsidRDefault="00CF1F50" w:rsidP="00B424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F535F0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CF1F50" w14:paraId="5D8F8792" w14:textId="77777777" w:rsidTr="00B424F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706F" w14:textId="77777777" w:rsidR="00CF1F50" w:rsidRDefault="00CF1F50" w:rsidP="00B424F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C1251" w14:textId="77777777" w:rsidR="00CF1F50" w:rsidRDefault="00CF1F50" w:rsidP="00B424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0266">
              <w:rPr>
                <w:rFonts w:ascii="Times New Roman" w:hAnsi="Times New Roman"/>
                <w:sz w:val="28"/>
                <w:szCs w:val="28"/>
              </w:rPr>
              <w:t>Про обрання секретаря постійної комісії.</w:t>
            </w:r>
          </w:p>
          <w:p w14:paraId="55C7658C" w14:textId="77777777" w:rsidR="00CF1F50" w:rsidRPr="00A90266" w:rsidRDefault="00CF1F50" w:rsidP="00B424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757A">
              <w:rPr>
                <w:rFonts w:ascii="Times New Roman" w:eastAsia="Times New Roman" w:hAnsi="Times New Roman"/>
                <w:i/>
                <w:sz w:val="28"/>
                <w:szCs w:val="28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  <w:tr w:rsidR="00CF1F50" w14:paraId="30AEB718" w14:textId="77777777" w:rsidTr="00B424F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2BAC3" w14:textId="77777777" w:rsidR="00CF1F50" w:rsidRDefault="00CF1F50" w:rsidP="00B424F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989E" w14:textId="77777777" w:rsidR="00CF1F50" w:rsidRDefault="00CF1F50" w:rsidP="00B424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63CB">
              <w:rPr>
                <w:rFonts w:ascii="Times New Roman" w:hAnsi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2025 рік.</w:t>
            </w:r>
          </w:p>
          <w:p w14:paraId="3C62ADB4" w14:textId="77777777" w:rsidR="00CF1F50" w:rsidRPr="005E19B7" w:rsidRDefault="00CF1F50" w:rsidP="00B424F7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1C1F44">
              <w:rPr>
                <w:i/>
                <w:iCs/>
                <w:sz w:val="28"/>
                <w:szCs w:val="28"/>
              </w:rPr>
              <w:t xml:space="preserve">Доповідає: </w:t>
            </w:r>
            <w:r>
              <w:t xml:space="preserve"> </w:t>
            </w:r>
            <w:r w:rsidRPr="00543409">
              <w:rPr>
                <w:i/>
                <w:iCs/>
                <w:sz w:val="28"/>
                <w:szCs w:val="28"/>
              </w:rPr>
              <w:t>Марія Гураль – начальник фінансового відділу виконавчого комітету міської ради.</w:t>
            </w:r>
          </w:p>
        </w:tc>
      </w:tr>
    </w:tbl>
    <w:p w14:paraId="7E66BCF9" w14:textId="7F96F4FE" w:rsidR="005D3A26" w:rsidRPr="00CF1F50" w:rsidRDefault="005D3A26" w:rsidP="00CF1F50"/>
    <w:sectPr w:rsidR="005D3A26" w:rsidRPr="00CF1F50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A2"/>
    <w:rsid w:val="000055B1"/>
    <w:rsid w:val="005D3A26"/>
    <w:rsid w:val="006C51A2"/>
    <w:rsid w:val="00C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D097"/>
  <w15:chartTrackingRefBased/>
  <w15:docId w15:val="{76EF1BDD-87A5-4C45-BAB7-61986346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F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F1F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Normal (Web)"/>
    <w:basedOn w:val="a"/>
    <w:uiPriority w:val="99"/>
    <w:unhideWhenUsed/>
    <w:rsid w:val="00CF1F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216</Characters>
  <Application>Microsoft Office Word</Application>
  <DocSecurity>0</DocSecurity>
  <Lines>1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dcterms:created xsi:type="dcterms:W3CDTF">2025-08-11T10:05:00Z</dcterms:created>
  <dcterms:modified xsi:type="dcterms:W3CDTF">2025-08-11T10:07:00Z</dcterms:modified>
</cp:coreProperties>
</file>