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25BF38" w14:textId="77777777" w:rsidR="00935FCF" w:rsidRPr="00935FCF" w:rsidRDefault="002F59A6" w:rsidP="00935FC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0330BA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14:paraId="58257F77" w14:textId="77777777" w:rsidR="00935FCF" w:rsidRPr="00935FCF" w:rsidRDefault="00935FCF" w:rsidP="00935FC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35FC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197D3F2" w14:textId="77777777" w:rsidR="00935FCF" w:rsidRPr="00935FCF" w:rsidRDefault="00935FCF" w:rsidP="00935FC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35FC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8AAAAFB" w14:textId="77777777" w:rsidR="00935FCF" w:rsidRPr="00935FCF" w:rsidRDefault="002F59A6" w:rsidP="00935FC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7F7FF5ED"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366E1E46" w14:textId="77777777" w:rsidR="00935FCF" w:rsidRPr="00935FCF" w:rsidRDefault="00935FCF" w:rsidP="00935FC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35FC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98C3B06" w14:textId="77777777" w:rsidR="00935FCF" w:rsidRPr="00935FCF" w:rsidRDefault="00935FCF" w:rsidP="00935FC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3C1159E" w14:textId="4DCD8522" w:rsidR="00935FCF" w:rsidRPr="00935FCF" w:rsidRDefault="00935FCF" w:rsidP="00935FC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35FC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липня 2025 р. № </w:t>
      </w:r>
      <w:r w:rsidR="00A3413B">
        <w:rPr>
          <w:rFonts w:ascii="Times New Roman" w:hAnsi="Times New Roman"/>
          <w:color w:val="000000"/>
          <w:sz w:val="28"/>
          <w:szCs w:val="28"/>
          <w:lang w:eastAsia="uk-UA"/>
        </w:rPr>
        <w:t>12194</w:t>
      </w:r>
      <w:r w:rsidRPr="00935FC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35FC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35FC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35FCF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63 сесія </w:t>
      </w:r>
      <w:r w:rsidRPr="00935FC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35FC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1673055" w14:textId="77777777" w:rsidR="00935FCF" w:rsidRPr="00935FCF" w:rsidRDefault="00935FCF" w:rsidP="00935FC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35FC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EB5EFDD" w14:textId="77777777"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04BFD9F7" w14:textId="77777777"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CC14CF6" w14:textId="77777777" w:rsidR="006159F3" w:rsidRDefault="00667FD3" w:rsidP="00667FD3">
      <w:pPr>
        <w:rPr>
          <w:rFonts w:ascii="Times New Roman" w:eastAsia="Times New Roman" w:hAnsi="Times New Roman"/>
          <w:sz w:val="28"/>
          <w:szCs w:val="28"/>
        </w:rPr>
      </w:pPr>
      <w:r w:rsidRPr="00667FD3">
        <w:rPr>
          <w:rFonts w:ascii="Times New Roman" w:eastAsia="Times New Roman" w:hAnsi="Times New Roman"/>
          <w:sz w:val="28"/>
          <w:szCs w:val="28"/>
        </w:rPr>
        <w:t>Про включення земельн</w:t>
      </w:r>
      <w:r w:rsidR="00137EB6">
        <w:rPr>
          <w:rFonts w:ascii="Times New Roman" w:eastAsia="Times New Roman" w:hAnsi="Times New Roman"/>
          <w:sz w:val="28"/>
          <w:szCs w:val="28"/>
        </w:rPr>
        <w:t>ої</w:t>
      </w:r>
      <w:r w:rsidRPr="00667FD3">
        <w:rPr>
          <w:rFonts w:ascii="Times New Roman" w:eastAsia="Times New Roman" w:hAnsi="Times New Roman"/>
          <w:sz w:val="28"/>
          <w:szCs w:val="28"/>
        </w:rPr>
        <w:t xml:space="preserve"> ділян</w:t>
      </w:r>
      <w:r w:rsidR="00137EB6">
        <w:rPr>
          <w:rFonts w:ascii="Times New Roman" w:eastAsia="Times New Roman" w:hAnsi="Times New Roman"/>
          <w:sz w:val="28"/>
          <w:szCs w:val="28"/>
        </w:rPr>
        <w:t>ки</w:t>
      </w:r>
      <w:r w:rsidR="008D7518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1BAEFE5E" w14:textId="77777777" w:rsidR="006159F3" w:rsidRDefault="008D7518" w:rsidP="00667FD3">
      <w:p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комунальної власності</w:t>
      </w:r>
      <w:r w:rsidR="006159F3">
        <w:rPr>
          <w:rFonts w:ascii="Times New Roman" w:eastAsia="Times New Roman" w:hAnsi="Times New Roman"/>
          <w:sz w:val="28"/>
          <w:szCs w:val="28"/>
        </w:rPr>
        <w:t xml:space="preserve"> </w:t>
      </w:r>
      <w:r w:rsidR="00667FD3" w:rsidRPr="00667FD3">
        <w:rPr>
          <w:rFonts w:ascii="Times New Roman" w:eastAsia="Times New Roman" w:hAnsi="Times New Roman"/>
          <w:sz w:val="28"/>
          <w:szCs w:val="28"/>
        </w:rPr>
        <w:t>до переліку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62166B74" w14:textId="77777777" w:rsidR="006159F3" w:rsidRDefault="00667FD3" w:rsidP="00667FD3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667FD3">
        <w:rPr>
          <w:rFonts w:ascii="Times New Roman" w:eastAsia="Times New Roman" w:hAnsi="Times New Roman"/>
          <w:sz w:val="28"/>
          <w:szCs w:val="28"/>
        </w:rPr>
        <w:t xml:space="preserve">земельних ділянок </w:t>
      </w:r>
      <w:r w:rsidRPr="00667FD3">
        <w:rPr>
          <w:rFonts w:ascii="Times New Roman" w:eastAsia="Times New Roman" w:hAnsi="Times New Roman"/>
          <w:sz w:val="28"/>
          <w:szCs w:val="28"/>
          <w:lang w:eastAsia="uk-UA"/>
        </w:rPr>
        <w:t>або прав на них,</w:t>
      </w:r>
      <w:r w:rsidR="008D7518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</w:p>
    <w:p w14:paraId="6B06ADFC" w14:textId="77777777" w:rsidR="006159F3" w:rsidRDefault="008D7518" w:rsidP="00667FD3">
      <w:pPr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які</w:t>
      </w:r>
      <w:r w:rsidR="006159F3">
        <w:rPr>
          <w:rFonts w:ascii="Times New Roman" w:eastAsia="Times New Roman" w:hAnsi="Times New Roman"/>
          <w:sz w:val="28"/>
          <w:szCs w:val="28"/>
        </w:rPr>
        <w:t xml:space="preserve"> </w:t>
      </w:r>
      <w:r w:rsidR="00667FD3" w:rsidRPr="00667FD3">
        <w:rPr>
          <w:rFonts w:ascii="Times New Roman" w:eastAsia="Times New Roman" w:hAnsi="Times New Roman"/>
          <w:sz w:val="28"/>
          <w:szCs w:val="28"/>
          <w:lang w:eastAsia="uk-UA"/>
        </w:rPr>
        <w:t>виставляються на земельні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667FD3" w:rsidRPr="00667FD3">
        <w:rPr>
          <w:rFonts w:ascii="Times New Roman" w:eastAsia="Times New Roman" w:hAnsi="Times New Roman"/>
          <w:sz w:val="28"/>
          <w:szCs w:val="28"/>
          <w:lang w:eastAsia="uk-UA"/>
        </w:rPr>
        <w:t xml:space="preserve">торги </w:t>
      </w:r>
    </w:p>
    <w:p w14:paraId="3D033B60" w14:textId="1B496DD1" w:rsidR="00942AA6" w:rsidRPr="006159F3" w:rsidRDefault="00667FD3" w:rsidP="00667FD3">
      <w:pPr>
        <w:rPr>
          <w:rFonts w:ascii="Times New Roman" w:eastAsia="Times New Roman" w:hAnsi="Times New Roman"/>
          <w:sz w:val="28"/>
          <w:szCs w:val="28"/>
        </w:rPr>
      </w:pPr>
      <w:r w:rsidRPr="00667FD3">
        <w:rPr>
          <w:rFonts w:ascii="Times New Roman" w:eastAsia="Times New Roman" w:hAnsi="Times New Roman"/>
          <w:sz w:val="28"/>
          <w:szCs w:val="28"/>
          <w:lang w:eastAsia="uk-UA"/>
        </w:rPr>
        <w:t>окремими лотами</w:t>
      </w:r>
    </w:p>
    <w:p w14:paraId="400996E2" w14:textId="77777777"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AEE411B" w14:textId="77777777"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14:paraId="31447CF4" w14:textId="7E7F7C23" w:rsidR="00667FD3" w:rsidRPr="00667FD3" w:rsidRDefault="00667FD3" w:rsidP="00667FD3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667FD3">
        <w:rPr>
          <w:rFonts w:ascii="Times New Roman" w:eastAsia="Batang" w:hAnsi="Times New Roman"/>
          <w:sz w:val="28"/>
          <w:szCs w:val="28"/>
          <w:lang w:eastAsia="uk-UA"/>
        </w:rPr>
        <w:t>З метою збільшення наповнюваності дохідної частини міс</w:t>
      </w:r>
      <w:r w:rsidR="006F44AE">
        <w:rPr>
          <w:rFonts w:ascii="Times New Roman" w:eastAsia="Batang" w:hAnsi="Times New Roman"/>
          <w:sz w:val="28"/>
          <w:szCs w:val="28"/>
          <w:lang w:eastAsia="uk-UA"/>
        </w:rPr>
        <w:t>ького</w:t>
      </w:r>
      <w:r w:rsidRPr="00667FD3">
        <w:rPr>
          <w:rFonts w:ascii="Times New Roman" w:eastAsia="Batang" w:hAnsi="Times New Roman"/>
          <w:sz w:val="28"/>
          <w:szCs w:val="28"/>
          <w:lang w:eastAsia="uk-UA"/>
        </w:rPr>
        <w:t xml:space="preserve"> бюджету,</w:t>
      </w:r>
      <w:r w:rsidRPr="00667FD3">
        <w:rPr>
          <w:rFonts w:ascii="Times New Roman" w:eastAsia="Times New Roman" w:hAnsi="Times New Roman"/>
          <w:sz w:val="28"/>
          <w:szCs w:val="28"/>
        </w:rPr>
        <w:t xml:space="preserve"> керуючись </w:t>
      </w:r>
      <w:r w:rsidR="00786E92">
        <w:rPr>
          <w:rFonts w:ascii="Times New Roman" w:eastAsia="Times New Roman" w:hAnsi="Times New Roman"/>
          <w:sz w:val="28"/>
          <w:szCs w:val="28"/>
        </w:rPr>
        <w:t>ст. 26 Закону</w:t>
      </w:r>
      <w:r w:rsidRPr="00667FD3">
        <w:rPr>
          <w:rFonts w:ascii="Times New Roman" w:eastAsia="Times New Roman" w:hAnsi="Times New Roman"/>
          <w:sz w:val="28"/>
          <w:szCs w:val="28"/>
        </w:rPr>
        <w:t xml:space="preserve"> України «Про місцеве</w:t>
      </w:r>
      <w:r w:rsidR="00786E92">
        <w:rPr>
          <w:rFonts w:ascii="Times New Roman" w:eastAsia="Times New Roman" w:hAnsi="Times New Roman"/>
          <w:sz w:val="28"/>
          <w:szCs w:val="28"/>
        </w:rPr>
        <w:t xml:space="preserve"> самоврядування в Україні», </w:t>
      </w:r>
      <w:r w:rsidR="00A3413B">
        <w:rPr>
          <w:rFonts w:ascii="Times New Roman" w:eastAsia="Times New Roman" w:hAnsi="Times New Roman"/>
          <w:sz w:val="28"/>
          <w:szCs w:val="28"/>
        </w:rPr>
        <w:t xml:space="preserve">              </w:t>
      </w:r>
      <w:r w:rsidR="00EE63F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E63F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E63F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786E92">
        <w:rPr>
          <w:rFonts w:ascii="Times New Roman" w:eastAsia="Times New Roman" w:hAnsi="Times New Roman"/>
          <w:sz w:val="28"/>
          <w:szCs w:val="28"/>
        </w:rPr>
        <w:t>ст.</w:t>
      </w:r>
      <w:r w:rsidRPr="00667FD3">
        <w:rPr>
          <w:rFonts w:ascii="Times New Roman" w:eastAsia="Times New Roman" w:hAnsi="Times New Roman"/>
          <w:sz w:val="28"/>
          <w:szCs w:val="28"/>
        </w:rPr>
        <w:t xml:space="preserve">12, 122-124, 134-139 Земельного Кодексу України, </w:t>
      </w:r>
      <w:r w:rsidRPr="00667FD3">
        <w:rPr>
          <w:rFonts w:ascii="Times New Roman" w:eastAsia="Times New Roman" w:hAnsi="Times New Roman"/>
          <w:sz w:val="28"/>
          <w:szCs w:val="28"/>
          <w:lang w:eastAsia="uk-UA"/>
        </w:rPr>
        <w:t>міська рада ВИРІШИЛА</w:t>
      </w:r>
      <w:r w:rsidRPr="00667FD3">
        <w:rPr>
          <w:rFonts w:ascii="Times New Roman" w:eastAsia="Times New Roman" w:hAnsi="Times New Roman"/>
          <w:sz w:val="28"/>
          <w:szCs w:val="28"/>
        </w:rPr>
        <w:t>:</w:t>
      </w:r>
    </w:p>
    <w:p w14:paraId="2B7A75CF" w14:textId="77777777" w:rsidR="006F44AE" w:rsidRDefault="00137EB6" w:rsidP="006F44AE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1.Включити земельну ділянку</w:t>
      </w:r>
      <w:r w:rsidR="00667FD3" w:rsidRPr="00667FD3">
        <w:rPr>
          <w:rFonts w:ascii="Times New Roman" w:eastAsia="Times New Roman" w:hAnsi="Times New Roman"/>
          <w:sz w:val="28"/>
          <w:szCs w:val="28"/>
        </w:rPr>
        <w:t xml:space="preserve"> комунальної власності </w:t>
      </w:r>
      <w:r w:rsidR="008D7518">
        <w:rPr>
          <w:rFonts w:ascii="Times New Roman" w:eastAsia="Times New Roman" w:hAnsi="Times New Roman"/>
          <w:sz w:val="28"/>
          <w:szCs w:val="28"/>
        </w:rPr>
        <w:t xml:space="preserve">для ведення товарного сільськогосподарського виробництва </w:t>
      </w:r>
      <w:r w:rsidR="0075179D">
        <w:rPr>
          <w:rFonts w:ascii="Times New Roman" w:eastAsia="Times New Roman" w:hAnsi="Times New Roman"/>
          <w:sz w:val="28"/>
          <w:szCs w:val="28"/>
          <w:lang w:eastAsia="uk-UA"/>
        </w:rPr>
        <w:t>площе</w:t>
      </w:r>
      <w:r w:rsidR="00673B13">
        <w:rPr>
          <w:rFonts w:ascii="Times New Roman" w:eastAsia="Times New Roman" w:hAnsi="Times New Roman"/>
          <w:sz w:val="28"/>
          <w:szCs w:val="28"/>
          <w:lang w:eastAsia="uk-UA"/>
        </w:rPr>
        <w:t xml:space="preserve">ю </w:t>
      </w:r>
      <w:r w:rsidR="00D76CFD">
        <w:rPr>
          <w:rFonts w:ascii="Times New Roman" w:eastAsia="Times New Roman" w:hAnsi="Times New Roman"/>
          <w:sz w:val="28"/>
          <w:szCs w:val="28"/>
          <w:lang w:eastAsia="uk-UA"/>
        </w:rPr>
        <w:t>1,0000</w:t>
      </w:r>
      <w:r w:rsidR="00DB53E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673B13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DB53EE">
        <w:rPr>
          <w:rFonts w:ascii="Times New Roman" w:eastAsia="Times New Roman" w:hAnsi="Times New Roman"/>
          <w:sz w:val="28"/>
          <w:szCs w:val="28"/>
          <w:lang w:eastAsia="uk-UA"/>
        </w:rPr>
        <w:t>з кадастровим номером 26244845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00:0</w:t>
      </w:r>
      <w:r w:rsidR="00DB53EE">
        <w:rPr>
          <w:rFonts w:ascii="Times New Roman" w:eastAsia="Times New Roman" w:hAnsi="Times New Roman"/>
          <w:sz w:val="28"/>
          <w:szCs w:val="28"/>
          <w:lang w:eastAsia="uk-UA"/>
        </w:rPr>
        <w:t>3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:001:0</w:t>
      </w:r>
      <w:r w:rsidR="00D76CFD">
        <w:rPr>
          <w:rFonts w:ascii="Times New Roman" w:eastAsia="Times New Roman" w:hAnsi="Times New Roman"/>
          <w:sz w:val="28"/>
          <w:szCs w:val="28"/>
          <w:lang w:eastAsia="uk-UA"/>
        </w:rPr>
        <w:t>014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за межами с. </w:t>
      </w:r>
      <w:r w:rsidR="00DB53EE">
        <w:rPr>
          <w:rFonts w:ascii="Times New Roman" w:eastAsia="Times New Roman" w:hAnsi="Times New Roman"/>
          <w:sz w:val="28"/>
          <w:szCs w:val="28"/>
          <w:lang w:eastAsia="uk-UA"/>
        </w:rPr>
        <w:t>Потік</w:t>
      </w:r>
      <w:r w:rsidRPr="00667FD3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Івано-Франківського району Івано-Франківської області</w:t>
      </w:r>
      <w:r w:rsidRPr="00667FD3">
        <w:rPr>
          <w:rFonts w:ascii="Times New Roman" w:eastAsia="Times New Roman" w:hAnsi="Times New Roman"/>
          <w:sz w:val="28"/>
          <w:szCs w:val="28"/>
        </w:rPr>
        <w:t xml:space="preserve"> </w:t>
      </w:r>
      <w:r w:rsidR="00667FD3" w:rsidRPr="00667FD3">
        <w:rPr>
          <w:rFonts w:ascii="Times New Roman" w:eastAsia="Times New Roman" w:hAnsi="Times New Roman"/>
          <w:sz w:val="28"/>
          <w:szCs w:val="28"/>
        </w:rPr>
        <w:t xml:space="preserve">до переліку земельних ділянок </w:t>
      </w:r>
      <w:r w:rsidR="00667FD3" w:rsidRPr="00667FD3">
        <w:rPr>
          <w:rFonts w:ascii="Times New Roman" w:eastAsia="Times New Roman" w:hAnsi="Times New Roman"/>
          <w:sz w:val="28"/>
          <w:szCs w:val="28"/>
          <w:lang w:eastAsia="uk-UA"/>
        </w:rPr>
        <w:t>або прав на них, які виставляються на земельні</w:t>
      </w:r>
      <w:r w:rsidR="00667FD3" w:rsidRPr="00667FD3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торги окремими лотами</w:t>
      </w:r>
      <w:r w:rsidR="00667FD3" w:rsidRPr="00667FD3">
        <w:rPr>
          <w:rFonts w:ascii="Times New Roman" w:eastAsia="Times New Roman" w:hAnsi="Times New Roman"/>
          <w:sz w:val="28"/>
          <w:szCs w:val="28"/>
        </w:rPr>
        <w:t>.</w:t>
      </w:r>
    </w:p>
    <w:p w14:paraId="14063F86" w14:textId="77777777" w:rsidR="006F44AE" w:rsidRDefault="006531B8" w:rsidP="006F44AE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>2</w:t>
      </w:r>
      <w:r w:rsidR="00137EB6">
        <w:rPr>
          <w:rFonts w:ascii="Times New Roman" w:eastAsia="Batang" w:hAnsi="Times New Roman"/>
          <w:sz w:val="28"/>
          <w:szCs w:val="28"/>
          <w:lang w:eastAsia="uk-UA"/>
        </w:rPr>
        <w:t>.Передати земельну ділянку</w:t>
      </w:r>
      <w:r w:rsidR="00667FD3" w:rsidRPr="00667FD3">
        <w:rPr>
          <w:rFonts w:ascii="Times New Roman" w:eastAsia="Batang" w:hAnsi="Times New Roman"/>
          <w:sz w:val="28"/>
          <w:szCs w:val="28"/>
          <w:lang w:eastAsia="uk-UA"/>
        </w:rPr>
        <w:t xml:space="preserve">, </w:t>
      </w:r>
      <w:r w:rsidR="00137EB6">
        <w:rPr>
          <w:rFonts w:ascii="Times New Roman" w:eastAsia="Times New Roman" w:hAnsi="Times New Roman"/>
          <w:sz w:val="28"/>
          <w:szCs w:val="28"/>
        </w:rPr>
        <w:t>визначену</w:t>
      </w:r>
      <w:r w:rsidR="00667FD3" w:rsidRPr="00667FD3">
        <w:rPr>
          <w:rFonts w:ascii="Times New Roman" w:eastAsia="Times New Roman" w:hAnsi="Times New Roman"/>
          <w:sz w:val="28"/>
          <w:szCs w:val="28"/>
        </w:rPr>
        <w:t xml:space="preserve"> у пункті 1 цього рішення,</w:t>
      </w:r>
      <w:r w:rsidR="00667FD3" w:rsidRPr="00667FD3">
        <w:rPr>
          <w:rFonts w:ascii="Times New Roman" w:eastAsia="Batang" w:hAnsi="Times New Roman"/>
          <w:sz w:val="28"/>
          <w:szCs w:val="28"/>
          <w:lang w:eastAsia="uk-UA"/>
        </w:rPr>
        <w:t xml:space="preserve"> у користування на умовах оренди на</w:t>
      </w:r>
      <w:r w:rsidR="00D76CFD">
        <w:rPr>
          <w:rFonts w:ascii="Times New Roman" w:eastAsia="Batang" w:hAnsi="Times New Roman"/>
          <w:sz w:val="28"/>
          <w:szCs w:val="28"/>
          <w:lang w:eastAsia="uk-UA"/>
        </w:rPr>
        <w:t xml:space="preserve"> земельних торгах терміном на 10</w:t>
      </w:r>
      <w:r w:rsidR="00667FD3" w:rsidRPr="00667FD3">
        <w:rPr>
          <w:rFonts w:ascii="Times New Roman" w:eastAsia="Batang" w:hAnsi="Times New Roman"/>
          <w:sz w:val="28"/>
          <w:szCs w:val="28"/>
          <w:lang w:eastAsia="uk-UA"/>
        </w:rPr>
        <w:t xml:space="preserve"> років.</w:t>
      </w:r>
    </w:p>
    <w:p w14:paraId="4EBFA96E" w14:textId="77777777" w:rsidR="006F44AE" w:rsidRDefault="006531B8" w:rsidP="006F44AE">
      <w:pPr>
        <w:ind w:firstLine="567"/>
        <w:jc w:val="both"/>
        <w:rPr>
          <w:rFonts w:ascii="Times New Roman" w:eastAsia="Batang" w:hAnsi="Times New Roman"/>
          <w:sz w:val="28"/>
          <w:szCs w:val="28"/>
          <w:lang w:eastAsia="uk-UA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>3</w:t>
      </w:r>
      <w:r w:rsidR="00667FD3" w:rsidRPr="00667FD3">
        <w:rPr>
          <w:rFonts w:ascii="Times New Roman" w:eastAsia="Batang" w:hAnsi="Times New Roman"/>
          <w:sz w:val="28"/>
          <w:szCs w:val="28"/>
          <w:lang w:eastAsia="uk-UA"/>
        </w:rPr>
        <w:t>.Встановити стартову ціну р</w:t>
      </w:r>
      <w:r w:rsidR="00137EB6">
        <w:rPr>
          <w:rFonts w:ascii="Times New Roman" w:eastAsia="Batang" w:hAnsi="Times New Roman"/>
          <w:sz w:val="28"/>
          <w:szCs w:val="28"/>
          <w:lang w:eastAsia="uk-UA"/>
        </w:rPr>
        <w:t>ічної орендної плати за земельну ділянку</w:t>
      </w:r>
      <w:r w:rsidR="00667FD3" w:rsidRPr="00667FD3">
        <w:rPr>
          <w:rFonts w:ascii="Times New Roman" w:eastAsia="Batang" w:hAnsi="Times New Roman"/>
          <w:sz w:val="28"/>
          <w:szCs w:val="28"/>
          <w:lang w:eastAsia="uk-UA"/>
        </w:rPr>
        <w:t xml:space="preserve">, </w:t>
      </w:r>
      <w:r w:rsidR="00137EB6">
        <w:rPr>
          <w:rFonts w:ascii="Times New Roman" w:eastAsia="Times New Roman" w:hAnsi="Times New Roman"/>
          <w:sz w:val="28"/>
          <w:szCs w:val="28"/>
        </w:rPr>
        <w:t>визначену</w:t>
      </w:r>
      <w:r w:rsidR="00667FD3" w:rsidRPr="00667FD3">
        <w:rPr>
          <w:rFonts w:ascii="Times New Roman" w:eastAsia="Times New Roman" w:hAnsi="Times New Roman"/>
          <w:sz w:val="28"/>
          <w:szCs w:val="28"/>
        </w:rPr>
        <w:t xml:space="preserve"> у пункті 1 цього рішення,</w:t>
      </w:r>
      <w:r w:rsidR="00137EB6">
        <w:rPr>
          <w:rFonts w:ascii="Times New Roman" w:eastAsia="Batang" w:hAnsi="Times New Roman"/>
          <w:sz w:val="28"/>
          <w:szCs w:val="28"/>
          <w:lang w:eastAsia="uk-UA"/>
        </w:rPr>
        <w:t xml:space="preserve"> в розмірі 12 відсотків її</w:t>
      </w:r>
      <w:r w:rsidR="00667FD3" w:rsidRPr="00667FD3">
        <w:rPr>
          <w:rFonts w:ascii="Times New Roman" w:eastAsia="Batang" w:hAnsi="Times New Roman"/>
          <w:sz w:val="28"/>
          <w:szCs w:val="28"/>
          <w:lang w:eastAsia="uk-UA"/>
        </w:rPr>
        <w:t xml:space="preserve"> нормативної грошової оцінки.</w:t>
      </w:r>
    </w:p>
    <w:p w14:paraId="29D3D22E" w14:textId="77777777" w:rsidR="006531B8" w:rsidRDefault="006531B8" w:rsidP="006F44AE">
      <w:pPr>
        <w:ind w:firstLine="567"/>
        <w:jc w:val="both"/>
        <w:rPr>
          <w:rFonts w:ascii="Times New Roman" w:eastAsia="Batang" w:hAnsi="Times New Roman"/>
          <w:sz w:val="28"/>
          <w:szCs w:val="28"/>
          <w:lang w:eastAsia="uk-UA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>4.Затвердити пр</w:t>
      </w:r>
      <w:r w:rsidR="00A51EF7">
        <w:rPr>
          <w:rFonts w:ascii="Times New Roman" w:eastAsia="Batang" w:hAnsi="Times New Roman"/>
          <w:sz w:val="28"/>
          <w:szCs w:val="28"/>
          <w:lang w:eastAsia="uk-UA"/>
        </w:rPr>
        <w:t xml:space="preserve">оєкт договору оренди землі для </w:t>
      </w:r>
      <w:r w:rsidR="002819F7">
        <w:rPr>
          <w:rFonts w:ascii="Times New Roman" w:eastAsia="Batang" w:hAnsi="Times New Roman"/>
          <w:sz w:val="28"/>
          <w:szCs w:val="28"/>
          <w:lang w:eastAsia="uk-UA"/>
        </w:rPr>
        <w:t>укла</w:t>
      </w:r>
      <w:r w:rsidR="00A51EF7">
        <w:rPr>
          <w:rFonts w:ascii="Times New Roman" w:eastAsia="Batang" w:hAnsi="Times New Roman"/>
          <w:sz w:val="28"/>
          <w:szCs w:val="28"/>
          <w:lang w:eastAsia="uk-UA"/>
        </w:rPr>
        <w:t>дання</w:t>
      </w:r>
      <w:r w:rsidR="00137EB6">
        <w:rPr>
          <w:rFonts w:ascii="Times New Roman" w:eastAsia="Batang" w:hAnsi="Times New Roman"/>
          <w:sz w:val="28"/>
          <w:szCs w:val="28"/>
          <w:lang w:eastAsia="uk-UA"/>
        </w:rPr>
        <w:t xml:space="preserve"> з переможцем</w:t>
      </w:r>
      <w:r>
        <w:rPr>
          <w:rFonts w:ascii="Times New Roman" w:eastAsia="Batang" w:hAnsi="Times New Roman"/>
          <w:sz w:val="28"/>
          <w:szCs w:val="28"/>
          <w:lang w:eastAsia="uk-UA"/>
        </w:rPr>
        <w:t xml:space="preserve"> земел</w:t>
      </w:r>
      <w:r w:rsidR="00E70BC2">
        <w:rPr>
          <w:rFonts w:ascii="Times New Roman" w:eastAsia="Batang" w:hAnsi="Times New Roman"/>
          <w:sz w:val="28"/>
          <w:szCs w:val="28"/>
          <w:lang w:eastAsia="uk-UA"/>
        </w:rPr>
        <w:t>ьних торгів, згідно з додатком</w:t>
      </w:r>
      <w:r>
        <w:rPr>
          <w:rFonts w:ascii="Times New Roman" w:eastAsia="Batang" w:hAnsi="Times New Roman"/>
          <w:sz w:val="28"/>
          <w:szCs w:val="28"/>
          <w:lang w:eastAsia="uk-UA"/>
        </w:rPr>
        <w:t>.</w:t>
      </w:r>
    </w:p>
    <w:p w14:paraId="3E32F3CC" w14:textId="77777777" w:rsidR="006F44AE" w:rsidRDefault="004D3F87" w:rsidP="006F44AE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>5</w:t>
      </w:r>
      <w:r w:rsidR="00667FD3" w:rsidRPr="00667FD3">
        <w:rPr>
          <w:rFonts w:ascii="Times New Roman" w:eastAsia="Batang" w:hAnsi="Times New Roman"/>
          <w:sz w:val="28"/>
          <w:szCs w:val="28"/>
          <w:lang w:eastAsia="uk-UA"/>
        </w:rPr>
        <w:t>.Уповноважити міського</w:t>
      </w:r>
      <w:r w:rsidR="00137EB6">
        <w:rPr>
          <w:rFonts w:ascii="Times New Roman" w:eastAsia="Batang" w:hAnsi="Times New Roman"/>
          <w:sz w:val="28"/>
          <w:szCs w:val="28"/>
          <w:lang w:eastAsia="uk-UA"/>
        </w:rPr>
        <w:t xml:space="preserve"> голову на підписання протоколу аукціону та договору оренди земельної ділянки</w:t>
      </w:r>
      <w:r w:rsidR="00137EB6">
        <w:rPr>
          <w:rFonts w:ascii="Times New Roman" w:eastAsia="Times New Roman" w:hAnsi="Times New Roman"/>
          <w:sz w:val="28"/>
          <w:szCs w:val="28"/>
        </w:rPr>
        <w:t xml:space="preserve"> визначеної</w:t>
      </w:r>
      <w:r w:rsidR="00667FD3" w:rsidRPr="00667FD3">
        <w:rPr>
          <w:rFonts w:ascii="Times New Roman" w:eastAsia="Times New Roman" w:hAnsi="Times New Roman"/>
          <w:sz w:val="28"/>
          <w:szCs w:val="28"/>
        </w:rPr>
        <w:t xml:space="preserve"> у пункті 1 цього рішення</w:t>
      </w:r>
      <w:r w:rsidR="00667FD3" w:rsidRPr="00667FD3">
        <w:rPr>
          <w:rFonts w:ascii="Times New Roman" w:eastAsia="Batang" w:hAnsi="Times New Roman"/>
          <w:sz w:val="28"/>
          <w:szCs w:val="28"/>
          <w:lang w:eastAsia="uk-UA"/>
        </w:rPr>
        <w:t>.</w:t>
      </w:r>
    </w:p>
    <w:p w14:paraId="43BF9EB8" w14:textId="77777777" w:rsidR="006F44AE" w:rsidRDefault="004D3F87" w:rsidP="006F44AE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0"/>
        </w:rPr>
        <w:t>6</w:t>
      </w:r>
      <w:r w:rsidR="00667FD3" w:rsidRPr="00667FD3">
        <w:rPr>
          <w:rFonts w:ascii="Times New Roman" w:eastAsia="Times New Roman" w:hAnsi="Times New Roman"/>
          <w:sz w:val="28"/>
          <w:szCs w:val="20"/>
        </w:rPr>
        <w:t>. Відділу земельних ресурсів міської ради вжити організаційних заходів передбачених ст. 135-139 Земельного кодексу України, пов’язаних з підготовкою та проведенням</w:t>
      </w:r>
      <w:r w:rsidR="00137EB6">
        <w:rPr>
          <w:rFonts w:ascii="Times New Roman" w:eastAsia="Times New Roman" w:hAnsi="Times New Roman"/>
          <w:sz w:val="28"/>
          <w:szCs w:val="20"/>
        </w:rPr>
        <w:t xml:space="preserve"> земельних торгів щодо земельної</w:t>
      </w:r>
      <w:r w:rsidR="00667FD3" w:rsidRPr="00667FD3">
        <w:rPr>
          <w:rFonts w:ascii="Times New Roman" w:eastAsia="Times New Roman" w:hAnsi="Times New Roman"/>
          <w:sz w:val="28"/>
          <w:szCs w:val="20"/>
        </w:rPr>
        <w:t xml:space="preserve"> ділян</w:t>
      </w:r>
      <w:r w:rsidR="00137EB6">
        <w:rPr>
          <w:rFonts w:ascii="Times New Roman" w:eastAsia="Times New Roman" w:hAnsi="Times New Roman"/>
          <w:sz w:val="28"/>
          <w:szCs w:val="20"/>
        </w:rPr>
        <w:t>ки</w:t>
      </w:r>
      <w:r w:rsidR="00667FD3" w:rsidRPr="00667FD3">
        <w:rPr>
          <w:rFonts w:ascii="Times New Roman" w:eastAsia="Times New Roman" w:hAnsi="Times New Roman"/>
          <w:sz w:val="28"/>
          <w:szCs w:val="20"/>
        </w:rPr>
        <w:t>, визна</w:t>
      </w:r>
      <w:r w:rsidR="00137EB6">
        <w:rPr>
          <w:rFonts w:ascii="Times New Roman" w:eastAsia="Times New Roman" w:hAnsi="Times New Roman"/>
          <w:sz w:val="28"/>
          <w:szCs w:val="20"/>
        </w:rPr>
        <w:t>ченої</w:t>
      </w:r>
      <w:r w:rsidR="00F33566">
        <w:rPr>
          <w:rFonts w:ascii="Times New Roman" w:eastAsia="Times New Roman" w:hAnsi="Times New Roman"/>
          <w:sz w:val="28"/>
          <w:szCs w:val="20"/>
        </w:rPr>
        <w:t xml:space="preserve"> у пункті 1 цього рішення</w:t>
      </w:r>
      <w:r w:rsidR="00667FD3" w:rsidRPr="00667FD3">
        <w:rPr>
          <w:rFonts w:ascii="Times New Roman" w:eastAsia="Times New Roman" w:hAnsi="Times New Roman"/>
          <w:sz w:val="28"/>
          <w:szCs w:val="20"/>
        </w:rPr>
        <w:t>.</w:t>
      </w:r>
    </w:p>
    <w:p w14:paraId="2938C8DE" w14:textId="77777777" w:rsidR="00F33566" w:rsidRPr="006F44AE" w:rsidRDefault="004D3F87" w:rsidP="006F44AE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7</w:t>
      </w:r>
      <w:r w:rsidR="00667FD3" w:rsidRPr="00667FD3">
        <w:rPr>
          <w:rFonts w:ascii="Times New Roman" w:eastAsia="Times New Roman" w:hAnsi="Times New Roman"/>
          <w:sz w:val="28"/>
          <w:szCs w:val="28"/>
          <w:lang w:eastAsia="uk-UA"/>
        </w:rPr>
        <w:t>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</w:t>
      </w:r>
      <w:r w:rsidR="009C413F" w:rsidRPr="00390783">
        <w:rPr>
          <w:rFonts w:ascii="Times New Roman" w:hAnsi="Times New Roman"/>
          <w:sz w:val="28"/>
          <w:szCs w:val="28"/>
          <w:lang w:eastAsia="uk-UA"/>
        </w:rPr>
        <w:t>).</w:t>
      </w:r>
    </w:p>
    <w:p w14:paraId="027EC631" w14:textId="77777777" w:rsidR="00137EB6" w:rsidRDefault="00137EB6" w:rsidP="00A07B85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5485FB99" w14:textId="77777777" w:rsidR="00137EB6" w:rsidRDefault="00A07B85" w:rsidP="00A07B85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 w:rsidRPr="00A07B85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A07B85"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p w14:paraId="749202A9" w14:textId="77777777" w:rsidR="00A3413B" w:rsidRPr="00A3413B" w:rsidRDefault="00A3413B" w:rsidP="00A3413B">
      <w:pPr>
        <w:ind w:firstLine="5245"/>
        <w:rPr>
          <w:rFonts w:ascii="Times New Roman" w:hAnsi="Times New Roman"/>
          <w:sz w:val="28"/>
          <w:szCs w:val="28"/>
        </w:rPr>
      </w:pPr>
      <w:r w:rsidRPr="00A3413B">
        <w:rPr>
          <w:rFonts w:ascii="Times New Roman" w:hAnsi="Times New Roman"/>
          <w:sz w:val="28"/>
          <w:szCs w:val="28"/>
        </w:rPr>
        <w:lastRenderedPageBreak/>
        <w:t>Додаток</w:t>
      </w:r>
      <w:bookmarkStart w:id="0" w:name="_GoBack"/>
      <w:bookmarkEnd w:id="0"/>
    </w:p>
    <w:p w14:paraId="207CFD6A" w14:textId="77777777" w:rsidR="00A3413B" w:rsidRPr="00A3413B" w:rsidRDefault="00A3413B" w:rsidP="00A3413B">
      <w:pPr>
        <w:ind w:firstLine="5245"/>
        <w:rPr>
          <w:rFonts w:ascii="Times New Roman" w:hAnsi="Times New Roman"/>
          <w:sz w:val="28"/>
          <w:szCs w:val="28"/>
        </w:rPr>
      </w:pPr>
      <w:r w:rsidRPr="00A3413B">
        <w:rPr>
          <w:rFonts w:ascii="Times New Roman" w:hAnsi="Times New Roman"/>
          <w:sz w:val="28"/>
          <w:szCs w:val="28"/>
        </w:rPr>
        <w:t xml:space="preserve">до рішення 63 сесії </w:t>
      </w:r>
    </w:p>
    <w:p w14:paraId="76129443" w14:textId="77777777" w:rsidR="00A3413B" w:rsidRPr="00A3413B" w:rsidRDefault="00A3413B" w:rsidP="00A3413B">
      <w:pPr>
        <w:ind w:firstLine="5245"/>
        <w:rPr>
          <w:rFonts w:ascii="Times New Roman" w:hAnsi="Times New Roman"/>
          <w:sz w:val="28"/>
          <w:szCs w:val="28"/>
        </w:rPr>
      </w:pPr>
      <w:r w:rsidRPr="00A3413B">
        <w:rPr>
          <w:rFonts w:ascii="Times New Roman" w:hAnsi="Times New Roman"/>
          <w:sz w:val="28"/>
          <w:szCs w:val="28"/>
        </w:rPr>
        <w:t>Рогатинської міської ради</w:t>
      </w:r>
    </w:p>
    <w:p w14:paraId="41CEB67E" w14:textId="1C010976" w:rsidR="00A3413B" w:rsidRPr="00A3413B" w:rsidRDefault="00A3413B" w:rsidP="00A3413B">
      <w:pPr>
        <w:tabs>
          <w:tab w:val="left" w:pos="6500"/>
        </w:tabs>
        <w:ind w:firstLine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від 31 липня 2025 року № 12194</w:t>
      </w:r>
    </w:p>
    <w:p w14:paraId="094B738A" w14:textId="77777777" w:rsidR="004D3F87" w:rsidRPr="004D3F87" w:rsidRDefault="004D3F87" w:rsidP="004D3F87">
      <w:pPr>
        <w:jc w:val="right"/>
        <w:rPr>
          <w:rFonts w:ascii="Times New Roman" w:hAnsi="Times New Roman"/>
          <w:sz w:val="24"/>
          <w:szCs w:val="24"/>
        </w:rPr>
      </w:pPr>
    </w:p>
    <w:p w14:paraId="2E9C2816" w14:textId="77777777" w:rsidR="004D3F87" w:rsidRPr="004D3F87" w:rsidRDefault="004D3F87" w:rsidP="006F608E">
      <w:pPr>
        <w:ind w:left="57" w:right="5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Договір оренди землі</w:t>
      </w:r>
    </w:p>
    <w:p w14:paraId="37BA9B40" w14:textId="77777777" w:rsidR="004D3F87" w:rsidRPr="004D3F87" w:rsidRDefault="004D3F87" w:rsidP="006F608E">
      <w:pPr>
        <w:ind w:left="57" w:right="57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14:paraId="0CE2B621" w14:textId="77777777" w:rsidR="004D3F87" w:rsidRPr="004D3F87" w:rsidRDefault="004D3F87" w:rsidP="006F608E">
      <w:pPr>
        <w:ind w:left="57" w:right="5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 xml:space="preserve">м. Рогатин                                                                         </w:t>
      </w:r>
      <w:r w:rsidR="006F608E">
        <w:rPr>
          <w:rFonts w:ascii="Times New Roman" w:hAnsi="Times New Roman"/>
          <w:sz w:val="24"/>
          <w:szCs w:val="24"/>
          <w:lang w:eastAsia="ru-RU"/>
        </w:rPr>
        <w:t xml:space="preserve">      «___» _______________ 2025</w:t>
      </w:r>
      <w:r w:rsidRPr="004D3F87">
        <w:rPr>
          <w:rFonts w:ascii="Times New Roman" w:hAnsi="Times New Roman"/>
          <w:sz w:val="24"/>
          <w:szCs w:val="24"/>
          <w:lang w:eastAsia="ru-RU"/>
        </w:rPr>
        <w:t xml:space="preserve"> року</w:t>
      </w:r>
    </w:p>
    <w:p w14:paraId="7071B53A" w14:textId="77777777" w:rsidR="004D3F87" w:rsidRPr="004D3F87" w:rsidRDefault="004D3F87" w:rsidP="006F608E">
      <w:pPr>
        <w:ind w:left="57" w:right="57"/>
        <w:rPr>
          <w:rFonts w:ascii="Times New Roman" w:hAnsi="Times New Roman"/>
          <w:sz w:val="24"/>
          <w:szCs w:val="24"/>
          <w:lang w:eastAsia="ru-RU"/>
        </w:rPr>
      </w:pPr>
    </w:p>
    <w:p w14:paraId="55425679" w14:textId="77777777" w:rsidR="004D3F87" w:rsidRPr="008231D6" w:rsidRDefault="003046C9" w:rsidP="006F608E">
      <w:pPr>
        <w:ind w:left="57" w:right="57" w:firstLine="510"/>
        <w:jc w:val="both"/>
        <w:rPr>
          <w:rFonts w:ascii="Times New Roman" w:hAnsi="Times New Roman"/>
          <w:color w:val="000000"/>
          <w:sz w:val="24"/>
          <w:szCs w:val="24"/>
        </w:rPr>
      </w:pPr>
      <w:r w:rsidRPr="008231D6">
        <w:rPr>
          <w:rFonts w:ascii="Times New Roman" w:eastAsia="Times New Roman" w:hAnsi="Times New Roman"/>
          <w:sz w:val="24"/>
          <w:szCs w:val="24"/>
          <w:lang w:eastAsia="zh-CN"/>
        </w:rPr>
        <w:t>Організатор земельних торгів (</w:t>
      </w:r>
      <w:r w:rsidR="004D3F87" w:rsidRPr="008231D6">
        <w:rPr>
          <w:rFonts w:ascii="Times New Roman" w:hAnsi="Times New Roman"/>
          <w:sz w:val="24"/>
          <w:szCs w:val="24"/>
          <w:lang w:eastAsia="ru-RU"/>
        </w:rPr>
        <w:t>Орендодавець</w:t>
      </w:r>
      <w:r w:rsidRPr="008231D6">
        <w:rPr>
          <w:rFonts w:ascii="Times New Roman" w:hAnsi="Times New Roman"/>
          <w:sz w:val="24"/>
          <w:szCs w:val="24"/>
          <w:lang w:eastAsia="ru-RU"/>
        </w:rPr>
        <w:t>)</w:t>
      </w:r>
      <w:r w:rsidR="004D3F87" w:rsidRPr="008231D6">
        <w:rPr>
          <w:rFonts w:ascii="Times New Roman" w:hAnsi="Times New Roman"/>
          <w:sz w:val="24"/>
          <w:szCs w:val="24"/>
          <w:lang w:eastAsia="ru-RU"/>
        </w:rPr>
        <w:t xml:space="preserve"> – Рогатинська міська рада, в особі міського голови </w:t>
      </w:r>
      <w:proofErr w:type="spellStart"/>
      <w:r w:rsidR="004D3F87" w:rsidRPr="008231D6">
        <w:rPr>
          <w:rFonts w:ascii="Times New Roman" w:hAnsi="Times New Roman"/>
          <w:sz w:val="24"/>
          <w:szCs w:val="24"/>
          <w:lang w:eastAsia="ru-RU"/>
        </w:rPr>
        <w:t>Насалика</w:t>
      </w:r>
      <w:proofErr w:type="spellEnd"/>
      <w:r w:rsidR="004D3F87" w:rsidRPr="008231D6">
        <w:rPr>
          <w:rFonts w:ascii="Times New Roman" w:hAnsi="Times New Roman"/>
          <w:sz w:val="24"/>
          <w:szCs w:val="24"/>
          <w:lang w:eastAsia="ru-RU"/>
        </w:rPr>
        <w:t xml:space="preserve"> Сергія Степановича, який діє на підставі Закону України «Про місцеве самоврядування в Україні», з одного боку, та </w:t>
      </w:r>
      <w:r w:rsidR="008231D6" w:rsidRPr="008231D6">
        <w:rPr>
          <w:rFonts w:ascii="Times New Roman" w:eastAsia="Times New Roman" w:hAnsi="Times New Roman"/>
          <w:sz w:val="24"/>
          <w:szCs w:val="24"/>
          <w:lang w:eastAsia="zh-CN"/>
        </w:rPr>
        <w:t>Переможець земельних торгів</w:t>
      </w:r>
      <w:r w:rsidR="008231D6" w:rsidRPr="008231D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231D6">
        <w:rPr>
          <w:rFonts w:ascii="Times New Roman" w:hAnsi="Times New Roman"/>
          <w:sz w:val="24"/>
          <w:szCs w:val="24"/>
          <w:lang w:eastAsia="ru-RU"/>
        </w:rPr>
        <w:t>(</w:t>
      </w:r>
      <w:r w:rsidR="004D3F87" w:rsidRPr="008231D6">
        <w:rPr>
          <w:rFonts w:ascii="Times New Roman" w:hAnsi="Times New Roman"/>
          <w:sz w:val="24"/>
          <w:szCs w:val="24"/>
          <w:lang w:eastAsia="ru-RU"/>
        </w:rPr>
        <w:t>Орендар</w:t>
      </w:r>
      <w:r w:rsidR="008231D6">
        <w:rPr>
          <w:rFonts w:ascii="Times New Roman" w:hAnsi="Times New Roman"/>
          <w:sz w:val="24"/>
          <w:szCs w:val="24"/>
          <w:lang w:eastAsia="ru-RU"/>
        </w:rPr>
        <w:t>)</w:t>
      </w:r>
      <w:r w:rsidR="004D3F87" w:rsidRPr="008231D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231D6">
        <w:rPr>
          <w:rFonts w:ascii="Times New Roman" w:hAnsi="Times New Roman"/>
          <w:sz w:val="24"/>
          <w:szCs w:val="24"/>
          <w:lang w:eastAsia="ru-RU"/>
        </w:rPr>
        <w:t>– ______</w:t>
      </w:r>
      <w:r w:rsidR="004D3F87" w:rsidRPr="008231D6">
        <w:rPr>
          <w:rFonts w:ascii="Times New Roman" w:hAnsi="Times New Roman"/>
          <w:color w:val="000000"/>
          <w:sz w:val="24"/>
          <w:szCs w:val="24"/>
        </w:rPr>
        <w:t>_____________________</w:t>
      </w:r>
      <w:r w:rsidRPr="008231D6">
        <w:rPr>
          <w:rFonts w:ascii="Times New Roman" w:hAnsi="Times New Roman"/>
          <w:color w:val="000000"/>
          <w:sz w:val="24"/>
          <w:szCs w:val="24"/>
        </w:rPr>
        <w:t>_____________________</w:t>
      </w:r>
      <w:r w:rsidR="004D3F87" w:rsidRPr="008231D6">
        <w:rPr>
          <w:rFonts w:ascii="Times New Roman" w:hAnsi="Times New Roman"/>
          <w:color w:val="000000"/>
          <w:sz w:val="24"/>
          <w:szCs w:val="24"/>
        </w:rPr>
        <w:t>___________________</w:t>
      </w:r>
    </w:p>
    <w:p w14:paraId="6CFC4914" w14:textId="77777777" w:rsidR="004D3F87" w:rsidRPr="004D3F87" w:rsidRDefault="003046C9" w:rsidP="006F608E">
      <w:pPr>
        <w:widowControl w:val="0"/>
        <w:autoSpaceDE w:val="0"/>
        <w:autoSpaceDN w:val="0"/>
        <w:adjustRightInd w:val="0"/>
        <w:ind w:left="57" w:right="57"/>
        <w:jc w:val="center"/>
        <w:rPr>
          <w:rFonts w:ascii="Times New Roman" w:hAnsi="Times New Roman"/>
          <w:i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</w:t>
      </w:r>
      <w:r w:rsidR="004D3F87" w:rsidRPr="004D3F8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D3F87" w:rsidRPr="004D3F87">
        <w:rPr>
          <w:rFonts w:ascii="Times New Roman" w:hAnsi="Times New Roman"/>
          <w:i/>
          <w:color w:val="000000"/>
          <w:sz w:val="20"/>
          <w:szCs w:val="20"/>
        </w:rPr>
        <w:t>(прізвище, ім'я та по батькові фізичної особи, найменування юридичної особи)</w:t>
      </w:r>
    </w:p>
    <w:p w14:paraId="258C7E67" w14:textId="77777777" w:rsidR="004D3F87" w:rsidRPr="004D3F87" w:rsidRDefault="004D3F87" w:rsidP="006F608E">
      <w:pPr>
        <w:widowControl w:val="0"/>
        <w:autoSpaceDE w:val="0"/>
        <w:autoSpaceDN w:val="0"/>
        <w:adjustRightInd w:val="0"/>
        <w:ind w:left="57"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4D3F87">
        <w:rPr>
          <w:rFonts w:ascii="Times New Roman" w:hAnsi="Times New Roman"/>
          <w:color w:val="000000"/>
          <w:sz w:val="24"/>
          <w:szCs w:val="24"/>
        </w:rPr>
        <w:t>з другого боку, уклали цей договір про нижченаведене:</w:t>
      </w:r>
    </w:p>
    <w:p w14:paraId="19D9EBE5" w14:textId="77777777" w:rsidR="008231D6" w:rsidRDefault="008231D6" w:rsidP="006F608E">
      <w:pPr>
        <w:keepNext/>
        <w:ind w:left="57" w:right="57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14:paraId="583B65B0" w14:textId="77777777" w:rsidR="004D3F87" w:rsidRPr="008231D6" w:rsidRDefault="004D3F87" w:rsidP="006F608E">
      <w:pPr>
        <w:keepNext/>
        <w:ind w:left="57" w:right="57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8231D6">
        <w:rPr>
          <w:rFonts w:ascii="Times New Roman" w:hAnsi="Times New Roman"/>
          <w:b/>
          <w:sz w:val="24"/>
          <w:szCs w:val="24"/>
          <w:u w:val="single"/>
          <w:lang w:eastAsia="ru-RU"/>
        </w:rPr>
        <w:t>Предмет договору</w:t>
      </w:r>
    </w:p>
    <w:p w14:paraId="79B9054C" w14:textId="77777777" w:rsidR="004D3F87" w:rsidRPr="003C22B6" w:rsidRDefault="004D3F87" w:rsidP="006F608E">
      <w:pPr>
        <w:keepNext/>
        <w:tabs>
          <w:tab w:val="left" w:pos="6500"/>
        </w:tabs>
        <w:ind w:left="57" w:right="57" w:firstLine="510"/>
        <w:jc w:val="both"/>
        <w:outlineLvl w:val="0"/>
        <w:rPr>
          <w:rFonts w:ascii="Times New Roman" w:hAnsi="Times New Roman"/>
          <w:sz w:val="24"/>
          <w:szCs w:val="24"/>
          <w:lang w:eastAsia="uk-UA"/>
        </w:rPr>
      </w:pPr>
      <w:r w:rsidRPr="003C22B6">
        <w:rPr>
          <w:rFonts w:ascii="Times New Roman" w:hAnsi="Times New Roman"/>
          <w:sz w:val="24"/>
          <w:szCs w:val="24"/>
          <w:lang w:eastAsia="uk-UA"/>
        </w:rPr>
        <w:t xml:space="preserve">1. Орендодавець надає, а орендар приймає в строкове платне користування земельну ділянку сільськогосподарського призначення комунальної власності </w:t>
      </w:r>
      <w:r w:rsidRPr="003C22B6">
        <w:rPr>
          <w:rFonts w:ascii="Times New Roman" w:hAnsi="Times New Roman"/>
          <w:sz w:val="24"/>
          <w:szCs w:val="24"/>
          <w:lang w:eastAsia="ru-RU"/>
        </w:rPr>
        <w:t xml:space="preserve">з кадастровим номером </w:t>
      </w:r>
      <w:r w:rsidR="00D76CFD">
        <w:rPr>
          <w:rFonts w:ascii="Times New Roman" w:eastAsia="Times New Roman" w:hAnsi="Times New Roman"/>
          <w:sz w:val="24"/>
          <w:szCs w:val="24"/>
          <w:lang w:eastAsia="uk-UA"/>
        </w:rPr>
        <w:t>2624484500:03:001:0014</w:t>
      </w:r>
      <w:r w:rsidRPr="003C22B6">
        <w:rPr>
          <w:rFonts w:ascii="Times New Roman" w:hAnsi="Times New Roman"/>
          <w:sz w:val="24"/>
          <w:szCs w:val="24"/>
          <w:lang w:eastAsia="uk-UA"/>
        </w:rPr>
        <w:t>,</w:t>
      </w:r>
      <w:r w:rsidRPr="003C22B6">
        <w:rPr>
          <w:rFonts w:ascii="Times New Roman" w:hAnsi="Times New Roman"/>
          <w:b/>
          <w:sz w:val="24"/>
          <w:szCs w:val="24"/>
          <w:lang w:eastAsia="uk-UA"/>
        </w:rPr>
        <w:t xml:space="preserve"> </w:t>
      </w:r>
      <w:r w:rsidRPr="003C22B6">
        <w:rPr>
          <w:rFonts w:ascii="Times New Roman" w:hAnsi="Times New Roman"/>
          <w:sz w:val="24"/>
          <w:szCs w:val="24"/>
          <w:lang w:eastAsia="uk-UA"/>
        </w:rPr>
        <w:t xml:space="preserve">яка розташована за адресою: Івано-Франківська область, Івано-Франківський район, </w:t>
      </w:r>
      <w:r w:rsidR="00DB53EE">
        <w:rPr>
          <w:rFonts w:ascii="Times New Roman" w:eastAsia="Times New Roman" w:hAnsi="Times New Roman"/>
          <w:sz w:val="24"/>
          <w:szCs w:val="24"/>
          <w:lang w:eastAsia="uk-UA"/>
        </w:rPr>
        <w:t>за межами с. Потік</w:t>
      </w:r>
      <w:r w:rsidRPr="003C22B6">
        <w:rPr>
          <w:rFonts w:ascii="Times New Roman" w:hAnsi="Times New Roman"/>
          <w:sz w:val="24"/>
          <w:szCs w:val="24"/>
          <w:lang w:eastAsia="uk-UA"/>
        </w:rPr>
        <w:t>.</w:t>
      </w:r>
    </w:p>
    <w:p w14:paraId="4A0D382F" w14:textId="77777777" w:rsidR="004D3F87" w:rsidRPr="003C22B6" w:rsidRDefault="004D3F87" w:rsidP="006F608E">
      <w:pPr>
        <w:keepNext/>
        <w:ind w:left="57" w:right="57"/>
        <w:jc w:val="center"/>
        <w:outlineLvl w:val="1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14:paraId="78313B69" w14:textId="77777777" w:rsidR="004D3F87" w:rsidRPr="003C22B6" w:rsidRDefault="004D3F87" w:rsidP="006F608E">
      <w:pPr>
        <w:keepNext/>
        <w:ind w:left="57" w:right="57"/>
        <w:jc w:val="center"/>
        <w:outlineLvl w:val="1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3C22B6">
        <w:rPr>
          <w:rFonts w:ascii="Times New Roman" w:hAnsi="Times New Roman"/>
          <w:b/>
          <w:sz w:val="24"/>
          <w:szCs w:val="24"/>
          <w:u w:val="single"/>
          <w:lang w:eastAsia="ru-RU"/>
        </w:rPr>
        <w:t>Об’єкт оренди</w:t>
      </w:r>
    </w:p>
    <w:p w14:paraId="13C13145" w14:textId="77777777" w:rsidR="004D3F87" w:rsidRPr="003C22B6" w:rsidRDefault="004D3F87" w:rsidP="006F608E">
      <w:pPr>
        <w:ind w:right="57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3C22B6">
        <w:rPr>
          <w:rFonts w:ascii="Times New Roman" w:hAnsi="Times New Roman"/>
          <w:sz w:val="24"/>
          <w:szCs w:val="24"/>
          <w:lang w:eastAsia="ru-RU"/>
        </w:rPr>
        <w:t xml:space="preserve">2. В оренду передається земельна ділянка загальною </w:t>
      </w:r>
      <w:r w:rsidRPr="00DB53EE">
        <w:rPr>
          <w:rFonts w:ascii="Times New Roman" w:hAnsi="Times New Roman"/>
          <w:sz w:val="24"/>
          <w:szCs w:val="24"/>
          <w:lang w:eastAsia="ru-RU"/>
        </w:rPr>
        <w:t xml:space="preserve">площею </w:t>
      </w:r>
      <w:r w:rsidR="00D76CFD">
        <w:rPr>
          <w:rFonts w:ascii="Times New Roman" w:hAnsi="Times New Roman"/>
          <w:sz w:val="24"/>
          <w:szCs w:val="24"/>
          <w:lang w:eastAsia="ru-RU"/>
        </w:rPr>
        <w:t>1,0000</w:t>
      </w:r>
      <w:r w:rsidR="00137EB6" w:rsidRPr="00DB53EE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  <w:r w:rsidRPr="00DB53EE">
        <w:rPr>
          <w:rFonts w:ascii="Times New Roman" w:hAnsi="Times New Roman"/>
          <w:sz w:val="24"/>
          <w:szCs w:val="24"/>
          <w:lang w:eastAsia="ru-RU"/>
        </w:rPr>
        <w:t>гектарів</w:t>
      </w:r>
      <w:r w:rsidRPr="003C22B6">
        <w:rPr>
          <w:rFonts w:ascii="Times New Roman" w:hAnsi="Times New Roman"/>
          <w:sz w:val="24"/>
          <w:szCs w:val="24"/>
          <w:lang w:eastAsia="ru-RU"/>
        </w:rPr>
        <w:t>.</w:t>
      </w:r>
    </w:p>
    <w:p w14:paraId="758BDCEF" w14:textId="77777777" w:rsidR="004D3F87" w:rsidRPr="003C22B6" w:rsidRDefault="004D3F87" w:rsidP="006F608E">
      <w:pPr>
        <w:ind w:left="57" w:right="57" w:firstLine="51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C22B6">
        <w:rPr>
          <w:rFonts w:ascii="Times New Roman" w:hAnsi="Times New Roman"/>
          <w:sz w:val="24"/>
          <w:szCs w:val="24"/>
          <w:lang w:eastAsia="ru-RU"/>
        </w:rPr>
        <w:t>3. На земельній ділянці будинки, будівлі, споруди та об’єкти інфраструктури: відсутні.</w:t>
      </w:r>
    </w:p>
    <w:p w14:paraId="11A7B7DC" w14:textId="77777777" w:rsidR="004D3F87" w:rsidRPr="004D3F87" w:rsidRDefault="004D3F87" w:rsidP="006F608E">
      <w:pPr>
        <w:ind w:left="57" w:right="57" w:firstLine="51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C22B6">
        <w:rPr>
          <w:rFonts w:ascii="Times New Roman" w:hAnsi="Times New Roman"/>
          <w:sz w:val="24"/>
          <w:szCs w:val="24"/>
          <w:lang w:eastAsia="ru-RU"/>
        </w:rPr>
        <w:t>4. Земельна ділянка передається в оренду без будинків, будівель, споруд та інших</w:t>
      </w:r>
      <w:r w:rsidRPr="004D3F87">
        <w:rPr>
          <w:rFonts w:ascii="Times New Roman" w:hAnsi="Times New Roman"/>
          <w:sz w:val="24"/>
          <w:szCs w:val="24"/>
          <w:lang w:eastAsia="ru-RU"/>
        </w:rPr>
        <w:t xml:space="preserve"> об’єктів.</w:t>
      </w:r>
    </w:p>
    <w:p w14:paraId="6A453049" w14:textId="77777777" w:rsidR="004D3F87" w:rsidRPr="004D3F87" w:rsidRDefault="004D3F87" w:rsidP="003C22B6">
      <w:pPr>
        <w:ind w:left="57" w:right="57" w:firstLine="510"/>
        <w:jc w:val="both"/>
        <w:rPr>
          <w:rFonts w:ascii="Times New Roman" w:hAnsi="Times New Roman"/>
          <w:i/>
          <w:sz w:val="20"/>
          <w:szCs w:val="20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 xml:space="preserve">5. </w:t>
      </w:r>
      <w:r w:rsidRPr="004D3F87">
        <w:rPr>
          <w:rFonts w:ascii="Times New Roman" w:hAnsi="Times New Roman"/>
          <w:sz w:val="24"/>
          <w:szCs w:val="24"/>
        </w:rPr>
        <w:t>Нормативна грошова оцінка земельної ділянки на дату укладення договору становить</w:t>
      </w:r>
      <w:r w:rsidRPr="004D3F8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B53EE">
        <w:rPr>
          <w:rFonts w:ascii="Times New Roman" w:hAnsi="Times New Roman"/>
          <w:sz w:val="24"/>
          <w:szCs w:val="24"/>
          <w:lang w:eastAsia="ru-RU"/>
        </w:rPr>
        <w:t>3</w:t>
      </w:r>
      <w:r w:rsidR="00D76CFD">
        <w:rPr>
          <w:rFonts w:ascii="Times New Roman" w:hAnsi="Times New Roman"/>
          <w:sz w:val="24"/>
          <w:szCs w:val="24"/>
          <w:lang w:eastAsia="ru-RU"/>
        </w:rPr>
        <w:t>0414,40</w:t>
      </w:r>
      <w:r w:rsidRPr="004D3F87">
        <w:rPr>
          <w:rFonts w:ascii="Times New Roman" w:hAnsi="Times New Roman"/>
          <w:sz w:val="24"/>
          <w:szCs w:val="24"/>
          <w:lang w:eastAsia="ru-RU"/>
        </w:rPr>
        <w:t xml:space="preserve"> грн. (</w:t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="00D76CFD">
        <w:rPr>
          <w:rFonts w:ascii="Times New Roman" w:hAnsi="Times New Roman"/>
          <w:sz w:val="24"/>
          <w:szCs w:val="24"/>
          <w:lang w:eastAsia="ru-RU"/>
        </w:rPr>
        <w:t>тридцять тисяч чотириста чотирнадцять гривень 40</w:t>
      </w:r>
      <w:r w:rsidR="00DB53E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C22B6">
        <w:rPr>
          <w:rFonts w:ascii="Times New Roman" w:hAnsi="Times New Roman"/>
          <w:sz w:val="24"/>
          <w:szCs w:val="24"/>
          <w:lang w:eastAsia="ru-RU"/>
        </w:rPr>
        <w:t>копійок).</w:t>
      </w:r>
      <w:r w:rsidRPr="004D3F87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</w:t>
      </w:r>
    </w:p>
    <w:p w14:paraId="7B5A57A7" w14:textId="77777777" w:rsidR="004D3F87" w:rsidRPr="004D3F87" w:rsidRDefault="004D3F87" w:rsidP="006F608E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6. Земельна ділянка, яка передається в оренду, не має недоліків, що можуть перешкоджати її ефективному використанню.</w:t>
      </w:r>
    </w:p>
    <w:p w14:paraId="53E19A87" w14:textId="77777777" w:rsidR="004D3F87" w:rsidRPr="004D3F87" w:rsidRDefault="004D3F87" w:rsidP="006F608E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7. Інші особливості об’єкта оренди, які можуть вплинути на орендні відносини – відсутні.</w:t>
      </w:r>
    </w:p>
    <w:p w14:paraId="10F20670" w14:textId="77777777" w:rsidR="004D3F87" w:rsidRPr="004D3F87" w:rsidRDefault="004D3F87" w:rsidP="006F608E">
      <w:pPr>
        <w:keepNext/>
        <w:ind w:left="57" w:right="57"/>
        <w:jc w:val="center"/>
        <w:outlineLvl w:val="1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14:paraId="2FED9E8D" w14:textId="77777777" w:rsidR="004D3F87" w:rsidRPr="004D3F87" w:rsidRDefault="004D3F87" w:rsidP="006F608E">
      <w:pPr>
        <w:keepNext/>
        <w:ind w:left="57" w:right="57"/>
        <w:jc w:val="center"/>
        <w:outlineLvl w:val="1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4D3F87">
        <w:rPr>
          <w:rFonts w:ascii="Times New Roman" w:hAnsi="Times New Roman"/>
          <w:b/>
          <w:sz w:val="24"/>
          <w:szCs w:val="24"/>
          <w:u w:val="single"/>
          <w:lang w:eastAsia="ru-RU"/>
        </w:rPr>
        <w:t>Строк дії договору</w:t>
      </w:r>
    </w:p>
    <w:p w14:paraId="49E852FA" w14:textId="77777777" w:rsidR="004D3F87" w:rsidRPr="004D3F87" w:rsidRDefault="00743829" w:rsidP="006F608E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8. Договір укладений на 10</w:t>
      </w:r>
      <w:r w:rsidR="004D3F87" w:rsidRPr="004D3F87">
        <w:rPr>
          <w:rFonts w:ascii="Times New Roman" w:hAnsi="Times New Roman"/>
          <w:sz w:val="24"/>
          <w:szCs w:val="24"/>
          <w:lang w:eastAsia="ru-RU"/>
        </w:rPr>
        <w:t xml:space="preserve"> (</w:t>
      </w:r>
      <w:r w:rsidR="003C22B6">
        <w:rPr>
          <w:rFonts w:ascii="Times New Roman" w:hAnsi="Times New Roman"/>
          <w:sz w:val="24"/>
          <w:szCs w:val="24"/>
          <w:lang w:eastAsia="ru-RU"/>
        </w:rPr>
        <w:t>д</w:t>
      </w:r>
      <w:r>
        <w:rPr>
          <w:rFonts w:ascii="Times New Roman" w:hAnsi="Times New Roman"/>
          <w:sz w:val="24"/>
          <w:szCs w:val="24"/>
          <w:lang w:eastAsia="ru-RU"/>
        </w:rPr>
        <w:t>есять</w:t>
      </w:r>
      <w:r w:rsidR="004D3F87" w:rsidRPr="004D3F87">
        <w:rPr>
          <w:rFonts w:ascii="Times New Roman" w:hAnsi="Times New Roman"/>
          <w:sz w:val="24"/>
          <w:szCs w:val="24"/>
          <w:lang w:eastAsia="ru-RU"/>
        </w:rPr>
        <w:t>)</w:t>
      </w:r>
      <w:r w:rsidR="004D3F87" w:rsidRPr="004D3F8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4D3F87" w:rsidRPr="004D3F87">
        <w:rPr>
          <w:rFonts w:ascii="Times New Roman" w:hAnsi="Times New Roman"/>
          <w:sz w:val="24"/>
          <w:szCs w:val="24"/>
          <w:lang w:eastAsia="ru-RU"/>
        </w:rPr>
        <w:t>років. Після закінчення строку договору, орендар має переважне право поновлення його на новий строк. У цьому разі орендар повинен не пізніше ніж за 30 (тридцять)</w:t>
      </w:r>
      <w:r w:rsidR="004D3F87" w:rsidRPr="004D3F8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4D3F87" w:rsidRPr="004D3F87">
        <w:rPr>
          <w:rFonts w:ascii="Times New Roman" w:hAnsi="Times New Roman"/>
          <w:sz w:val="24"/>
          <w:szCs w:val="24"/>
          <w:lang w:eastAsia="ru-RU"/>
        </w:rPr>
        <w:t>днів до закінчення строку дії договору повідомити письмово орендодавця про намір продовжити його дію.</w:t>
      </w:r>
    </w:p>
    <w:p w14:paraId="70C40CCC" w14:textId="77777777" w:rsidR="004D3F87" w:rsidRPr="004D3F87" w:rsidRDefault="004D3F87" w:rsidP="006F608E">
      <w:pPr>
        <w:keepNext/>
        <w:ind w:left="57" w:right="57"/>
        <w:jc w:val="center"/>
        <w:outlineLvl w:val="1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14:paraId="2C2BCEFE" w14:textId="77777777" w:rsidR="004D3F87" w:rsidRPr="004D3F87" w:rsidRDefault="004D3F87" w:rsidP="006F608E">
      <w:pPr>
        <w:keepNext/>
        <w:ind w:left="57" w:right="57"/>
        <w:jc w:val="center"/>
        <w:outlineLvl w:val="1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4D3F87">
        <w:rPr>
          <w:rFonts w:ascii="Times New Roman" w:hAnsi="Times New Roman"/>
          <w:b/>
          <w:sz w:val="24"/>
          <w:szCs w:val="24"/>
          <w:u w:val="single"/>
          <w:lang w:eastAsia="ru-RU"/>
        </w:rPr>
        <w:t>Орендна плата</w:t>
      </w:r>
    </w:p>
    <w:p w14:paraId="27B0BADF" w14:textId="77777777" w:rsidR="004D3F87" w:rsidRPr="004D3F87" w:rsidRDefault="004D3F87" w:rsidP="006F608E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9. Орендна плата вноситься орендарем у грошовій формі у розмірі ________ відсотків від нормативної грошової оцінки земельної ділянки</w:t>
      </w:r>
      <w:r w:rsidR="00C57C4B">
        <w:rPr>
          <w:rFonts w:ascii="Times New Roman" w:hAnsi="Times New Roman"/>
          <w:sz w:val="24"/>
          <w:szCs w:val="24"/>
          <w:lang w:eastAsia="ru-RU"/>
        </w:rPr>
        <w:t xml:space="preserve"> в рік, що становить __________</w:t>
      </w:r>
      <w:r w:rsidRPr="004D3F87">
        <w:rPr>
          <w:rFonts w:ascii="Times New Roman" w:hAnsi="Times New Roman"/>
          <w:sz w:val="24"/>
          <w:szCs w:val="24"/>
          <w:lang w:eastAsia="ru-RU"/>
        </w:rPr>
        <w:t>___ грн. (</w:t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</w:r>
      <w:r w:rsidRPr="004D3F87">
        <w:rPr>
          <w:rFonts w:ascii="Times New Roman" w:hAnsi="Times New Roman"/>
          <w:sz w:val="24"/>
          <w:szCs w:val="24"/>
          <w:lang w:eastAsia="ru-RU"/>
        </w:rPr>
        <w:softHyphen/>
        <w:t>______________________________________________).</w:t>
      </w:r>
    </w:p>
    <w:p w14:paraId="41FDB343" w14:textId="77777777" w:rsidR="004D3F87" w:rsidRPr="004D3F87" w:rsidRDefault="004D3F87" w:rsidP="006F608E">
      <w:pPr>
        <w:ind w:left="57" w:right="57" w:firstLine="720"/>
        <w:rPr>
          <w:rFonts w:ascii="Times New Roman" w:hAnsi="Times New Roman"/>
          <w:i/>
          <w:sz w:val="20"/>
          <w:szCs w:val="20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 xml:space="preserve">                       </w:t>
      </w:r>
      <w:r w:rsidRPr="004D3F87">
        <w:rPr>
          <w:rFonts w:ascii="Times New Roman" w:hAnsi="Times New Roman"/>
          <w:i/>
          <w:sz w:val="20"/>
          <w:szCs w:val="20"/>
          <w:lang w:eastAsia="ru-RU"/>
        </w:rPr>
        <w:t>сума прописом</w:t>
      </w:r>
      <w:r w:rsidRPr="004D3F87">
        <w:rPr>
          <w:rFonts w:ascii="Times New Roman" w:hAnsi="Times New Roman"/>
          <w:sz w:val="24"/>
          <w:szCs w:val="24"/>
          <w:lang w:eastAsia="ru-RU"/>
        </w:rPr>
        <w:t>.</w:t>
      </w:r>
    </w:p>
    <w:p w14:paraId="3CD2D84C" w14:textId="77777777" w:rsidR="004D3F87" w:rsidRPr="004D3F87" w:rsidRDefault="004D3F87" w:rsidP="006F608E">
      <w:pPr>
        <w:ind w:left="57" w:right="57"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FC0B5F8" w14:textId="77777777" w:rsidR="004D3F87" w:rsidRPr="004D3F87" w:rsidRDefault="004D3F87" w:rsidP="006F608E">
      <w:pPr>
        <w:ind w:left="57" w:right="57" w:firstLine="51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10. Обчислення розміру орендної плати за землю здійснюється з урахуванням індексації.</w:t>
      </w:r>
    </w:p>
    <w:p w14:paraId="1F11ED8C" w14:textId="77777777" w:rsidR="004D3F87" w:rsidRPr="004D3F87" w:rsidRDefault="004D3F87" w:rsidP="006F608E">
      <w:pPr>
        <w:autoSpaceDE w:val="0"/>
        <w:autoSpaceDN w:val="0"/>
        <w:adjustRightInd w:val="0"/>
        <w:ind w:right="57" w:firstLine="567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4D3F87">
        <w:rPr>
          <w:rFonts w:ascii="Times New Roman" w:hAnsi="Times New Roman"/>
          <w:sz w:val="24"/>
          <w:szCs w:val="24"/>
          <w:lang w:eastAsia="uk-UA"/>
        </w:rPr>
        <w:t xml:space="preserve">11. </w:t>
      </w:r>
      <w:r w:rsidRPr="004D3F87">
        <w:rPr>
          <w:rFonts w:ascii="Times New Roman" w:hAnsi="Times New Roman"/>
          <w:color w:val="000000"/>
          <w:sz w:val="24"/>
          <w:szCs w:val="24"/>
          <w:lang w:eastAsia="uk-UA"/>
        </w:rPr>
        <w:t xml:space="preserve">Орендна плата вноситься </w:t>
      </w:r>
      <w:r w:rsidRPr="004D3F87">
        <w:rPr>
          <w:rFonts w:ascii="Times New Roman" w:hAnsi="Times New Roman"/>
          <w:sz w:val="24"/>
          <w:szCs w:val="24"/>
          <w:lang w:eastAsia="uk-UA"/>
        </w:rPr>
        <w:t xml:space="preserve">в грошовій формі </w:t>
      </w:r>
      <w:r w:rsidRPr="004D3F87">
        <w:rPr>
          <w:rFonts w:ascii="Times New Roman" w:hAnsi="Times New Roman"/>
          <w:color w:val="000000"/>
          <w:sz w:val="24"/>
          <w:szCs w:val="24"/>
          <w:lang w:eastAsia="uk-UA"/>
        </w:rPr>
        <w:t>у такі строки:</w:t>
      </w:r>
    </w:p>
    <w:p w14:paraId="0DD2D07B" w14:textId="77777777" w:rsidR="004D3F87" w:rsidRPr="004D3F87" w:rsidRDefault="004D3F87" w:rsidP="006F608E">
      <w:pPr>
        <w:autoSpaceDE w:val="0"/>
        <w:autoSpaceDN w:val="0"/>
        <w:adjustRightInd w:val="0"/>
        <w:ind w:right="57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4D3F87">
        <w:rPr>
          <w:rFonts w:ascii="Times New Roman" w:hAnsi="Times New Roman"/>
          <w:color w:val="000000"/>
          <w:sz w:val="24"/>
          <w:szCs w:val="24"/>
          <w:lang w:eastAsia="uk-UA"/>
        </w:rPr>
        <w:t>за перший рік - не пізніше п’яти робочих днів з дня укладення договору оренди;</w:t>
      </w:r>
    </w:p>
    <w:p w14:paraId="6B94B022" w14:textId="77777777" w:rsidR="004D3F87" w:rsidRPr="004D3F87" w:rsidRDefault="004D3F87" w:rsidP="006F608E">
      <w:pPr>
        <w:autoSpaceDE w:val="0"/>
        <w:autoSpaceDN w:val="0"/>
        <w:adjustRightInd w:val="0"/>
        <w:ind w:right="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color w:val="000000"/>
          <w:sz w:val="24"/>
          <w:szCs w:val="24"/>
          <w:lang w:eastAsia="uk-UA"/>
        </w:rPr>
        <w:t xml:space="preserve">починаючи з наступного року </w:t>
      </w:r>
      <w:r w:rsidR="00A06C6E">
        <w:rPr>
          <w:rFonts w:ascii="Times New Roman" w:hAnsi="Times New Roman"/>
          <w:color w:val="000000"/>
          <w:sz w:val="24"/>
          <w:szCs w:val="24"/>
          <w:lang w:eastAsia="uk-UA"/>
        </w:rPr>
        <w:t>–</w:t>
      </w:r>
      <w:r w:rsidRPr="004D3F87"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="00A06C6E">
        <w:rPr>
          <w:rFonts w:ascii="Times New Roman" w:hAnsi="Times New Roman"/>
          <w:color w:val="000000"/>
          <w:sz w:val="24"/>
          <w:szCs w:val="24"/>
          <w:lang w:eastAsia="uk-UA"/>
        </w:rPr>
        <w:t>відповідно до Податкового кодексу України</w:t>
      </w:r>
      <w:r w:rsidRPr="004D3F87">
        <w:rPr>
          <w:rFonts w:ascii="Times New Roman" w:hAnsi="Times New Roman"/>
          <w:sz w:val="24"/>
          <w:szCs w:val="24"/>
          <w:lang w:eastAsia="uk-UA"/>
        </w:rPr>
        <w:t>.</w:t>
      </w:r>
    </w:p>
    <w:p w14:paraId="4236040F" w14:textId="77777777" w:rsidR="004D3F87" w:rsidRPr="004D3F87" w:rsidRDefault="004D3F87" w:rsidP="006F608E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12. Передача продукції та надання послуг в рахунок орендної плати не допускається.</w:t>
      </w:r>
    </w:p>
    <w:p w14:paraId="2D468918" w14:textId="77777777" w:rsidR="004D3F87" w:rsidRPr="004D3F87" w:rsidRDefault="004D3F87" w:rsidP="006F608E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13. Розмір орендної плати переглядається 1 раз на рік</w:t>
      </w:r>
      <w:r w:rsidRPr="004D3F8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4D3F87">
        <w:rPr>
          <w:rFonts w:ascii="Times New Roman" w:hAnsi="Times New Roman"/>
          <w:sz w:val="24"/>
          <w:szCs w:val="24"/>
          <w:lang w:eastAsia="ru-RU"/>
        </w:rPr>
        <w:t>у разі:</w:t>
      </w:r>
    </w:p>
    <w:p w14:paraId="060628CD" w14:textId="77777777" w:rsidR="004D3F87" w:rsidRPr="004D3F87" w:rsidRDefault="004D3F87" w:rsidP="006F608E">
      <w:pPr>
        <w:ind w:right="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lastRenderedPageBreak/>
        <w:t>зміни умов господарювання, передбачених договором;</w:t>
      </w:r>
    </w:p>
    <w:p w14:paraId="3557F419" w14:textId="77777777" w:rsidR="004D3F87" w:rsidRPr="004D3F87" w:rsidRDefault="004D3F87" w:rsidP="006F608E">
      <w:pPr>
        <w:ind w:right="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 xml:space="preserve">зміни </w:t>
      </w:r>
      <w:r w:rsidR="00A06C6E">
        <w:rPr>
          <w:rFonts w:ascii="Times New Roman" w:hAnsi="Times New Roman"/>
          <w:sz w:val="24"/>
          <w:szCs w:val="24"/>
          <w:lang w:eastAsia="ru-RU"/>
        </w:rPr>
        <w:t>граничних розмірів орендної плати,</w:t>
      </w:r>
      <w:r w:rsidR="00A06C6E" w:rsidRPr="00A06C6E"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  <w:r w:rsidR="00A06C6E">
        <w:rPr>
          <w:rFonts w:ascii="Times New Roman" w:hAnsi="Times New Roman"/>
          <w:color w:val="000000"/>
          <w:sz w:val="24"/>
          <w:szCs w:val="24"/>
          <w:lang w:eastAsia="uk-UA"/>
        </w:rPr>
        <w:t>визначених Податковим кодексом України</w:t>
      </w:r>
      <w:r w:rsidR="00A06C6E">
        <w:rPr>
          <w:rFonts w:ascii="Times New Roman" w:hAnsi="Times New Roman"/>
          <w:sz w:val="24"/>
          <w:szCs w:val="24"/>
          <w:lang w:eastAsia="ru-RU"/>
        </w:rPr>
        <w:t>, підвищення цін і</w:t>
      </w:r>
      <w:r w:rsidRPr="004D3F87">
        <w:rPr>
          <w:rFonts w:ascii="Times New Roman" w:hAnsi="Times New Roman"/>
          <w:sz w:val="24"/>
          <w:szCs w:val="24"/>
          <w:lang w:eastAsia="ru-RU"/>
        </w:rPr>
        <w:t xml:space="preserve"> тарифів, </w:t>
      </w:r>
      <w:r w:rsidR="00A06C6E">
        <w:rPr>
          <w:rFonts w:ascii="Times New Roman" w:hAnsi="Times New Roman"/>
          <w:sz w:val="24"/>
          <w:szCs w:val="24"/>
          <w:lang w:eastAsia="ru-RU"/>
        </w:rPr>
        <w:t>зміни коефіцієнтів індексації, визначених законодавством</w:t>
      </w:r>
      <w:r w:rsidRPr="004D3F87">
        <w:rPr>
          <w:rFonts w:ascii="Times New Roman" w:hAnsi="Times New Roman"/>
          <w:sz w:val="24"/>
          <w:szCs w:val="24"/>
          <w:lang w:eastAsia="ru-RU"/>
        </w:rPr>
        <w:t>;</w:t>
      </w:r>
    </w:p>
    <w:p w14:paraId="0A3C42B2" w14:textId="77777777" w:rsidR="004D3F87" w:rsidRPr="004D3F87" w:rsidRDefault="004D3F87" w:rsidP="006F608E">
      <w:pPr>
        <w:ind w:right="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погіршення стану орендованої земельної ділянки не з вини орендаря, що підтверджено документами;</w:t>
      </w:r>
    </w:p>
    <w:p w14:paraId="44D75173" w14:textId="77777777" w:rsidR="004D3F87" w:rsidRPr="004D3F87" w:rsidRDefault="004D3F87" w:rsidP="006F608E">
      <w:pPr>
        <w:ind w:right="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</w:rPr>
        <w:t>зміни нормативної грошової оцінки земельної ділянки;</w:t>
      </w:r>
    </w:p>
    <w:p w14:paraId="135C77C1" w14:textId="77777777" w:rsidR="004D3F87" w:rsidRPr="004D3F87" w:rsidRDefault="004D3F87" w:rsidP="006F608E">
      <w:pPr>
        <w:ind w:right="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в інших випадках, передбачених законом.</w:t>
      </w:r>
    </w:p>
    <w:p w14:paraId="5D6AEBD2" w14:textId="77777777" w:rsidR="004D3F87" w:rsidRPr="004D3F87" w:rsidRDefault="004D3F87" w:rsidP="006F608E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14. У разі не внесення орендної плати у строки, визначені цим договором:</w:t>
      </w:r>
    </w:p>
    <w:p w14:paraId="69E5C6C8" w14:textId="77777777" w:rsidR="004D3F87" w:rsidRPr="004D3F87" w:rsidRDefault="004D3F87" w:rsidP="006F608E">
      <w:pPr>
        <w:ind w:right="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color w:val="000000"/>
          <w:sz w:val="24"/>
          <w:szCs w:val="24"/>
        </w:rPr>
        <w:t>у 10-денний строк сплачується штраф у розмірі 100 відсотків річної орендної плати, встановленої цим договором;</w:t>
      </w:r>
    </w:p>
    <w:p w14:paraId="2F07CB49" w14:textId="77777777" w:rsidR="004D3F87" w:rsidRPr="004D3F87" w:rsidRDefault="004D3F87" w:rsidP="006F608E">
      <w:pPr>
        <w:ind w:right="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справляється пеня у розмірі 0,2%</w:t>
      </w:r>
      <w:r w:rsidRPr="004D3F8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4D3F87">
        <w:rPr>
          <w:rFonts w:ascii="Times New Roman" w:hAnsi="Times New Roman"/>
          <w:sz w:val="24"/>
          <w:szCs w:val="24"/>
          <w:lang w:eastAsia="ru-RU"/>
        </w:rPr>
        <w:t>від несплаченої суми за кожний день прострочення.</w:t>
      </w:r>
    </w:p>
    <w:p w14:paraId="590E872F" w14:textId="77777777" w:rsidR="004D3F87" w:rsidRPr="004D3F87" w:rsidRDefault="004D3F87" w:rsidP="006F608E">
      <w:pPr>
        <w:ind w:left="57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D6503D9" w14:textId="77777777" w:rsidR="004D3F87" w:rsidRPr="004D3F87" w:rsidRDefault="004D3F87" w:rsidP="006F608E">
      <w:pPr>
        <w:keepNext/>
        <w:ind w:left="57" w:right="57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4D3F87">
        <w:rPr>
          <w:rFonts w:ascii="Times New Roman" w:hAnsi="Times New Roman"/>
          <w:b/>
          <w:sz w:val="24"/>
          <w:szCs w:val="24"/>
          <w:u w:val="single"/>
          <w:lang w:eastAsia="ru-RU"/>
        </w:rPr>
        <w:t>Умови використання земельної ділянки</w:t>
      </w:r>
    </w:p>
    <w:p w14:paraId="47515347" w14:textId="77777777" w:rsidR="004D3F87" w:rsidRPr="004D3F87" w:rsidRDefault="004D3F87" w:rsidP="006F608E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 xml:space="preserve">15. Земельна ділянка передається в оренду </w:t>
      </w:r>
      <w:r w:rsidRPr="004D3F87">
        <w:rPr>
          <w:rFonts w:ascii="Times New Roman" w:hAnsi="Times New Roman"/>
          <w:sz w:val="24"/>
          <w:szCs w:val="24"/>
        </w:rPr>
        <w:t xml:space="preserve">для </w:t>
      </w:r>
      <w:r w:rsidR="00F96B85">
        <w:rPr>
          <w:rFonts w:ascii="Times New Roman" w:hAnsi="Times New Roman"/>
          <w:sz w:val="24"/>
          <w:szCs w:val="24"/>
        </w:rPr>
        <w:t>будівництва та обслуговування сільськогосподарських будівель та споруд</w:t>
      </w:r>
      <w:r w:rsidRPr="004D3F87">
        <w:rPr>
          <w:rFonts w:ascii="Times New Roman" w:hAnsi="Times New Roman"/>
          <w:sz w:val="24"/>
          <w:szCs w:val="24"/>
        </w:rPr>
        <w:t>.</w:t>
      </w:r>
    </w:p>
    <w:p w14:paraId="15F4B485" w14:textId="77777777" w:rsidR="004D3F87" w:rsidRPr="004D3F87" w:rsidRDefault="004D3F87" w:rsidP="006F608E">
      <w:pPr>
        <w:ind w:left="57" w:right="57" w:firstLine="510"/>
        <w:jc w:val="both"/>
        <w:rPr>
          <w:rFonts w:ascii="Times New Roman" w:hAnsi="Times New Roman"/>
          <w:sz w:val="24"/>
          <w:szCs w:val="24"/>
        </w:rPr>
      </w:pPr>
      <w:r w:rsidRPr="004D3F87">
        <w:rPr>
          <w:rFonts w:ascii="Times New Roman" w:hAnsi="Times New Roman"/>
          <w:sz w:val="24"/>
          <w:szCs w:val="24"/>
        </w:rPr>
        <w:t>16. Цільове призначення земельної ділянки: 01.01. Для ведення товарного сільськогосподарського виробництва.</w:t>
      </w:r>
    </w:p>
    <w:p w14:paraId="67BE111B" w14:textId="77777777" w:rsidR="004D3F87" w:rsidRPr="004D3F87" w:rsidRDefault="004D3F87" w:rsidP="006F608E">
      <w:pPr>
        <w:ind w:left="57" w:right="57" w:firstLine="510"/>
        <w:jc w:val="both"/>
        <w:rPr>
          <w:rFonts w:ascii="Times New Roman" w:hAnsi="Times New Roman"/>
          <w:sz w:val="24"/>
          <w:szCs w:val="24"/>
        </w:rPr>
      </w:pPr>
      <w:r w:rsidRPr="004D3F87">
        <w:rPr>
          <w:rFonts w:ascii="Times New Roman" w:hAnsi="Times New Roman"/>
          <w:sz w:val="24"/>
          <w:szCs w:val="24"/>
        </w:rPr>
        <w:t xml:space="preserve">17. Умови збереження стану об`єкта оренди: </w:t>
      </w:r>
      <w:r w:rsidR="005F51ED" w:rsidRPr="005F51ED">
        <w:rPr>
          <w:rFonts w:ascii="Times New Roman" w:eastAsia="Times New Roman" w:hAnsi="Times New Roman"/>
          <w:sz w:val="24"/>
          <w:szCs w:val="24"/>
          <w:lang w:eastAsia="ru-RU"/>
        </w:rPr>
        <w:t>земельна ділянка повинна використовуватись способами, які не суперечать екологічним вимогам</w:t>
      </w:r>
      <w:r w:rsidRPr="004D3F87">
        <w:rPr>
          <w:rFonts w:ascii="Times New Roman" w:hAnsi="Times New Roman"/>
          <w:sz w:val="24"/>
          <w:szCs w:val="24"/>
        </w:rPr>
        <w:t>.</w:t>
      </w:r>
    </w:p>
    <w:p w14:paraId="01A31AE5" w14:textId="77777777" w:rsidR="004D3F87" w:rsidRPr="004D3F87" w:rsidRDefault="004D3F87" w:rsidP="006F608E">
      <w:pPr>
        <w:ind w:left="57" w:right="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ab/>
      </w:r>
    </w:p>
    <w:p w14:paraId="694B6DC0" w14:textId="77777777" w:rsidR="004D3F87" w:rsidRPr="004D3F87" w:rsidRDefault="004D3F87" w:rsidP="006F608E">
      <w:pPr>
        <w:keepNext/>
        <w:ind w:left="57" w:right="57"/>
        <w:jc w:val="center"/>
        <w:outlineLvl w:val="1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4D3F87">
        <w:rPr>
          <w:rFonts w:ascii="Times New Roman" w:hAnsi="Times New Roman"/>
          <w:b/>
          <w:sz w:val="24"/>
          <w:szCs w:val="24"/>
          <w:u w:val="single"/>
          <w:lang w:eastAsia="ru-RU"/>
        </w:rPr>
        <w:t>Умови повернення земельної ділянки</w:t>
      </w:r>
    </w:p>
    <w:p w14:paraId="0DBE3F30" w14:textId="77777777" w:rsidR="004D3F87" w:rsidRPr="004D3F87" w:rsidRDefault="004D3F87" w:rsidP="006F608E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18. Після припинення дії договору орендар повертає орендодавцеві земельну ділянку у стані, не гіршому, порівняно з тим, у якому він одержав її в оренду.</w:t>
      </w:r>
    </w:p>
    <w:p w14:paraId="568ACA9C" w14:textId="77777777" w:rsidR="004D3F87" w:rsidRPr="004D3F87" w:rsidRDefault="004D3F87" w:rsidP="006F608E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Орендодавець у разі погіршення корисних властивостей орендованої земельної ділянки, пов`язаних із зміною її стану, має право на відшкодування збитків у розмірі, визначеному сторонами. Якщо сторонами не досягнуто згоди про розмір відшкодування збитків, спір розв’язується у судовому порядку.</w:t>
      </w:r>
    </w:p>
    <w:p w14:paraId="258BA907" w14:textId="77777777" w:rsidR="004D3F87" w:rsidRPr="004D3F87" w:rsidRDefault="004D3F87" w:rsidP="006F608E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19. Здійснені орендарем без згоди орендодавця витрати на поліпшення орендованої земельної ділянки, які неможливо відокремити без заподіяння шкоди цій ділянці, не підлягають відшкодуванню.</w:t>
      </w:r>
    </w:p>
    <w:p w14:paraId="79E029A9" w14:textId="77777777" w:rsidR="004D3F87" w:rsidRPr="004D3F87" w:rsidRDefault="004D3F87" w:rsidP="006F608E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20. Поліпшення стану земельної ділянки, проведені орендарем за письмовою згодою з орендодавцем землі, підлягають відшкодуванню.</w:t>
      </w:r>
    </w:p>
    <w:p w14:paraId="27AB3A79" w14:textId="77777777" w:rsidR="004D3F87" w:rsidRPr="004D3F87" w:rsidRDefault="004D3F87" w:rsidP="006F608E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Умови, обсяги і строки відшкодування орендарю витрат за проведені ним поліпшення стану земельної ділянки, визначаються окремою угодою сторін.</w:t>
      </w:r>
    </w:p>
    <w:p w14:paraId="6EEEF405" w14:textId="77777777" w:rsidR="004D3F87" w:rsidRPr="004D3F87" w:rsidRDefault="004D3F87" w:rsidP="006F608E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 xml:space="preserve">21. Орендар має право на відшкодування збитків, заподіяних внаслідок невиконання орендодавцем зобов’язань, передбачених цим договором. Збитками вважаються: </w:t>
      </w:r>
    </w:p>
    <w:p w14:paraId="60144945" w14:textId="77777777" w:rsidR="004D3F87" w:rsidRPr="004D3F87" w:rsidRDefault="004D3F87" w:rsidP="006F608E">
      <w:pPr>
        <w:ind w:left="57" w:right="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фактичні втрати, яких орендар зазнав у зв’язку з невиконанням, або неналежним виконанням умов договору орендодавцем, а також витрати, які орендар здійснив, або повинен здійснити для відновлення свого порушеного права;</w:t>
      </w:r>
    </w:p>
    <w:p w14:paraId="054BB3D0" w14:textId="77777777" w:rsidR="004D3F87" w:rsidRPr="004D3F87" w:rsidRDefault="004D3F87" w:rsidP="006F608E">
      <w:pPr>
        <w:ind w:left="57" w:right="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доходи, які орендар міг би реально отримати в разі належного виконання орендодавцем умов договору.</w:t>
      </w:r>
    </w:p>
    <w:p w14:paraId="443DDA93" w14:textId="77777777" w:rsidR="004D3F87" w:rsidRPr="004D3F87" w:rsidRDefault="004D3F87" w:rsidP="006F608E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22. Розмір фактичних витрат орендаря визначається на підставі документально підтверджених даних.</w:t>
      </w:r>
    </w:p>
    <w:p w14:paraId="13F71318" w14:textId="77777777" w:rsidR="004D3F87" w:rsidRPr="004D3F87" w:rsidRDefault="004D3F87" w:rsidP="006F608E">
      <w:pPr>
        <w:ind w:left="57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8A44375" w14:textId="77777777" w:rsidR="004D3F87" w:rsidRPr="004D3F87" w:rsidRDefault="004D3F87" w:rsidP="006F608E">
      <w:pPr>
        <w:keepNext/>
        <w:ind w:left="57" w:right="57"/>
        <w:jc w:val="center"/>
        <w:outlineLvl w:val="1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4D3F87">
        <w:rPr>
          <w:rFonts w:ascii="Times New Roman" w:hAnsi="Times New Roman"/>
          <w:b/>
          <w:sz w:val="24"/>
          <w:szCs w:val="24"/>
          <w:u w:val="single"/>
          <w:lang w:eastAsia="ru-RU"/>
        </w:rPr>
        <w:t>Обмеження (обтяження) щодо використання земельної ділянки</w:t>
      </w:r>
    </w:p>
    <w:p w14:paraId="20BC9AC6" w14:textId="77777777" w:rsidR="00A72FC9" w:rsidRDefault="004D3F87" w:rsidP="003C22B6">
      <w:pPr>
        <w:ind w:left="57" w:right="57" w:firstLine="51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 xml:space="preserve">23. </w:t>
      </w:r>
      <w:r w:rsidR="00DB53EE" w:rsidRPr="00DB53EE">
        <w:rPr>
          <w:rFonts w:ascii="Times New Roman" w:eastAsia="Times New Roman" w:hAnsi="Times New Roman"/>
          <w:sz w:val="24"/>
          <w:szCs w:val="24"/>
          <w:lang w:eastAsia="ru-RU"/>
        </w:rPr>
        <w:t>На орендовану земельну ділянку встановлено обмеження (обтяже</w:t>
      </w:r>
      <w:r w:rsidR="00A72FC9">
        <w:rPr>
          <w:rFonts w:ascii="Times New Roman" w:eastAsia="Times New Roman" w:hAnsi="Times New Roman"/>
          <w:sz w:val="24"/>
          <w:szCs w:val="24"/>
          <w:lang w:eastAsia="ru-RU"/>
        </w:rPr>
        <w:t>ння) та інші права третіх осіб:</w:t>
      </w:r>
    </w:p>
    <w:p w14:paraId="7E8A6B67" w14:textId="77777777" w:rsidR="004D3F87" w:rsidRPr="00D76CFD" w:rsidRDefault="00DB53EE" w:rsidP="00D76CFD">
      <w:pPr>
        <w:ind w:left="57" w:right="57" w:firstLine="51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53EE">
        <w:rPr>
          <w:rFonts w:ascii="Times New Roman" w:eastAsia="Times New Roman" w:hAnsi="Times New Roman"/>
          <w:sz w:val="24"/>
          <w:szCs w:val="24"/>
          <w:lang w:eastAsia="ru-RU"/>
        </w:rPr>
        <w:t xml:space="preserve">охоронна зона навколо (уздовж) об’єкта енергетичної </w:t>
      </w:r>
      <w:r w:rsidR="00A72FC9">
        <w:rPr>
          <w:rFonts w:ascii="Times New Roman" w:eastAsia="Times New Roman" w:hAnsi="Times New Roman"/>
          <w:sz w:val="24"/>
          <w:szCs w:val="24"/>
          <w:lang w:eastAsia="ru-RU"/>
        </w:rPr>
        <w:t>системи (площа 0,</w:t>
      </w:r>
      <w:r w:rsidR="00D76CFD">
        <w:rPr>
          <w:rFonts w:ascii="Times New Roman" w:eastAsia="Times New Roman" w:hAnsi="Times New Roman"/>
          <w:sz w:val="24"/>
          <w:szCs w:val="24"/>
          <w:lang w:eastAsia="ru-RU"/>
        </w:rPr>
        <w:t>2627</w:t>
      </w:r>
      <w:r w:rsidRPr="00DB53EE">
        <w:rPr>
          <w:rFonts w:ascii="Times New Roman" w:eastAsia="Times New Roman" w:hAnsi="Times New Roman"/>
          <w:sz w:val="24"/>
          <w:szCs w:val="24"/>
          <w:lang w:eastAsia="ru-RU"/>
        </w:rPr>
        <w:t xml:space="preserve"> га)</w:t>
      </w:r>
      <w:r w:rsidR="004D3F87" w:rsidRPr="004D3F87">
        <w:rPr>
          <w:rFonts w:ascii="Times New Roman" w:hAnsi="Times New Roman"/>
          <w:sz w:val="24"/>
          <w:szCs w:val="24"/>
          <w:lang w:eastAsia="ru-RU"/>
        </w:rPr>
        <w:t>.</w:t>
      </w:r>
    </w:p>
    <w:p w14:paraId="1F474794" w14:textId="77777777" w:rsidR="004D3F87" w:rsidRPr="004D3F87" w:rsidRDefault="004D3F87" w:rsidP="00C57C4B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24. Передача в оренду земельної ділянки не є підс</w:t>
      </w:r>
      <w:r w:rsidR="00C57C4B">
        <w:rPr>
          <w:rFonts w:ascii="Times New Roman" w:hAnsi="Times New Roman"/>
          <w:sz w:val="24"/>
          <w:szCs w:val="24"/>
          <w:lang w:eastAsia="ru-RU"/>
        </w:rPr>
        <w:t xml:space="preserve">тавою для припинення, або зміни </w:t>
      </w:r>
      <w:r w:rsidRPr="004D3F87">
        <w:rPr>
          <w:rFonts w:ascii="Times New Roman" w:hAnsi="Times New Roman"/>
          <w:sz w:val="24"/>
          <w:szCs w:val="24"/>
          <w:lang w:eastAsia="ru-RU"/>
        </w:rPr>
        <w:t>обмежень (обтяжень) та інших прав третіх осіб на цю ділянку.</w:t>
      </w:r>
    </w:p>
    <w:p w14:paraId="0C91C7AB" w14:textId="77777777" w:rsidR="004D3F87" w:rsidRPr="004D3F87" w:rsidRDefault="004D3F87" w:rsidP="006F608E">
      <w:pPr>
        <w:keepNext/>
        <w:ind w:left="57" w:right="57"/>
        <w:jc w:val="center"/>
        <w:outlineLvl w:val="1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14:paraId="4FA5A8DD" w14:textId="77777777" w:rsidR="004D3F87" w:rsidRPr="004D3F87" w:rsidRDefault="004D3F87" w:rsidP="006F608E">
      <w:pPr>
        <w:keepNext/>
        <w:ind w:left="57" w:right="57"/>
        <w:jc w:val="center"/>
        <w:outlineLvl w:val="1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4D3F87">
        <w:rPr>
          <w:rFonts w:ascii="Times New Roman" w:hAnsi="Times New Roman"/>
          <w:b/>
          <w:sz w:val="24"/>
          <w:szCs w:val="24"/>
          <w:u w:val="single"/>
          <w:lang w:eastAsia="ru-RU"/>
        </w:rPr>
        <w:t>Інші права та обов’язки сторін</w:t>
      </w:r>
    </w:p>
    <w:p w14:paraId="214BF38A" w14:textId="77777777" w:rsidR="004D3F87" w:rsidRPr="004D3F87" w:rsidRDefault="004D3F87" w:rsidP="008231D6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25. Права орендодавця:</w:t>
      </w:r>
    </w:p>
    <w:p w14:paraId="79CAB305" w14:textId="77777777" w:rsidR="004D3F87" w:rsidRPr="004D3F87" w:rsidRDefault="004D3F87" w:rsidP="008231D6">
      <w:pPr>
        <w:ind w:right="57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Орендодавець має право вимагати від орендаря:</w:t>
      </w:r>
    </w:p>
    <w:p w14:paraId="7042C85D" w14:textId="77777777" w:rsidR="004D3F87" w:rsidRPr="004D3F87" w:rsidRDefault="004D3F87" w:rsidP="006F608E">
      <w:pPr>
        <w:ind w:left="57" w:right="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lastRenderedPageBreak/>
        <w:t>використання земельної ділянки за цільовим призначенням;</w:t>
      </w:r>
    </w:p>
    <w:p w14:paraId="4D0D9A3C" w14:textId="77777777" w:rsidR="004D3F87" w:rsidRPr="004D3F87" w:rsidRDefault="004D3F87" w:rsidP="006F608E">
      <w:pPr>
        <w:ind w:left="57" w:right="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дотримання екологічної безпеки землекористування та збереження родючості ґрунтів, додержання норм і правил;</w:t>
      </w:r>
    </w:p>
    <w:p w14:paraId="1DE2D2C8" w14:textId="77777777" w:rsidR="004D3F87" w:rsidRPr="004D3F87" w:rsidRDefault="004D3F87" w:rsidP="006F608E">
      <w:pPr>
        <w:ind w:left="57" w:right="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своєчасного внесення орендної плати за земельну ділянку.</w:t>
      </w:r>
    </w:p>
    <w:p w14:paraId="21BCF41C" w14:textId="77777777" w:rsidR="004D3F87" w:rsidRPr="004D3F87" w:rsidRDefault="004D3F87" w:rsidP="008231D6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26. Обов’язки орендодавця:</w:t>
      </w:r>
    </w:p>
    <w:p w14:paraId="68EDAB83" w14:textId="77777777" w:rsidR="004D3F87" w:rsidRPr="004D3F87" w:rsidRDefault="004D3F87" w:rsidP="006F608E">
      <w:pPr>
        <w:ind w:left="57" w:right="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передати у користування земельну ділянку в стані, що відповідає умовам цього договору;</w:t>
      </w:r>
    </w:p>
    <w:p w14:paraId="00D9BC87" w14:textId="77777777" w:rsidR="004D3F87" w:rsidRPr="004D3F87" w:rsidRDefault="004D3F87" w:rsidP="006F608E">
      <w:pPr>
        <w:ind w:left="57" w:right="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не вчиняти дій, які б перешкоджали орендарю користуватися орендованою земельною ділянкою.</w:t>
      </w:r>
    </w:p>
    <w:p w14:paraId="3C2224CA" w14:textId="77777777" w:rsidR="004D3F87" w:rsidRPr="004D3F87" w:rsidRDefault="004D3F87" w:rsidP="008231D6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27. Права орендаря:</w:t>
      </w:r>
    </w:p>
    <w:p w14:paraId="04EA377F" w14:textId="77777777" w:rsidR="004D3F87" w:rsidRPr="004D3F87" w:rsidRDefault="004D3F87" w:rsidP="006F608E">
      <w:pPr>
        <w:ind w:left="57" w:right="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самостійно господарювати на землі з дотриманням умов договору оренди землі;</w:t>
      </w:r>
    </w:p>
    <w:p w14:paraId="285FC779" w14:textId="77777777" w:rsidR="004D3F87" w:rsidRPr="004D3F87" w:rsidRDefault="00F96B85" w:rsidP="006F608E">
      <w:pPr>
        <w:ind w:left="57" w:right="5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споруджувати сільськогосподарські будівлі та споруди, необхідні для здійснення господарської діяльності</w:t>
      </w:r>
      <w:r w:rsidR="004D3F87" w:rsidRPr="004D3F87">
        <w:rPr>
          <w:rFonts w:ascii="Times New Roman" w:hAnsi="Times New Roman"/>
          <w:sz w:val="24"/>
          <w:szCs w:val="24"/>
        </w:rPr>
        <w:t>.</w:t>
      </w:r>
    </w:p>
    <w:p w14:paraId="7D74399B" w14:textId="77777777" w:rsidR="00E70BC2" w:rsidRPr="004D3F87" w:rsidRDefault="004D3F87" w:rsidP="008231D6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28. Обов’язки орендаря:</w:t>
      </w:r>
    </w:p>
    <w:p w14:paraId="6ED2E88A" w14:textId="77777777" w:rsidR="004D3F87" w:rsidRPr="004D3F87" w:rsidRDefault="004D3F87" w:rsidP="006F608E">
      <w:pPr>
        <w:ind w:left="57" w:right="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приступити до використання земельної ділянки у строки, встановлені договором оренди землі, зареєстрованим в установленому законом порядку.</w:t>
      </w:r>
    </w:p>
    <w:p w14:paraId="2C2FF271" w14:textId="77777777" w:rsidR="004D3F87" w:rsidRPr="004D3F87" w:rsidRDefault="004D3F87" w:rsidP="006F608E">
      <w:pPr>
        <w:ind w:left="57" w:right="57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467499B7" w14:textId="77777777" w:rsidR="004D3F87" w:rsidRPr="004D3F87" w:rsidRDefault="004D3F87" w:rsidP="006F608E">
      <w:pPr>
        <w:keepNext/>
        <w:ind w:left="57" w:right="57"/>
        <w:jc w:val="center"/>
        <w:outlineLvl w:val="1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4D3F87">
        <w:rPr>
          <w:rFonts w:ascii="Times New Roman" w:hAnsi="Times New Roman"/>
          <w:b/>
          <w:sz w:val="24"/>
          <w:szCs w:val="24"/>
          <w:u w:val="single"/>
          <w:lang w:eastAsia="ru-RU"/>
        </w:rPr>
        <w:t xml:space="preserve">Ризик випадкового знищення, або пошкодження </w:t>
      </w:r>
    </w:p>
    <w:p w14:paraId="0239D1F5" w14:textId="77777777" w:rsidR="004D3F87" w:rsidRPr="004D3F87" w:rsidRDefault="004D3F87" w:rsidP="006F608E">
      <w:pPr>
        <w:keepNext/>
        <w:ind w:left="57" w:right="57"/>
        <w:jc w:val="center"/>
        <w:outlineLvl w:val="1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4D3F87">
        <w:rPr>
          <w:rFonts w:ascii="Times New Roman" w:hAnsi="Times New Roman"/>
          <w:b/>
          <w:sz w:val="24"/>
          <w:szCs w:val="24"/>
          <w:u w:val="single"/>
          <w:lang w:eastAsia="ru-RU"/>
        </w:rPr>
        <w:t>об’єкта оренди чи його частини</w:t>
      </w:r>
    </w:p>
    <w:p w14:paraId="7F385AA0" w14:textId="77777777" w:rsidR="004D3F87" w:rsidRPr="004D3F87" w:rsidRDefault="003046C9" w:rsidP="008231D6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29. </w:t>
      </w:r>
      <w:r w:rsidR="004D3F87" w:rsidRPr="004D3F87">
        <w:rPr>
          <w:rFonts w:ascii="Times New Roman" w:hAnsi="Times New Roman"/>
          <w:sz w:val="24"/>
          <w:szCs w:val="24"/>
          <w:lang w:eastAsia="ru-RU"/>
        </w:rPr>
        <w:t>Ризик випадкового знищення, або пошкодження об’єкта оренди чи його частини несе орендар.</w:t>
      </w:r>
    </w:p>
    <w:p w14:paraId="2FF995ED" w14:textId="77777777" w:rsidR="004D3F87" w:rsidRPr="004D3F87" w:rsidRDefault="004D3F87" w:rsidP="006F608E">
      <w:pPr>
        <w:ind w:left="57" w:right="57"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4F981F0" w14:textId="77777777" w:rsidR="004D3F87" w:rsidRPr="004D3F87" w:rsidRDefault="004D3F87" w:rsidP="006F608E">
      <w:pPr>
        <w:ind w:left="57" w:right="57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4D3F87">
        <w:rPr>
          <w:rFonts w:ascii="Times New Roman" w:hAnsi="Times New Roman"/>
          <w:b/>
          <w:sz w:val="24"/>
          <w:szCs w:val="24"/>
          <w:u w:val="single"/>
          <w:lang w:eastAsia="ru-RU"/>
        </w:rPr>
        <w:t>Страхування об’єкта оренди</w:t>
      </w:r>
    </w:p>
    <w:p w14:paraId="42FA89B0" w14:textId="77777777" w:rsidR="004D3F87" w:rsidRPr="004D3F87" w:rsidRDefault="004D3F87" w:rsidP="008231D6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30. Згідно з цим договором об’єкт оренди не підлягає страхуванню на весь період дії цього договору.</w:t>
      </w:r>
    </w:p>
    <w:p w14:paraId="2080F2F1" w14:textId="77777777" w:rsidR="004D3F87" w:rsidRPr="004D3F87" w:rsidRDefault="004D3F87" w:rsidP="006F608E">
      <w:pPr>
        <w:ind w:left="57" w:right="57" w:firstLine="720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14:paraId="0DF4BE67" w14:textId="77777777" w:rsidR="004D3F87" w:rsidRPr="004D3F87" w:rsidRDefault="004D3F87" w:rsidP="00FB542D">
      <w:pPr>
        <w:ind w:right="57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4D3F87">
        <w:rPr>
          <w:rFonts w:ascii="Times New Roman" w:hAnsi="Times New Roman"/>
          <w:b/>
          <w:sz w:val="24"/>
          <w:szCs w:val="24"/>
          <w:u w:val="single"/>
          <w:lang w:eastAsia="ru-RU"/>
        </w:rPr>
        <w:t>Зміна умов договору і припинення його дії</w:t>
      </w:r>
    </w:p>
    <w:p w14:paraId="01392766" w14:textId="77777777" w:rsidR="004D3F87" w:rsidRPr="004D3F87" w:rsidRDefault="003046C9" w:rsidP="008231D6">
      <w:pPr>
        <w:ind w:left="57" w:right="57" w:firstLine="51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31. </w:t>
      </w:r>
      <w:r w:rsidR="004D3F87" w:rsidRPr="004D3F87">
        <w:rPr>
          <w:rFonts w:ascii="Times New Roman" w:hAnsi="Times New Roman"/>
          <w:color w:val="000000"/>
          <w:sz w:val="24"/>
          <w:szCs w:val="24"/>
          <w:lang w:eastAsia="ru-RU"/>
        </w:rPr>
        <w:t>Зміна умов договору здійснюється у письмовій формі за взаємною згодою сторін. Сторона, яка бажає внести зміни до договору, зобов’язана направити письмову пропозицію та додатковий договір (додаткову угоду) з текстом змін іншій стороні за договором. Термін розгляду пропозиції становить 20 (двадцять) календарних днів. У разі недосягнення згоди щодо зміни умов договору, спір розв’язується у судовому порядку.</w:t>
      </w:r>
    </w:p>
    <w:p w14:paraId="08A92D74" w14:textId="77777777" w:rsidR="004D3F87" w:rsidRPr="004D3F87" w:rsidRDefault="004D3F87" w:rsidP="008231D6">
      <w:pPr>
        <w:ind w:right="57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32. Дія договору припиняється у разі:</w:t>
      </w:r>
    </w:p>
    <w:p w14:paraId="5D4173DC" w14:textId="77777777" w:rsidR="004D3F87" w:rsidRPr="004D3F87" w:rsidRDefault="004D3F87" w:rsidP="006F608E">
      <w:pPr>
        <w:ind w:left="57" w:right="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закінчення строку, на який його було укладено;</w:t>
      </w:r>
    </w:p>
    <w:p w14:paraId="3306B785" w14:textId="77777777" w:rsidR="004D3F87" w:rsidRPr="004D3F87" w:rsidRDefault="004D3F87" w:rsidP="006F608E">
      <w:pPr>
        <w:ind w:left="57" w:right="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придбання орендарем земельної ділянки у власність;</w:t>
      </w:r>
    </w:p>
    <w:p w14:paraId="23BB3D63" w14:textId="77777777" w:rsidR="004D3F87" w:rsidRPr="004D3F87" w:rsidRDefault="004D3F87" w:rsidP="006F608E">
      <w:pPr>
        <w:ind w:left="57" w:right="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викупу земельної ділянки для суспільних потреб або примусового відчуження земельної ділянки з мотивів суспільної необхідності в порядку, встановленому законом;</w:t>
      </w:r>
    </w:p>
    <w:p w14:paraId="612ED129" w14:textId="77777777" w:rsidR="004D3F87" w:rsidRPr="004D3F87" w:rsidRDefault="004D3F87" w:rsidP="006F608E">
      <w:pPr>
        <w:ind w:left="57" w:right="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ліквід</w:t>
      </w:r>
      <w:r w:rsidR="009737B0">
        <w:rPr>
          <w:rFonts w:ascii="Times New Roman" w:hAnsi="Times New Roman"/>
          <w:sz w:val="24"/>
          <w:szCs w:val="24"/>
          <w:lang w:eastAsia="ru-RU"/>
        </w:rPr>
        <w:t>ації юридичної особи – орендаря</w:t>
      </w:r>
      <w:r w:rsidR="003C22B6">
        <w:rPr>
          <w:rFonts w:ascii="Times New Roman" w:hAnsi="Times New Roman"/>
          <w:sz w:val="24"/>
          <w:szCs w:val="24"/>
          <w:lang w:eastAsia="ru-RU"/>
        </w:rPr>
        <w:t xml:space="preserve"> (смерті фізичної особи – орендаря)</w:t>
      </w:r>
      <w:r w:rsidR="009737B0">
        <w:rPr>
          <w:rFonts w:ascii="Times New Roman" w:hAnsi="Times New Roman"/>
          <w:sz w:val="24"/>
          <w:szCs w:val="24"/>
          <w:lang w:eastAsia="ru-RU"/>
        </w:rPr>
        <w:t>.</w:t>
      </w:r>
    </w:p>
    <w:p w14:paraId="5C1AF5B3" w14:textId="77777777" w:rsidR="004D3F87" w:rsidRPr="004D3F87" w:rsidRDefault="004D3F87" w:rsidP="00C8486B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Договір припиняється також в інших випадках, передбачених законом.</w:t>
      </w:r>
    </w:p>
    <w:p w14:paraId="1150ABC6" w14:textId="77777777" w:rsidR="004D3F87" w:rsidRPr="004D3F87" w:rsidRDefault="004D3F87" w:rsidP="008231D6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33. Дія договору припиняється шляхом його розірвання:</w:t>
      </w:r>
    </w:p>
    <w:p w14:paraId="5EDA72F1" w14:textId="77777777" w:rsidR="004D3F87" w:rsidRPr="004D3F87" w:rsidRDefault="004D3F87" w:rsidP="006F608E">
      <w:pPr>
        <w:ind w:left="57" w:right="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за взаємною згодою сторін;</w:t>
      </w:r>
    </w:p>
    <w:p w14:paraId="7D78613D" w14:textId="77777777" w:rsidR="005107A6" w:rsidRPr="004D3F87" w:rsidRDefault="005107A6" w:rsidP="006F608E">
      <w:pPr>
        <w:ind w:left="57" w:right="5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за </w:t>
      </w:r>
      <w:r w:rsidR="004D3F87" w:rsidRPr="004D3F87">
        <w:rPr>
          <w:rFonts w:ascii="Times New Roman" w:hAnsi="Times New Roman"/>
          <w:sz w:val="24"/>
          <w:szCs w:val="24"/>
          <w:lang w:eastAsia="ru-RU"/>
        </w:rPr>
        <w:t>рішенням суду на вимогу однієї із сторін, внаслідок невиконання другою стороною обов’язків, передбачених договором, та внаслідок випадкового знищення, пошкодження орендованої земельної ділянки, яке істотно перешкоджає її використанню, а також з ін</w:t>
      </w:r>
      <w:r w:rsidR="00F87598">
        <w:rPr>
          <w:rFonts w:ascii="Times New Roman" w:hAnsi="Times New Roman"/>
          <w:sz w:val="24"/>
          <w:szCs w:val="24"/>
          <w:lang w:eastAsia="ru-RU"/>
        </w:rPr>
        <w:t>ших підстав, визначених законом.</w:t>
      </w:r>
    </w:p>
    <w:p w14:paraId="0E374B43" w14:textId="77777777" w:rsidR="004D3F87" w:rsidRPr="004D3F87" w:rsidRDefault="00F87598" w:rsidP="008231D6">
      <w:pPr>
        <w:tabs>
          <w:tab w:val="left" w:pos="709"/>
          <w:tab w:val="center" w:pos="3846"/>
          <w:tab w:val="right" w:pos="7693"/>
        </w:tabs>
        <w:suppressAutoHyphens/>
        <w:ind w:right="-50" w:firstLine="567"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F87598">
        <w:rPr>
          <w:rFonts w:ascii="Times New Roman" w:eastAsia="Times New Roman" w:hAnsi="Times New Roman"/>
          <w:sz w:val="24"/>
          <w:szCs w:val="24"/>
          <w:lang w:eastAsia="ru-RU"/>
        </w:rPr>
        <w:t>34. Розірвання договору оренди землі в односторонньому порядку не допускається.</w:t>
      </w:r>
    </w:p>
    <w:p w14:paraId="7A4F049B" w14:textId="77777777" w:rsidR="004D3F87" w:rsidRDefault="004D3F87" w:rsidP="008231D6">
      <w:pPr>
        <w:ind w:left="57" w:right="57" w:firstLine="510"/>
        <w:jc w:val="both"/>
        <w:rPr>
          <w:rFonts w:ascii="Times New Roman" w:hAnsi="Times New Roman"/>
          <w:color w:val="000000"/>
          <w:sz w:val="24"/>
          <w:szCs w:val="24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35. Перехід права власності на орендовану земельну ділянку до другої особи, а також реорганізація юридичної особи – орендаря, не є підставою для зміни умов, або розірвання договору</w:t>
      </w:r>
      <w:r w:rsidRPr="004D3F87">
        <w:rPr>
          <w:rFonts w:ascii="Times New Roman" w:hAnsi="Times New Roman"/>
          <w:color w:val="000000"/>
          <w:sz w:val="24"/>
          <w:szCs w:val="24"/>
        </w:rPr>
        <w:t>.</w:t>
      </w:r>
    </w:p>
    <w:p w14:paraId="4470A226" w14:textId="6ED4B80D" w:rsidR="003046C9" w:rsidRDefault="003046C9" w:rsidP="008231D6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046C9">
        <w:rPr>
          <w:rFonts w:ascii="Times New Roman" w:hAnsi="Times New Roman"/>
          <w:sz w:val="24"/>
          <w:szCs w:val="24"/>
        </w:rPr>
        <w:t xml:space="preserve">Право на орендовану земельну ділянку у разі смерті фізичної особи </w:t>
      </w:r>
      <w:r w:rsidR="003C22B6">
        <w:rPr>
          <w:rFonts w:ascii="Times New Roman" w:hAnsi="Times New Roman"/>
          <w:sz w:val="24"/>
          <w:szCs w:val="24"/>
        </w:rPr>
        <w:t>–</w:t>
      </w:r>
      <w:r w:rsidRPr="003046C9">
        <w:rPr>
          <w:rFonts w:ascii="Times New Roman" w:hAnsi="Times New Roman"/>
          <w:sz w:val="24"/>
          <w:szCs w:val="24"/>
        </w:rPr>
        <w:t xml:space="preserve"> орендаря, засудження або обмеження її дієздат</w:t>
      </w:r>
      <w:r>
        <w:rPr>
          <w:rFonts w:ascii="Times New Roman" w:hAnsi="Times New Roman"/>
          <w:sz w:val="24"/>
          <w:szCs w:val="24"/>
        </w:rPr>
        <w:t xml:space="preserve">ності за рішенням суду </w:t>
      </w:r>
      <w:r w:rsidRPr="003046C9">
        <w:rPr>
          <w:rFonts w:ascii="Times New Roman" w:hAnsi="Times New Roman"/>
          <w:sz w:val="24"/>
          <w:szCs w:val="24"/>
        </w:rPr>
        <w:t>не переходить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6C9">
        <w:rPr>
          <w:rFonts w:ascii="Times New Roman" w:hAnsi="Times New Roman"/>
          <w:sz w:val="24"/>
          <w:szCs w:val="24"/>
        </w:rPr>
        <w:t>до спадкоємців або інших осіб, які використовують цю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3046C9">
        <w:rPr>
          <w:rFonts w:ascii="Times New Roman" w:hAnsi="Times New Roman"/>
          <w:sz w:val="24"/>
          <w:szCs w:val="24"/>
        </w:rPr>
        <w:t>земельну ділянку разом з орендарем.</w:t>
      </w:r>
    </w:p>
    <w:p w14:paraId="71A5AFCC" w14:textId="7C5626A8" w:rsidR="00A3413B" w:rsidRDefault="00A3413B" w:rsidP="008231D6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015FD7C" w14:textId="77777777" w:rsidR="00A3413B" w:rsidRPr="003046C9" w:rsidRDefault="00A3413B" w:rsidP="008231D6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0095EC0" w14:textId="77777777" w:rsidR="004D3F87" w:rsidRPr="004D3F87" w:rsidRDefault="004D3F87" w:rsidP="006F608E">
      <w:pPr>
        <w:ind w:left="57" w:right="57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14:paraId="7284C882" w14:textId="77777777" w:rsidR="004D3F87" w:rsidRPr="004D3F87" w:rsidRDefault="004D3F87" w:rsidP="006F608E">
      <w:pPr>
        <w:ind w:left="57" w:right="57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4D3F87">
        <w:rPr>
          <w:rFonts w:ascii="Times New Roman" w:hAnsi="Times New Roman"/>
          <w:b/>
          <w:sz w:val="24"/>
          <w:szCs w:val="24"/>
          <w:u w:val="single"/>
          <w:lang w:eastAsia="ru-RU"/>
        </w:rPr>
        <w:lastRenderedPageBreak/>
        <w:t>Відповідальність сторін за невиконання,</w:t>
      </w:r>
    </w:p>
    <w:p w14:paraId="6B0D1E7B" w14:textId="77777777" w:rsidR="004D3F87" w:rsidRPr="004D3F87" w:rsidRDefault="004D3F87" w:rsidP="006F608E">
      <w:pPr>
        <w:ind w:left="57" w:right="57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4D3F87">
        <w:rPr>
          <w:rFonts w:ascii="Times New Roman" w:hAnsi="Times New Roman"/>
          <w:b/>
          <w:sz w:val="24"/>
          <w:szCs w:val="24"/>
          <w:u w:val="single"/>
          <w:lang w:eastAsia="ru-RU"/>
        </w:rPr>
        <w:t>або неналежне виконання договору</w:t>
      </w:r>
    </w:p>
    <w:p w14:paraId="71574D3E" w14:textId="77777777" w:rsidR="004D3F87" w:rsidRPr="004D3F87" w:rsidRDefault="004D3F87" w:rsidP="008231D6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36. За невиконання, або неналежне виконання договору сторони несуть відповідальність відповідно до закону та цього договору.</w:t>
      </w:r>
    </w:p>
    <w:p w14:paraId="3D3B2767" w14:textId="77777777" w:rsidR="004D3F87" w:rsidRPr="004D3F87" w:rsidRDefault="004D3F87" w:rsidP="008231D6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37. Сторона, яка порушила зобов’язання, звільняється від відповідальності, якщо вона доведе, що це порушення сталося не з її вини.</w:t>
      </w:r>
    </w:p>
    <w:p w14:paraId="21637934" w14:textId="77777777" w:rsidR="004D3F87" w:rsidRPr="004D3F87" w:rsidRDefault="004D3F87" w:rsidP="006F608E">
      <w:pPr>
        <w:tabs>
          <w:tab w:val="left" w:pos="6000"/>
        </w:tabs>
        <w:ind w:left="57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02D911E" w14:textId="77777777" w:rsidR="004D3F87" w:rsidRPr="004D3F87" w:rsidRDefault="004D3F87" w:rsidP="006F608E">
      <w:pPr>
        <w:ind w:left="57" w:right="57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4D3F87">
        <w:rPr>
          <w:rFonts w:ascii="Times New Roman" w:hAnsi="Times New Roman"/>
          <w:b/>
          <w:sz w:val="24"/>
          <w:szCs w:val="24"/>
          <w:u w:val="single"/>
          <w:lang w:eastAsia="ru-RU"/>
        </w:rPr>
        <w:t>Прикінцеві положення</w:t>
      </w:r>
    </w:p>
    <w:p w14:paraId="6F24DB7A" w14:textId="77777777" w:rsidR="004D3F87" w:rsidRPr="004D3F87" w:rsidRDefault="004D3F87" w:rsidP="008231D6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38. Цей договір набирає чинності з моменту підписання його сторонами.</w:t>
      </w:r>
    </w:p>
    <w:p w14:paraId="7404BE45" w14:textId="77777777" w:rsidR="004D3F87" w:rsidRPr="004D3F87" w:rsidRDefault="004D3F87" w:rsidP="008231D6">
      <w:pPr>
        <w:ind w:left="57" w:right="57" w:firstLine="51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Цей договір укладено у двох примірниках, що мають однакову юридичну силу, один з яких, знаходиться в орендодавця, другий – в орендаря.</w:t>
      </w:r>
    </w:p>
    <w:p w14:paraId="75045B51" w14:textId="77777777" w:rsidR="004D3F87" w:rsidRPr="004D3F87" w:rsidRDefault="004D3F87" w:rsidP="006F608E">
      <w:pPr>
        <w:ind w:left="57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330352D" w14:textId="77777777" w:rsidR="004D3F87" w:rsidRPr="004D3F87" w:rsidRDefault="004D3F87" w:rsidP="006F608E">
      <w:pPr>
        <w:ind w:left="57" w:right="57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4D3F87">
        <w:rPr>
          <w:rFonts w:ascii="Times New Roman" w:hAnsi="Times New Roman"/>
          <w:b/>
          <w:sz w:val="24"/>
          <w:szCs w:val="24"/>
          <w:u w:val="single"/>
          <w:lang w:eastAsia="ru-RU"/>
        </w:rPr>
        <w:t>Реквізити сторін</w:t>
      </w:r>
    </w:p>
    <w:p w14:paraId="2B74D7D7" w14:textId="77777777" w:rsidR="004D3F87" w:rsidRPr="004D3F87" w:rsidRDefault="004D3F87" w:rsidP="006F608E">
      <w:pPr>
        <w:ind w:left="57" w:right="57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p w14:paraId="3C891A70" w14:textId="77777777" w:rsidR="004D3F87" w:rsidRPr="004D3F87" w:rsidRDefault="004D3F87" w:rsidP="006F608E">
      <w:pPr>
        <w:ind w:left="57" w:right="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>Орендодавець                                                          Орендар</w:t>
      </w:r>
    </w:p>
    <w:p w14:paraId="72C81187" w14:textId="77777777" w:rsidR="004D3F87" w:rsidRPr="004D3F87" w:rsidRDefault="004D3F87" w:rsidP="006F608E">
      <w:pPr>
        <w:ind w:left="57" w:right="57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 xml:space="preserve">         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428"/>
        <w:gridCol w:w="5426"/>
      </w:tblGrid>
      <w:tr w:rsidR="004D3F87" w:rsidRPr="004D3F87" w14:paraId="3D6BE800" w14:textId="77777777" w:rsidTr="004D3F87">
        <w:tc>
          <w:tcPr>
            <w:tcW w:w="4428" w:type="dxa"/>
          </w:tcPr>
          <w:p w14:paraId="005555E4" w14:textId="77777777" w:rsidR="004D3F87" w:rsidRPr="008231D6" w:rsidRDefault="004D3F87" w:rsidP="006F608E">
            <w:pPr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31D6">
              <w:rPr>
                <w:rFonts w:ascii="Times New Roman" w:hAnsi="Times New Roman"/>
                <w:sz w:val="24"/>
                <w:szCs w:val="24"/>
                <w:lang w:eastAsia="ru-RU"/>
              </w:rPr>
              <w:t>Рогатинська міська рада</w:t>
            </w:r>
          </w:p>
          <w:p w14:paraId="64CCCA64" w14:textId="77777777" w:rsidR="004D3F87" w:rsidRPr="004D3F87" w:rsidRDefault="004D3F87" w:rsidP="006F608E">
            <w:pPr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D3F87">
              <w:rPr>
                <w:rFonts w:ascii="Times New Roman" w:hAnsi="Times New Roman"/>
                <w:sz w:val="24"/>
                <w:szCs w:val="24"/>
                <w:lang w:eastAsia="ru-RU"/>
              </w:rPr>
              <w:t>Івано-Франківська область,</w:t>
            </w:r>
          </w:p>
          <w:p w14:paraId="1F7D51DF" w14:textId="77777777" w:rsidR="004D3F87" w:rsidRPr="004D3F87" w:rsidRDefault="004D3F87" w:rsidP="006F608E">
            <w:pPr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D3F87">
              <w:rPr>
                <w:rFonts w:ascii="Times New Roman" w:hAnsi="Times New Roman"/>
                <w:sz w:val="24"/>
                <w:szCs w:val="24"/>
                <w:lang w:eastAsia="ru-RU"/>
              </w:rPr>
              <w:t>Івано-Франківський район,</w:t>
            </w:r>
          </w:p>
          <w:p w14:paraId="25BA9D53" w14:textId="77777777" w:rsidR="004D3F87" w:rsidRPr="004D3F87" w:rsidRDefault="004D3F87" w:rsidP="006F608E">
            <w:pPr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D3F87">
              <w:rPr>
                <w:rFonts w:ascii="Times New Roman" w:hAnsi="Times New Roman"/>
                <w:sz w:val="24"/>
                <w:szCs w:val="24"/>
                <w:lang w:eastAsia="ru-RU"/>
              </w:rPr>
              <w:t>м. Рогатин, вул. Галицька, 65</w:t>
            </w:r>
          </w:p>
          <w:p w14:paraId="03322D4E" w14:textId="77777777" w:rsidR="004D3F87" w:rsidRPr="004D3F87" w:rsidRDefault="004D3F87" w:rsidP="006F608E">
            <w:pPr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D3F87">
              <w:rPr>
                <w:rFonts w:ascii="Times New Roman" w:hAnsi="Times New Roman"/>
                <w:sz w:val="24"/>
                <w:szCs w:val="24"/>
                <w:lang w:eastAsia="ru-RU"/>
              </w:rPr>
              <w:t>код ЄДРПОУ: 04054323</w:t>
            </w:r>
          </w:p>
          <w:p w14:paraId="3700CCFF" w14:textId="77777777" w:rsidR="006531B8" w:rsidRPr="004D3F87" w:rsidRDefault="006531B8" w:rsidP="006531B8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3F87">
              <w:rPr>
                <w:rFonts w:ascii="Times New Roman" w:hAnsi="Times New Roman"/>
                <w:color w:val="000000"/>
                <w:sz w:val="24"/>
                <w:szCs w:val="24"/>
              </w:rPr>
              <w:t>(банківські реквізити)</w:t>
            </w:r>
          </w:p>
          <w:p w14:paraId="34C52D4E" w14:textId="77777777" w:rsidR="004D3F87" w:rsidRPr="004D3F87" w:rsidRDefault="004D3F87" w:rsidP="006F608E">
            <w:pPr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26" w:type="dxa"/>
          </w:tcPr>
          <w:p w14:paraId="0B67CB93" w14:textId="77777777" w:rsidR="004D3F87" w:rsidRPr="004D3F87" w:rsidRDefault="004D3F87" w:rsidP="006F608E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3F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Прізвище, ім'я та по батькові фізичної особи, </w:t>
            </w:r>
          </w:p>
          <w:p w14:paraId="27F98FC2" w14:textId="77777777" w:rsidR="004D3F87" w:rsidRPr="004D3F87" w:rsidRDefault="004D3F87" w:rsidP="006F608E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3F87">
              <w:rPr>
                <w:rFonts w:ascii="Times New Roman" w:hAnsi="Times New Roman"/>
                <w:color w:val="000000"/>
                <w:sz w:val="24"/>
                <w:szCs w:val="24"/>
              </w:rPr>
              <w:t>паспортні дані (серія, номер, ким і коли виданий)</w:t>
            </w:r>
          </w:p>
          <w:p w14:paraId="2C0CD8A6" w14:textId="77777777" w:rsidR="004D3F87" w:rsidRPr="004D3F87" w:rsidRDefault="004D3F87" w:rsidP="006F608E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3F87">
              <w:rPr>
                <w:rFonts w:ascii="Times New Roman" w:hAnsi="Times New Roman"/>
                <w:color w:val="000000"/>
                <w:sz w:val="24"/>
                <w:szCs w:val="24"/>
              </w:rPr>
              <w:t>Найменування юридичної особи,</w:t>
            </w:r>
          </w:p>
          <w:p w14:paraId="03E0239D" w14:textId="77777777" w:rsidR="004D3F87" w:rsidRPr="004D3F87" w:rsidRDefault="004D3F87" w:rsidP="006F608E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3F87">
              <w:rPr>
                <w:rFonts w:ascii="Times New Roman" w:hAnsi="Times New Roman"/>
                <w:color w:val="000000"/>
                <w:sz w:val="24"/>
                <w:szCs w:val="24"/>
              </w:rPr>
              <w:t>та особи, що діє на підставі установчого</w:t>
            </w:r>
          </w:p>
          <w:p w14:paraId="48C2E034" w14:textId="77777777" w:rsidR="004D3F87" w:rsidRPr="004D3F87" w:rsidRDefault="004D3F87" w:rsidP="006F608E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3F87">
              <w:rPr>
                <w:rFonts w:ascii="Times New Roman" w:hAnsi="Times New Roman"/>
                <w:color w:val="000000"/>
                <w:sz w:val="24"/>
                <w:szCs w:val="24"/>
              </w:rPr>
              <w:t>документа (назва, ким і коли затверджений)</w:t>
            </w:r>
          </w:p>
          <w:p w14:paraId="771FFE22" w14:textId="77777777" w:rsidR="004D3F87" w:rsidRPr="004D3F87" w:rsidRDefault="004D3F87" w:rsidP="006F608E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3F87">
              <w:rPr>
                <w:rFonts w:ascii="Times New Roman" w:hAnsi="Times New Roman"/>
                <w:color w:val="000000"/>
                <w:sz w:val="24"/>
                <w:szCs w:val="24"/>
              </w:rPr>
              <w:t>Відомості про державну реєстрацію</w:t>
            </w:r>
          </w:p>
          <w:p w14:paraId="216556FD" w14:textId="77777777" w:rsidR="004D3F87" w:rsidRPr="004D3F87" w:rsidRDefault="004D3F87" w:rsidP="006F608E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3F87">
              <w:rPr>
                <w:rFonts w:ascii="Times New Roman" w:hAnsi="Times New Roman"/>
                <w:color w:val="000000"/>
                <w:sz w:val="24"/>
                <w:szCs w:val="24"/>
              </w:rPr>
              <w:t>(банківські реквізити)</w:t>
            </w:r>
          </w:p>
          <w:p w14:paraId="47C6EC78" w14:textId="77777777" w:rsidR="004D3F87" w:rsidRPr="004D3F87" w:rsidRDefault="004D3F87" w:rsidP="006F608E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3F87">
              <w:rPr>
                <w:rFonts w:ascii="Times New Roman" w:hAnsi="Times New Roman"/>
                <w:color w:val="000000"/>
                <w:sz w:val="24"/>
                <w:szCs w:val="24"/>
              </w:rPr>
              <w:t>Місце проживання фізичної особи</w:t>
            </w:r>
          </w:p>
          <w:p w14:paraId="356A9927" w14:textId="77777777" w:rsidR="004D3F87" w:rsidRPr="004D3F87" w:rsidRDefault="004D3F87" w:rsidP="006F608E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3F87">
              <w:rPr>
                <w:rFonts w:ascii="Times New Roman" w:hAnsi="Times New Roman"/>
                <w:color w:val="000000"/>
                <w:sz w:val="24"/>
                <w:szCs w:val="24"/>
              </w:rPr>
              <w:t>Місцезнаходження юридичної особи</w:t>
            </w:r>
          </w:p>
          <w:p w14:paraId="558233AD" w14:textId="77777777" w:rsidR="004D3F87" w:rsidRPr="004D3F87" w:rsidRDefault="004D3F87" w:rsidP="006F608E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3F87">
              <w:rPr>
                <w:rFonts w:ascii="Times New Roman" w:hAnsi="Times New Roman"/>
                <w:color w:val="000000"/>
                <w:sz w:val="24"/>
                <w:szCs w:val="24"/>
              </w:rPr>
              <w:t>(індекс, область, район, місто, село,</w:t>
            </w:r>
          </w:p>
          <w:p w14:paraId="7F054AC3" w14:textId="77777777" w:rsidR="004D3F87" w:rsidRPr="004D3F87" w:rsidRDefault="004D3F87" w:rsidP="006F608E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3F87">
              <w:rPr>
                <w:rFonts w:ascii="Times New Roman" w:hAnsi="Times New Roman"/>
                <w:color w:val="000000"/>
                <w:sz w:val="24"/>
                <w:szCs w:val="24"/>
              </w:rPr>
              <w:t>вулиця, номер будинку та квартири)</w:t>
            </w:r>
          </w:p>
          <w:p w14:paraId="09120FA8" w14:textId="77777777" w:rsidR="004D3F87" w:rsidRPr="004D3F87" w:rsidRDefault="004D3F87" w:rsidP="006F608E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3F87">
              <w:rPr>
                <w:rFonts w:ascii="Times New Roman" w:hAnsi="Times New Roman"/>
                <w:color w:val="000000"/>
                <w:sz w:val="24"/>
                <w:szCs w:val="24"/>
              </w:rPr>
              <w:t>Ідентифікаційний номер (фізичної особи)</w:t>
            </w:r>
          </w:p>
          <w:p w14:paraId="14EF5A67" w14:textId="77777777" w:rsidR="004D3F87" w:rsidRPr="004D3F87" w:rsidRDefault="004D3F87" w:rsidP="006F608E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3F87">
              <w:rPr>
                <w:rFonts w:ascii="Times New Roman" w:hAnsi="Times New Roman"/>
                <w:color w:val="000000"/>
                <w:sz w:val="24"/>
                <w:szCs w:val="24"/>
              </w:rPr>
              <w:t>Ідентифікаційний код (юридичної особи)</w:t>
            </w:r>
          </w:p>
        </w:tc>
      </w:tr>
    </w:tbl>
    <w:p w14:paraId="6FB025E2" w14:textId="77777777" w:rsidR="004D3F87" w:rsidRPr="004D3F87" w:rsidRDefault="004D3F87" w:rsidP="006F608E">
      <w:pPr>
        <w:ind w:left="57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3AA3FCB" w14:textId="77777777" w:rsidR="004D3F87" w:rsidRPr="004D3F87" w:rsidRDefault="004D3F87" w:rsidP="006F608E">
      <w:pPr>
        <w:ind w:left="57" w:right="57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4D3F87">
        <w:rPr>
          <w:rFonts w:ascii="Times New Roman" w:hAnsi="Times New Roman"/>
          <w:b/>
          <w:sz w:val="24"/>
          <w:szCs w:val="24"/>
          <w:u w:val="single"/>
          <w:lang w:eastAsia="ru-RU"/>
        </w:rPr>
        <w:t>Підписи сторін</w:t>
      </w:r>
    </w:p>
    <w:p w14:paraId="455E2FC7" w14:textId="77777777" w:rsidR="005F51ED" w:rsidRPr="004D3F87" w:rsidRDefault="005F51ED" w:rsidP="005F51ED">
      <w:pPr>
        <w:ind w:left="57" w:right="57"/>
        <w:rPr>
          <w:rFonts w:ascii="Times New Roman" w:hAnsi="Times New Roman"/>
          <w:sz w:val="24"/>
          <w:szCs w:val="24"/>
          <w:lang w:eastAsia="ru-RU"/>
        </w:rPr>
      </w:pPr>
      <w:r w:rsidRPr="004D3F87">
        <w:rPr>
          <w:rFonts w:ascii="Times New Roman" w:hAnsi="Times New Roman"/>
          <w:sz w:val="24"/>
          <w:szCs w:val="24"/>
          <w:lang w:eastAsia="ru-RU"/>
        </w:rPr>
        <w:t xml:space="preserve">         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428"/>
        <w:gridCol w:w="5426"/>
      </w:tblGrid>
      <w:tr w:rsidR="005F51ED" w:rsidRPr="004D3F87" w14:paraId="78F949FE" w14:textId="77777777" w:rsidTr="00742006">
        <w:tc>
          <w:tcPr>
            <w:tcW w:w="4428" w:type="dxa"/>
          </w:tcPr>
          <w:p w14:paraId="495BC7C0" w14:textId="77777777" w:rsidR="005F51ED" w:rsidRPr="004D3F87" w:rsidRDefault="005F51ED" w:rsidP="005F51ED">
            <w:pPr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Орендодавець _______________</w:t>
            </w:r>
          </w:p>
        </w:tc>
        <w:tc>
          <w:tcPr>
            <w:tcW w:w="5426" w:type="dxa"/>
          </w:tcPr>
          <w:p w14:paraId="610ADE26" w14:textId="77777777" w:rsidR="005F51ED" w:rsidRPr="004D3F87" w:rsidRDefault="005F51ED" w:rsidP="00742006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Орендар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_______________</w:t>
            </w:r>
          </w:p>
        </w:tc>
      </w:tr>
    </w:tbl>
    <w:p w14:paraId="0E988E96" w14:textId="77777777" w:rsidR="005F51ED" w:rsidRPr="004D3F87" w:rsidRDefault="005F51ED" w:rsidP="005F51ED">
      <w:pPr>
        <w:ind w:left="57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DA2C6F8" w14:textId="77777777" w:rsidR="004D3F87" w:rsidRDefault="004D3F87" w:rsidP="005F51ED">
      <w:pPr>
        <w:ind w:left="57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8B7CD98" w14:textId="77777777" w:rsidR="00F87598" w:rsidRDefault="00F87598" w:rsidP="00F87598">
      <w:pPr>
        <w:tabs>
          <w:tab w:val="left" w:pos="6500"/>
        </w:tabs>
        <w:ind w:left="300" w:firstLine="567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7E570E37" w14:textId="77777777" w:rsidR="00F87598" w:rsidRPr="004D3F87" w:rsidRDefault="00F87598" w:rsidP="00F87598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Секретар міської ради </w:t>
      </w:r>
      <w:r w:rsidRPr="00A26997">
        <w:rPr>
          <w:rFonts w:ascii="Times New Roman" w:eastAsia="Times New Roman" w:hAnsi="Times New Roman"/>
          <w:sz w:val="28"/>
          <w:szCs w:val="28"/>
          <w:lang w:eastAsia="uk-UA"/>
        </w:rPr>
        <w:tab/>
        <w:t>Христина СОРОКА</w:t>
      </w:r>
    </w:p>
    <w:p w14:paraId="6CC9578D" w14:textId="77777777" w:rsidR="00F87598" w:rsidRPr="004D3F87" w:rsidRDefault="00F87598" w:rsidP="005F51ED">
      <w:pPr>
        <w:ind w:left="57" w:right="57"/>
        <w:jc w:val="both"/>
        <w:rPr>
          <w:rFonts w:ascii="Times New Roman" w:hAnsi="Times New Roman"/>
          <w:sz w:val="24"/>
          <w:szCs w:val="24"/>
          <w:lang w:eastAsia="ru-RU"/>
        </w:rPr>
      </w:pPr>
    </w:p>
    <w:sectPr w:rsidR="00F87598" w:rsidRPr="004D3F87" w:rsidSect="00A3413B">
      <w:headerReference w:type="default" r:id="rId8"/>
      <w:pgSz w:w="11906" w:h="16838" w:code="9"/>
      <w:pgMar w:top="993" w:right="567" w:bottom="851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A97C6B" w14:textId="77777777" w:rsidR="002F59A6" w:rsidRDefault="002F59A6">
      <w:r>
        <w:separator/>
      </w:r>
    </w:p>
  </w:endnote>
  <w:endnote w:type="continuationSeparator" w:id="0">
    <w:p w14:paraId="4F6F0B55" w14:textId="77777777" w:rsidR="002F59A6" w:rsidRDefault="002F5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B87D2E" w14:textId="77777777" w:rsidR="002F59A6" w:rsidRDefault="002F59A6">
      <w:r>
        <w:separator/>
      </w:r>
    </w:p>
  </w:footnote>
  <w:footnote w:type="continuationSeparator" w:id="0">
    <w:p w14:paraId="12090B7B" w14:textId="77777777" w:rsidR="002F59A6" w:rsidRDefault="002F5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008F3D" w14:textId="77777777" w:rsidR="004D3F87" w:rsidRDefault="004D3F87" w:rsidP="00F044F4">
    <w:pPr>
      <w:pStyle w:val="a3"/>
      <w:framePr w:wrap="around" w:vAnchor="text" w:hAnchor="margin" w:xAlign="center" w:y="1"/>
      <w:rPr>
        <w:rStyle w:val="a7"/>
      </w:rPr>
    </w:pPr>
  </w:p>
  <w:p w14:paraId="6883E54F" w14:textId="77777777" w:rsidR="004D3F87" w:rsidRDefault="004D3F87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19C7"/>
    <w:rsid w:val="000216E3"/>
    <w:rsid w:val="00023DA8"/>
    <w:rsid w:val="00034AEB"/>
    <w:rsid w:val="00041C24"/>
    <w:rsid w:val="00043A76"/>
    <w:rsid w:val="0005553F"/>
    <w:rsid w:val="00055DBE"/>
    <w:rsid w:val="0006295F"/>
    <w:rsid w:val="0006704C"/>
    <w:rsid w:val="000719F2"/>
    <w:rsid w:val="00075AA6"/>
    <w:rsid w:val="0007779D"/>
    <w:rsid w:val="00090E28"/>
    <w:rsid w:val="00097B67"/>
    <w:rsid w:val="000A58CA"/>
    <w:rsid w:val="000A6263"/>
    <w:rsid w:val="000A7470"/>
    <w:rsid w:val="000B22D5"/>
    <w:rsid w:val="000C61A9"/>
    <w:rsid w:val="000E1A81"/>
    <w:rsid w:val="000E390C"/>
    <w:rsid w:val="000E4C48"/>
    <w:rsid w:val="000E5397"/>
    <w:rsid w:val="001072B9"/>
    <w:rsid w:val="0012648C"/>
    <w:rsid w:val="00130E79"/>
    <w:rsid w:val="00137EB6"/>
    <w:rsid w:val="00137EC7"/>
    <w:rsid w:val="00141F09"/>
    <w:rsid w:val="001678B3"/>
    <w:rsid w:val="00170F88"/>
    <w:rsid w:val="00173EDC"/>
    <w:rsid w:val="00174382"/>
    <w:rsid w:val="00174445"/>
    <w:rsid w:val="001753D6"/>
    <w:rsid w:val="00175E84"/>
    <w:rsid w:val="001953BA"/>
    <w:rsid w:val="001D3F6F"/>
    <w:rsid w:val="001F2368"/>
    <w:rsid w:val="001F2A61"/>
    <w:rsid w:val="001F320F"/>
    <w:rsid w:val="00200524"/>
    <w:rsid w:val="00222A4B"/>
    <w:rsid w:val="00223EE3"/>
    <w:rsid w:val="002347B9"/>
    <w:rsid w:val="0023580B"/>
    <w:rsid w:val="00236AD4"/>
    <w:rsid w:val="00240CB7"/>
    <w:rsid w:val="00254F4D"/>
    <w:rsid w:val="00256553"/>
    <w:rsid w:val="002566C0"/>
    <w:rsid w:val="00272766"/>
    <w:rsid w:val="0028104F"/>
    <w:rsid w:val="002819F7"/>
    <w:rsid w:val="002938F3"/>
    <w:rsid w:val="00294AC7"/>
    <w:rsid w:val="002B0C0A"/>
    <w:rsid w:val="002C1EC9"/>
    <w:rsid w:val="002C54F9"/>
    <w:rsid w:val="002D2FF1"/>
    <w:rsid w:val="002D3A80"/>
    <w:rsid w:val="002D7E13"/>
    <w:rsid w:val="002D7EDA"/>
    <w:rsid w:val="002E27D8"/>
    <w:rsid w:val="002E3042"/>
    <w:rsid w:val="002F1A4A"/>
    <w:rsid w:val="002F59A6"/>
    <w:rsid w:val="003046C9"/>
    <w:rsid w:val="0031719E"/>
    <w:rsid w:val="00327F43"/>
    <w:rsid w:val="00331CB5"/>
    <w:rsid w:val="00344230"/>
    <w:rsid w:val="0034495B"/>
    <w:rsid w:val="0035329F"/>
    <w:rsid w:val="0035345B"/>
    <w:rsid w:val="003538F9"/>
    <w:rsid w:val="00357CC9"/>
    <w:rsid w:val="00376B6C"/>
    <w:rsid w:val="00390783"/>
    <w:rsid w:val="00391FD0"/>
    <w:rsid w:val="00394D82"/>
    <w:rsid w:val="003B42AB"/>
    <w:rsid w:val="003B464B"/>
    <w:rsid w:val="003B622C"/>
    <w:rsid w:val="003C22B6"/>
    <w:rsid w:val="003E3B24"/>
    <w:rsid w:val="003E520E"/>
    <w:rsid w:val="003F6ABC"/>
    <w:rsid w:val="004127EB"/>
    <w:rsid w:val="00430E29"/>
    <w:rsid w:val="00460E21"/>
    <w:rsid w:val="004769F4"/>
    <w:rsid w:val="004862F1"/>
    <w:rsid w:val="004A7CDE"/>
    <w:rsid w:val="004B239F"/>
    <w:rsid w:val="004D1492"/>
    <w:rsid w:val="004D3F87"/>
    <w:rsid w:val="004D5F43"/>
    <w:rsid w:val="004D74C5"/>
    <w:rsid w:val="004F72C7"/>
    <w:rsid w:val="005107A6"/>
    <w:rsid w:val="00512D41"/>
    <w:rsid w:val="00526640"/>
    <w:rsid w:val="00541A3E"/>
    <w:rsid w:val="00541F8C"/>
    <w:rsid w:val="00550AD7"/>
    <w:rsid w:val="00550BE1"/>
    <w:rsid w:val="00551F1F"/>
    <w:rsid w:val="00553ED0"/>
    <w:rsid w:val="005612D0"/>
    <w:rsid w:val="00565A36"/>
    <w:rsid w:val="00572FFE"/>
    <w:rsid w:val="00582E9C"/>
    <w:rsid w:val="005C5219"/>
    <w:rsid w:val="005D3A8C"/>
    <w:rsid w:val="005F373F"/>
    <w:rsid w:val="005F51ED"/>
    <w:rsid w:val="005F6182"/>
    <w:rsid w:val="0060064E"/>
    <w:rsid w:val="00600BBF"/>
    <w:rsid w:val="00605EC9"/>
    <w:rsid w:val="006159F3"/>
    <w:rsid w:val="006172E0"/>
    <w:rsid w:val="0061787A"/>
    <w:rsid w:val="006318AA"/>
    <w:rsid w:val="006531B8"/>
    <w:rsid w:val="00662941"/>
    <w:rsid w:val="0066372B"/>
    <w:rsid w:val="00664706"/>
    <w:rsid w:val="00667FD3"/>
    <w:rsid w:val="006717C1"/>
    <w:rsid w:val="00673B13"/>
    <w:rsid w:val="0068151E"/>
    <w:rsid w:val="0068275F"/>
    <w:rsid w:val="00686BF2"/>
    <w:rsid w:val="00686EEE"/>
    <w:rsid w:val="00693C5C"/>
    <w:rsid w:val="006955A1"/>
    <w:rsid w:val="00697DDB"/>
    <w:rsid w:val="006B5037"/>
    <w:rsid w:val="006D04AC"/>
    <w:rsid w:val="006D2FF7"/>
    <w:rsid w:val="006D61B0"/>
    <w:rsid w:val="006E34CA"/>
    <w:rsid w:val="006E6319"/>
    <w:rsid w:val="006E7593"/>
    <w:rsid w:val="006F44AE"/>
    <w:rsid w:val="006F608E"/>
    <w:rsid w:val="0070196B"/>
    <w:rsid w:val="0072143D"/>
    <w:rsid w:val="00731362"/>
    <w:rsid w:val="007316AD"/>
    <w:rsid w:val="0073327D"/>
    <w:rsid w:val="00734694"/>
    <w:rsid w:val="00743829"/>
    <w:rsid w:val="007503DD"/>
    <w:rsid w:val="0075179D"/>
    <w:rsid w:val="00757201"/>
    <w:rsid w:val="007638B8"/>
    <w:rsid w:val="00786E92"/>
    <w:rsid w:val="007A19F7"/>
    <w:rsid w:val="007B48CB"/>
    <w:rsid w:val="007C038D"/>
    <w:rsid w:val="007C2CC5"/>
    <w:rsid w:val="007C2EB8"/>
    <w:rsid w:val="007D1258"/>
    <w:rsid w:val="007D20E5"/>
    <w:rsid w:val="007E31A2"/>
    <w:rsid w:val="007E5B30"/>
    <w:rsid w:val="0080386C"/>
    <w:rsid w:val="0080506D"/>
    <w:rsid w:val="008056BB"/>
    <w:rsid w:val="008060BF"/>
    <w:rsid w:val="008158EC"/>
    <w:rsid w:val="00815E9A"/>
    <w:rsid w:val="008210CA"/>
    <w:rsid w:val="008231D6"/>
    <w:rsid w:val="008310D1"/>
    <w:rsid w:val="00832CEC"/>
    <w:rsid w:val="008338F8"/>
    <w:rsid w:val="00852AE6"/>
    <w:rsid w:val="008554F6"/>
    <w:rsid w:val="00856E15"/>
    <w:rsid w:val="00883F38"/>
    <w:rsid w:val="00884817"/>
    <w:rsid w:val="00886518"/>
    <w:rsid w:val="0089271F"/>
    <w:rsid w:val="00893B01"/>
    <w:rsid w:val="008B14ED"/>
    <w:rsid w:val="008B49FB"/>
    <w:rsid w:val="008C02F0"/>
    <w:rsid w:val="008C16FD"/>
    <w:rsid w:val="008C3A2D"/>
    <w:rsid w:val="008D2E2C"/>
    <w:rsid w:val="008D7518"/>
    <w:rsid w:val="008E3177"/>
    <w:rsid w:val="008E3C3D"/>
    <w:rsid w:val="008E5E8C"/>
    <w:rsid w:val="008F325A"/>
    <w:rsid w:val="008F4035"/>
    <w:rsid w:val="008F797D"/>
    <w:rsid w:val="008F7D03"/>
    <w:rsid w:val="009013F9"/>
    <w:rsid w:val="00902B66"/>
    <w:rsid w:val="00902ED6"/>
    <w:rsid w:val="0091058E"/>
    <w:rsid w:val="00911443"/>
    <w:rsid w:val="009306BB"/>
    <w:rsid w:val="00930EB0"/>
    <w:rsid w:val="009323B1"/>
    <w:rsid w:val="00935FCF"/>
    <w:rsid w:val="009362C9"/>
    <w:rsid w:val="00942AA6"/>
    <w:rsid w:val="00944F20"/>
    <w:rsid w:val="009506BA"/>
    <w:rsid w:val="00961498"/>
    <w:rsid w:val="009737B0"/>
    <w:rsid w:val="00975118"/>
    <w:rsid w:val="00980524"/>
    <w:rsid w:val="009823E8"/>
    <w:rsid w:val="00986BA2"/>
    <w:rsid w:val="00991791"/>
    <w:rsid w:val="009919A1"/>
    <w:rsid w:val="009928A8"/>
    <w:rsid w:val="00992ED2"/>
    <w:rsid w:val="009A5CD9"/>
    <w:rsid w:val="009B4854"/>
    <w:rsid w:val="009B6753"/>
    <w:rsid w:val="009C3362"/>
    <w:rsid w:val="009C413F"/>
    <w:rsid w:val="009F678F"/>
    <w:rsid w:val="00A06C6E"/>
    <w:rsid w:val="00A07B85"/>
    <w:rsid w:val="00A149DD"/>
    <w:rsid w:val="00A15FE6"/>
    <w:rsid w:val="00A16B62"/>
    <w:rsid w:val="00A1781D"/>
    <w:rsid w:val="00A3413B"/>
    <w:rsid w:val="00A51EF7"/>
    <w:rsid w:val="00A569AB"/>
    <w:rsid w:val="00A72FC9"/>
    <w:rsid w:val="00A735F3"/>
    <w:rsid w:val="00A747AB"/>
    <w:rsid w:val="00A9168A"/>
    <w:rsid w:val="00A943EA"/>
    <w:rsid w:val="00AB11FD"/>
    <w:rsid w:val="00AD00C2"/>
    <w:rsid w:val="00AD3FC9"/>
    <w:rsid w:val="00AE064A"/>
    <w:rsid w:val="00AF3FE9"/>
    <w:rsid w:val="00B05425"/>
    <w:rsid w:val="00B07117"/>
    <w:rsid w:val="00B10918"/>
    <w:rsid w:val="00B16A5A"/>
    <w:rsid w:val="00B178D2"/>
    <w:rsid w:val="00B17EDA"/>
    <w:rsid w:val="00B225B7"/>
    <w:rsid w:val="00B35A29"/>
    <w:rsid w:val="00B40396"/>
    <w:rsid w:val="00B40AC4"/>
    <w:rsid w:val="00B420AB"/>
    <w:rsid w:val="00B529FA"/>
    <w:rsid w:val="00B53CC8"/>
    <w:rsid w:val="00B6292F"/>
    <w:rsid w:val="00B66069"/>
    <w:rsid w:val="00B80CA9"/>
    <w:rsid w:val="00B8176A"/>
    <w:rsid w:val="00B928FF"/>
    <w:rsid w:val="00B94094"/>
    <w:rsid w:val="00B94E3F"/>
    <w:rsid w:val="00BA002C"/>
    <w:rsid w:val="00BA794A"/>
    <w:rsid w:val="00BB60F1"/>
    <w:rsid w:val="00BC05D5"/>
    <w:rsid w:val="00BC35A1"/>
    <w:rsid w:val="00BF1687"/>
    <w:rsid w:val="00C100FD"/>
    <w:rsid w:val="00C132B5"/>
    <w:rsid w:val="00C17487"/>
    <w:rsid w:val="00C17812"/>
    <w:rsid w:val="00C259D4"/>
    <w:rsid w:val="00C526C0"/>
    <w:rsid w:val="00C57C4B"/>
    <w:rsid w:val="00C66C4B"/>
    <w:rsid w:val="00C7687E"/>
    <w:rsid w:val="00C8486B"/>
    <w:rsid w:val="00CA0138"/>
    <w:rsid w:val="00CA14CA"/>
    <w:rsid w:val="00CA425C"/>
    <w:rsid w:val="00CB06F1"/>
    <w:rsid w:val="00CB5F77"/>
    <w:rsid w:val="00CC1948"/>
    <w:rsid w:val="00CD33D2"/>
    <w:rsid w:val="00CE2544"/>
    <w:rsid w:val="00CE7F9F"/>
    <w:rsid w:val="00D36EF3"/>
    <w:rsid w:val="00D37EB4"/>
    <w:rsid w:val="00D42A61"/>
    <w:rsid w:val="00D434D7"/>
    <w:rsid w:val="00D5227D"/>
    <w:rsid w:val="00D55C7F"/>
    <w:rsid w:val="00D61563"/>
    <w:rsid w:val="00D71D23"/>
    <w:rsid w:val="00D76CFD"/>
    <w:rsid w:val="00D816EB"/>
    <w:rsid w:val="00DA1DA1"/>
    <w:rsid w:val="00DA7E0B"/>
    <w:rsid w:val="00DB1AEB"/>
    <w:rsid w:val="00DB308F"/>
    <w:rsid w:val="00DB31D4"/>
    <w:rsid w:val="00DB33AC"/>
    <w:rsid w:val="00DB53EE"/>
    <w:rsid w:val="00DC5224"/>
    <w:rsid w:val="00DD0421"/>
    <w:rsid w:val="00DD1285"/>
    <w:rsid w:val="00DD2BAC"/>
    <w:rsid w:val="00E0023E"/>
    <w:rsid w:val="00E12FA2"/>
    <w:rsid w:val="00E143C0"/>
    <w:rsid w:val="00E1550A"/>
    <w:rsid w:val="00E16735"/>
    <w:rsid w:val="00E22A65"/>
    <w:rsid w:val="00E61206"/>
    <w:rsid w:val="00E70BC2"/>
    <w:rsid w:val="00E718F5"/>
    <w:rsid w:val="00E8416C"/>
    <w:rsid w:val="00E85C47"/>
    <w:rsid w:val="00E86C69"/>
    <w:rsid w:val="00E91921"/>
    <w:rsid w:val="00E9509C"/>
    <w:rsid w:val="00EA780F"/>
    <w:rsid w:val="00EB045E"/>
    <w:rsid w:val="00EB79A4"/>
    <w:rsid w:val="00ED5463"/>
    <w:rsid w:val="00ED7E9D"/>
    <w:rsid w:val="00EE0002"/>
    <w:rsid w:val="00EE41B6"/>
    <w:rsid w:val="00EE63F5"/>
    <w:rsid w:val="00EF7435"/>
    <w:rsid w:val="00F044F4"/>
    <w:rsid w:val="00F326C0"/>
    <w:rsid w:val="00F33566"/>
    <w:rsid w:val="00F35893"/>
    <w:rsid w:val="00F40EEB"/>
    <w:rsid w:val="00F43F79"/>
    <w:rsid w:val="00F55003"/>
    <w:rsid w:val="00F620AB"/>
    <w:rsid w:val="00F6624F"/>
    <w:rsid w:val="00F87598"/>
    <w:rsid w:val="00F94FBB"/>
    <w:rsid w:val="00F959DB"/>
    <w:rsid w:val="00F96B85"/>
    <w:rsid w:val="00F97C79"/>
    <w:rsid w:val="00FA2578"/>
    <w:rsid w:val="00FA60D5"/>
    <w:rsid w:val="00FA70E0"/>
    <w:rsid w:val="00FB25E0"/>
    <w:rsid w:val="00FB542D"/>
    <w:rsid w:val="00FD26BF"/>
    <w:rsid w:val="00FE4B25"/>
    <w:rsid w:val="00FF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1FFFD223"/>
  <w15:docId w15:val="{9054043C-E1F3-480B-90B1-151FC7A26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54D00-53E1-43BE-B12A-43F12FB57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1</Pages>
  <Words>7679</Words>
  <Characters>4378</Characters>
  <Application>Microsoft Office Word</Application>
  <DocSecurity>0</DocSecurity>
  <Lines>36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179</cp:revision>
  <cp:lastPrinted>2025-08-01T10:36:00Z</cp:lastPrinted>
  <dcterms:created xsi:type="dcterms:W3CDTF">2015-03-22T10:03:00Z</dcterms:created>
  <dcterms:modified xsi:type="dcterms:W3CDTF">2025-08-01T10:36:00Z</dcterms:modified>
</cp:coreProperties>
</file>