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785D" w:rsidRPr="006B785D" w:rsidRDefault="00265368" w:rsidP="006B785D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b/>
          <w:noProof/>
          <w:color w:val="000000"/>
          <w:sz w:val="28"/>
          <w:szCs w:val="28"/>
          <w:lang w:eastAsia="uk-UA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2" o:spid="_x0000_i1025" type="#_x0000_t75" style="width:41.25pt;height:56.25pt;visibility:visible;mso-wrap-style:square" filled="t">
            <v:imagedata r:id="rId8" o:title=""/>
          </v:shape>
        </w:pict>
      </w:r>
    </w:p>
    <w:p w:rsidR="006B785D" w:rsidRPr="006B785D" w:rsidRDefault="006B785D" w:rsidP="006B785D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6B785D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6B785D" w:rsidRPr="006B785D" w:rsidRDefault="006B785D" w:rsidP="006B785D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6B785D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6B785D" w:rsidRPr="006B785D" w:rsidRDefault="00265368" w:rsidP="006B785D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>
        <w:rPr>
          <w:noProof/>
        </w:rPr>
        <w:pict>
          <v:line id="Прямая соединительная линия 4" o:spid="_x0000_s1040" style="position:absolute;left:0;text-align:left;flip:y;z-index:1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<v:stroke linestyle="thickThin"/>
          </v:line>
        </w:pict>
      </w:r>
    </w:p>
    <w:p w:rsidR="006B785D" w:rsidRPr="006B785D" w:rsidRDefault="006B785D" w:rsidP="006B785D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6B785D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6B785D" w:rsidRPr="006B785D" w:rsidRDefault="006B785D" w:rsidP="006B785D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6B785D" w:rsidRPr="006B785D" w:rsidRDefault="006B785D" w:rsidP="006B785D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6B785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31 липня 2025 р. № </w:t>
      </w:r>
      <w:r w:rsidR="002F597B">
        <w:rPr>
          <w:rFonts w:ascii="Times New Roman" w:hAnsi="Times New Roman"/>
          <w:color w:val="000000"/>
          <w:sz w:val="28"/>
          <w:szCs w:val="28"/>
          <w:lang w:eastAsia="uk-UA"/>
        </w:rPr>
        <w:t>12184</w:t>
      </w:r>
      <w:r w:rsidRPr="006B785D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6B785D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6B785D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6B785D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63 сесія </w:t>
      </w:r>
      <w:r w:rsidRPr="006B785D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6B785D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6B785D" w:rsidRPr="006B785D" w:rsidRDefault="006B785D" w:rsidP="006B785D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6B785D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A26997" w:rsidRPr="00A26997" w:rsidRDefault="00A26997" w:rsidP="00A26997">
      <w:pPr>
        <w:ind w:right="-540"/>
        <w:rPr>
          <w:rFonts w:ascii="Times New Roman" w:eastAsia="Times New Roman" w:hAnsi="Times New Roman"/>
          <w:color w:val="000000"/>
          <w:sz w:val="28"/>
          <w:szCs w:val="28"/>
          <w:lang w:eastAsia="uk-UA"/>
        </w:rPr>
      </w:pPr>
    </w:p>
    <w:p w:rsidR="00A26997" w:rsidRPr="00A26997" w:rsidRDefault="00A26997" w:rsidP="00A26997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A26997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3F0713" w:rsidRPr="003F0713" w:rsidRDefault="003F0713" w:rsidP="003F0713">
      <w:pPr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3F0713">
        <w:rPr>
          <w:rFonts w:ascii="Times New Roman" w:eastAsia="Times New Roman" w:hAnsi="Times New Roman"/>
          <w:bCs/>
          <w:sz w:val="28"/>
          <w:szCs w:val="28"/>
          <w:lang w:eastAsia="uk-UA"/>
        </w:rPr>
        <w:t xml:space="preserve">Про </w:t>
      </w:r>
      <w:r w:rsidRPr="003F0713">
        <w:rPr>
          <w:rFonts w:ascii="Times New Roman" w:eastAsia="Times New Roman" w:hAnsi="Times New Roman"/>
          <w:sz w:val="28"/>
          <w:szCs w:val="28"/>
          <w:lang w:eastAsia="uk-UA"/>
        </w:rPr>
        <w:t>надання дозволу на виготовлення</w:t>
      </w:r>
    </w:p>
    <w:p w:rsidR="003F0713" w:rsidRPr="003F0713" w:rsidRDefault="003F0713" w:rsidP="003F0713">
      <w:pPr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3F0713">
        <w:rPr>
          <w:rFonts w:ascii="Times New Roman" w:eastAsia="Times New Roman" w:hAnsi="Times New Roman"/>
          <w:sz w:val="28"/>
          <w:szCs w:val="28"/>
          <w:lang w:eastAsia="uk-UA"/>
        </w:rPr>
        <w:t>технічної документації із землеустрою</w:t>
      </w:r>
    </w:p>
    <w:p w:rsidR="003F0713" w:rsidRPr="003F0713" w:rsidRDefault="003F0713" w:rsidP="003F0713">
      <w:pPr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3F0713">
        <w:rPr>
          <w:rFonts w:ascii="Times New Roman" w:eastAsia="Times New Roman" w:hAnsi="Times New Roman"/>
          <w:sz w:val="28"/>
          <w:szCs w:val="28"/>
          <w:lang w:eastAsia="uk-UA"/>
        </w:rPr>
        <w:t>щодо інвентаризації земель</w:t>
      </w:r>
    </w:p>
    <w:p w:rsidR="00A26997" w:rsidRPr="00A26997" w:rsidRDefault="003F0713" w:rsidP="003F0713">
      <w:pPr>
        <w:rPr>
          <w:rFonts w:ascii="Times New Roman" w:eastAsia="Batang" w:hAnsi="Times New Roman"/>
          <w:sz w:val="28"/>
          <w:szCs w:val="28"/>
          <w:lang w:eastAsia="uk-UA"/>
        </w:rPr>
      </w:pPr>
      <w:r w:rsidRPr="003F0713">
        <w:rPr>
          <w:rFonts w:ascii="Times New Roman" w:eastAsia="Times New Roman" w:hAnsi="Times New Roman"/>
          <w:sz w:val="28"/>
          <w:szCs w:val="28"/>
          <w:lang w:eastAsia="uk-UA"/>
        </w:rPr>
        <w:t>ТОВ «</w:t>
      </w:r>
      <w:r>
        <w:rPr>
          <w:rFonts w:ascii="Times New Roman" w:eastAsia="Times New Roman" w:hAnsi="Times New Roman"/>
          <w:sz w:val="28"/>
          <w:szCs w:val="28"/>
          <w:lang w:eastAsia="uk-UA"/>
        </w:rPr>
        <w:t>Захід-Агро МХП</w:t>
      </w:r>
      <w:r w:rsidRPr="003F0713">
        <w:rPr>
          <w:rFonts w:ascii="Times New Roman" w:eastAsia="Times New Roman" w:hAnsi="Times New Roman"/>
          <w:sz w:val="28"/>
          <w:szCs w:val="28"/>
          <w:lang w:eastAsia="uk-UA"/>
        </w:rPr>
        <w:t>»</w:t>
      </w:r>
    </w:p>
    <w:p w:rsidR="00A26997" w:rsidRPr="00A26997" w:rsidRDefault="00A26997" w:rsidP="00A26997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A26997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Pr="00A26997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A26997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A26997" w:rsidRPr="00A26997" w:rsidRDefault="00A26997" w:rsidP="00A26997">
      <w:pPr>
        <w:rPr>
          <w:rFonts w:ascii="Times New Roman" w:hAnsi="Times New Roman"/>
          <w:sz w:val="28"/>
          <w:szCs w:val="28"/>
          <w:lang w:eastAsia="uk-UA"/>
        </w:rPr>
      </w:pPr>
    </w:p>
    <w:p w:rsidR="003F0713" w:rsidRPr="003F0713" w:rsidRDefault="003F0713" w:rsidP="003F0713">
      <w:pPr>
        <w:ind w:right="11"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3F0713">
        <w:rPr>
          <w:rFonts w:ascii="Times New Roman" w:eastAsia="Times New Roman" w:hAnsi="Times New Roman"/>
          <w:sz w:val="28"/>
          <w:szCs w:val="28"/>
          <w:lang w:eastAsia="uk-UA"/>
        </w:rPr>
        <w:t xml:space="preserve">Розглянувши клопотання </w:t>
      </w:r>
      <w:r>
        <w:rPr>
          <w:rFonts w:ascii="Times New Roman" w:eastAsia="Times New Roman" w:hAnsi="Times New Roman"/>
          <w:sz w:val="28"/>
          <w:szCs w:val="28"/>
          <w:lang w:eastAsia="uk-UA"/>
        </w:rPr>
        <w:t>товариства</w:t>
      </w:r>
      <w:r w:rsidRPr="003F0713">
        <w:rPr>
          <w:rFonts w:ascii="Times New Roman" w:eastAsia="Times New Roman" w:hAnsi="Times New Roman"/>
          <w:sz w:val="28"/>
          <w:szCs w:val="28"/>
          <w:lang w:eastAsia="uk-UA"/>
        </w:rPr>
        <w:t xml:space="preserve"> з обмеженою відповідальністю «</w:t>
      </w:r>
      <w:r>
        <w:rPr>
          <w:rFonts w:ascii="Times New Roman" w:eastAsia="Times New Roman" w:hAnsi="Times New Roman"/>
          <w:sz w:val="28"/>
          <w:szCs w:val="28"/>
          <w:lang w:eastAsia="uk-UA"/>
        </w:rPr>
        <w:t>Захід-Агро МХП</w:t>
      </w:r>
      <w:r w:rsidRPr="003F0713">
        <w:rPr>
          <w:rFonts w:ascii="Times New Roman" w:eastAsia="Times New Roman" w:hAnsi="Times New Roman"/>
          <w:sz w:val="28"/>
          <w:szCs w:val="28"/>
          <w:lang w:eastAsia="uk-UA"/>
        </w:rPr>
        <w:t>» щодо надання дозволу на виготовлення технічної документації із землеустрою щодо інвентаризації земель, керуючись ст. 26 Закону України «Про місцеве самовряду</w:t>
      </w:r>
      <w:r w:rsidR="000339A7">
        <w:rPr>
          <w:rFonts w:ascii="Times New Roman" w:eastAsia="Times New Roman" w:hAnsi="Times New Roman"/>
          <w:sz w:val="28"/>
          <w:szCs w:val="28"/>
          <w:lang w:eastAsia="uk-UA"/>
        </w:rPr>
        <w:t xml:space="preserve">вання в Україні», </w:t>
      </w:r>
      <w:r w:rsidR="000339A7">
        <w:rPr>
          <w:rFonts w:ascii="Times New Roman" w:hAnsi="Times New Roman"/>
          <w:sz w:val="28"/>
          <w:szCs w:val="28"/>
          <w:lang w:eastAsia="uk-UA"/>
        </w:rPr>
        <w:t>ст. 57</w:t>
      </w:r>
      <w:r w:rsidR="000339A7" w:rsidRPr="00F40EEB">
        <w:rPr>
          <w:rFonts w:ascii="Times New Roman" w:hAnsi="Times New Roman"/>
          <w:sz w:val="28"/>
          <w:szCs w:val="28"/>
          <w:lang w:eastAsia="uk-UA"/>
        </w:rPr>
        <w:t xml:space="preserve"> Закону України «Про землеустрій»</w:t>
      </w:r>
      <w:r w:rsidR="000339A7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570937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570937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570937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0339A7">
        <w:rPr>
          <w:rFonts w:ascii="Times New Roman" w:eastAsia="Times New Roman" w:hAnsi="Times New Roman"/>
          <w:sz w:val="28"/>
          <w:szCs w:val="28"/>
          <w:lang w:eastAsia="uk-UA"/>
        </w:rPr>
        <w:t xml:space="preserve">ст. 12, 122 </w:t>
      </w:r>
      <w:r w:rsidRPr="003F0713">
        <w:rPr>
          <w:rFonts w:ascii="Times New Roman" w:eastAsia="Times New Roman" w:hAnsi="Times New Roman"/>
          <w:sz w:val="28"/>
          <w:szCs w:val="28"/>
          <w:lang w:eastAsia="uk-UA"/>
        </w:rPr>
        <w:t>Земельного кодексу України, міська рада ВИРІШИЛА:</w:t>
      </w:r>
    </w:p>
    <w:p w:rsidR="0004728E" w:rsidRDefault="003F0713" w:rsidP="0004728E">
      <w:pPr>
        <w:ind w:firstLine="560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3F0713">
        <w:rPr>
          <w:rFonts w:ascii="Times New Roman" w:eastAsia="Times New Roman" w:hAnsi="Times New Roman"/>
          <w:sz w:val="28"/>
          <w:szCs w:val="28"/>
          <w:lang w:eastAsia="uk-UA"/>
        </w:rPr>
        <w:t>1.Надати дозвіл товариству з обмеженою відповідальністю «</w:t>
      </w:r>
      <w:r>
        <w:rPr>
          <w:rFonts w:ascii="Times New Roman" w:eastAsia="Times New Roman" w:hAnsi="Times New Roman"/>
          <w:sz w:val="28"/>
          <w:szCs w:val="28"/>
          <w:lang w:eastAsia="uk-UA"/>
        </w:rPr>
        <w:t>Захід-Агро МХП</w:t>
      </w:r>
      <w:r w:rsidRPr="003F0713">
        <w:rPr>
          <w:rFonts w:ascii="Times New Roman" w:eastAsia="Times New Roman" w:hAnsi="Times New Roman"/>
          <w:sz w:val="28"/>
          <w:szCs w:val="28"/>
          <w:lang w:eastAsia="uk-UA"/>
        </w:rPr>
        <w:t xml:space="preserve">» на виготовлення технічної документації із землеустрою щодо інвентаризації земель </w:t>
      </w:r>
      <w:r w:rsidR="0004728E" w:rsidRPr="00FC28DA">
        <w:rPr>
          <w:rFonts w:ascii="Times New Roman" w:eastAsia="Times New Roman" w:hAnsi="Times New Roman"/>
          <w:sz w:val="28"/>
          <w:szCs w:val="28"/>
          <w:lang w:eastAsia="uk-UA"/>
        </w:rPr>
        <w:t xml:space="preserve">під польовими дорогами, </w:t>
      </w:r>
      <w:r w:rsidR="0004728E">
        <w:rPr>
          <w:rFonts w:ascii="Times New Roman" w:eastAsia="Times New Roman" w:hAnsi="Times New Roman"/>
          <w:sz w:val="28"/>
          <w:szCs w:val="28"/>
          <w:lang w:eastAsia="uk-UA"/>
        </w:rPr>
        <w:t xml:space="preserve">що </w:t>
      </w:r>
      <w:r w:rsidR="0004728E" w:rsidRPr="00FC28DA">
        <w:rPr>
          <w:rFonts w:ascii="Times New Roman" w:eastAsia="Times New Roman" w:hAnsi="Times New Roman"/>
          <w:sz w:val="28"/>
          <w:szCs w:val="28"/>
          <w:lang w:eastAsia="uk-UA"/>
        </w:rPr>
        <w:t>розташован</w:t>
      </w:r>
      <w:r w:rsidR="0004728E">
        <w:rPr>
          <w:rFonts w:ascii="Times New Roman" w:eastAsia="Times New Roman" w:hAnsi="Times New Roman"/>
          <w:sz w:val="28"/>
          <w:szCs w:val="28"/>
          <w:lang w:eastAsia="uk-UA"/>
        </w:rPr>
        <w:t>і</w:t>
      </w:r>
      <w:r w:rsidR="0004728E" w:rsidRPr="00FC28DA">
        <w:rPr>
          <w:rFonts w:ascii="Times New Roman" w:eastAsia="Times New Roman" w:hAnsi="Times New Roman"/>
          <w:sz w:val="28"/>
          <w:szCs w:val="28"/>
          <w:lang w:eastAsia="uk-UA"/>
        </w:rPr>
        <w:t xml:space="preserve"> в масиві земель сільськогосподарського призначення</w:t>
      </w:r>
      <w:r w:rsidR="0004728E" w:rsidRPr="003F0713">
        <w:rPr>
          <w:rFonts w:ascii="Times New Roman" w:eastAsia="Times New Roman" w:hAnsi="Times New Roman"/>
          <w:sz w:val="28"/>
          <w:szCs w:val="28"/>
          <w:lang w:eastAsia="uk-UA"/>
        </w:rPr>
        <w:t xml:space="preserve"> </w:t>
      </w:r>
      <w:r w:rsidR="00E732D8">
        <w:rPr>
          <w:rFonts w:ascii="Times New Roman" w:eastAsia="Times New Roman" w:hAnsi="Times New Roman"/>
          <w:sz w:val="28"/>
          <w:szCs w:val="28"/>
          <w:lang w:eastAsia="uk-UA"/>
        </w:rPr>
        <w:t>(крім польових доріг</w:t>
      </w:r>
      <w:r w:rsidR="00437D51">
        <w:rPr>
          <w:rFonts w:ascii="Times New Roman" w:eastAsia="Times New Roman" w:hAnsi="Times New Roman"/>
          <w:sz w:val="28"/>
          <w:szCs w:val="28"/>
          <w:lang w:eastAsia="uk-UA"/>
        </w:rPr>
        <w:t>,</w:t>
      </w:r>
      <w:r w:rsidR="00E732D8">
        <w:rPr>
          <w:rFonts w:ascii="Times New Roman" w:eastAsia="Times New Roman" w:hAnsi="Times New Roman"/>
          <w:sz w:val="28"/>
          <w:szCs w:val="28"/>
          <w:lang w:eastAsia="uk-UA"/>
        </w:rPr>
        <w:t xml:space="preserve"> що обмежують масив) </w:t>
      </w:r>
      <w:r w:rsidR="0004728E">
        <w:rPr>
          <w:rFonts w:ascii="Times New Roman" w:eastAsia="Times New Roman" w:hAnsi="Times New Roman"/>
          <w:sz w:val="28"/>
          <w:szCs w:val="28"/>
          <w:lang w:eastAsia="uk-UA"/>
        </w:rPr>
        <w:t xml:space="preserve">орієнтованою </w:t>
      </w:r>
      <w:r w:rsidR="0004728E" w:rsidRPr="003F0713">
        <w:rPr>
          <w:rFonts w:ascii="Times New Roman" w:eastAsia="Times New Roman" w:hAnsi="Times New Roman"/>
          <w:sz w:val="28"/>
          <w:szCs w:val="28"/>
          <w:lang w:eastAsia="uk-UA"/>
        </w:rPr>
        <w:t xml:space="preserve">загальною площею </w:t>
      </w:r>
      <w:r w:rsidR="00437D51">
        <w:rPr>
          <w:rFonts w:ascii="Times New Roman" w:eastAsia="Times New Roman" w:hAnsi="Times New Roman"/>
          <w:sz w:val="28"/>
          <w:szCs w:val="28"/>
          <w:lang w:eastAsia="uk-UA"/>
        </w:rPr>
        <w:t xml:space="preserve">110,7700 </w:t>
      </w:r>
      <w:r w:rsidR="0004728E">
        <w:rPr>
          <w:rFonts w:ascii="Times New Roman" w:eastAsia="Times New Roman" w:hAnsi="Times New Roman"/>
          <w:sz w:val="28"/>
          <w:szCs w:val="28"/>
          <w:lang w:eastAsia="uk-UA"/>
        </w:rPr>
        <w:t>га</w:t>
      </w:r>
      <w:r w:rsidR="00783AE0">
        <w:rPr>
          <w:rFonts w:ascii="Times New Roman" w:eastAsia="Times New Roman" w:hAnsi="Times New Roman"/>
          <w:sz w:val="28"/>
          <w:szCs w:val="28"/>
          <w:lang w:eastAsia="uk-UA"/>
        </w:rPr>
        <w:t>, які розташовані</w:t>
      </w:r>
      <w:r w:rsidR="0004728E">
        <w:rPr>
          <w:rFonts w:ascii="Times New Roman" w:eastAsia="Times New Roman" w:hAnsi="Times New Roman"/>
          <w:sz w:val="28"/>
          <w:szCs w:val="28"/>
          <w:lang w:eastAsia="uk-UA"/>
        </w:rPr>
        <w:t xml:space="preserve"> за межами населених пунктів на території Рогатинської міської територіальної громади</w:t>
      </w:r>
      <w:r w:rsidR="00C95674">
        <w:rPr>
          <w:rFonts w:ascii="Times New Roman" w:eastAsia="Times New Roman" w:hAnsi="Times New Roman"/>
          <w:sz w:val="28"/>
          <w:szCs w:val="28"/>
          <w:lang w:eastAsia="uk-UA"/>
        </w:rPr>
        <w:t xml:space="preserve"> Івано-Франківського району Івано-Франків</w:t>
      </w:r>
      <w:r w:rsidR="002F597B">
        <w:rPr>
          <w:rFonts w:ascii="Times New Roman" w:eastAsia="Times New Roman" w:hAnsi="Times New Roman"/>
          <w:sz w:val="28"/>
          <w:szCs w:val="28"/>
          <w:lang w:eastAsia="uk-UA"/>
        </w:rPr>
        <w:t>с</w:t>
      </w:r>
      <w:r w:rsidR="00C95674">
        <w:rPr>
          <w:rFonts w:ascii="Times New Roman" w:eastAsia="Times New Roman" w:hAnsi="Times New Roman"/>
          <w:sz w:val="28"/>
          <w:szCs w:val="28"/>
          <w:lang w:eastAsia="uk-UA"/>
        </w:rPr>
        <w:t>ької області</w:t>
      </w:r>
      <w:r w:rsidR="0004728E">
        <w:rPr>
          <w:rFonts w:ascii="Times New Roman" w:eastAsia="Times New Roman" w:hAnsi="Times New Roman"/>
          <w:sz w:val="28"/>
          <w:szCs w:val="28"/>
          <w:lang w:eastAsia="uk-UA"/>
        </w:rPr>
        <w:t xml:space="preserve">, </w:t>
      </w:r>
      <w:r w:rsidR="00437D51">
        <w:rPr>
          <w:rFonts w:ascii="Times New Roman" w:eastAsia="Times New Roman" w:hAnsi="Times New Roman"/>
          <w:sz w:val="28"/>
          <w:szCs w:val="28"/>
          <w:lang w:eastAsia="uk-UA"/>
        </w:rPr>
        <w:t>згідно з додатком.</w:t>
      </w:r>
    </w:p>
    <w:p w:rsidR="003F0713" w:rsidRPr="003F0713" w:rsidRDefault="003F0713" w:rsidP="003F0713">
      <w:pPr>
        <w:ind w:firstLine="567"/>
        <w:jc w:val="both"/>
        <w:rPr>
          <w:rFonts w:ascii="Times New Roman" w:eastAsia="Times New Roman" w:hAnsi="Times New Roman"/>
          <w:sz w:val="28"/>
          <w:szCs w:val="28"/>
          <w:lang w:eastAsia="uk-UA"/>
        </w:rPr>
      </w:pPr>
      <w:r w:rsidRPr="003F0713">
        <w:rPr>
          <w:rFonts w:ascii="Times New Roman" w:eastAsia="Times New Roman" w:hAnsi="Times New Roman"/>
          <w:sz w:val="28"/>
          <w:szCs w:val="28"/>
          <w:lang w:eastAsia="uk-UA"/>
        </w:rPr>
        <w:t xml:space="preserve">2.Зобов’язати </w:t>
      </w:r>
      <w:r>
        <w:rPr>
          <w:rFonts w:ascii="Times New Roman" w:eastAsia="Times New Roman" w:hAnsi="Times New Roman"/>
          <w:sz w:val="28"/>
          <w:szCs w:val="28"/>
          <w:lang w:eastAsia="uk-UA"/>
        </w:rPr>
        <w:t>товариство</w:t>
      </w:r>
      <w:r w:rsidRPr="003F0713">
        <w:rPr>
          <w:rFonts w:ascii="Times New Roman" w:eastAsia="Times New Roman" w:hAnsi="Times New Roman"/>
          <w:sz w:val="28"/>
          <w:szCs w:val="28"/>
          <w:lang w:eastAsia="uk-UA"/>
        </w:rPr>
        <w:t xml:space="preserve"> з обмеженою відповідальністю «</w:t>
      </w:r>
      <w:r>
        <w:rPr>
          <w:rFonts w:ascii="Times New Roman" w:eastAsia="Times New Roman" w:hAnsi="Times New Roman"/>
          <w:sz w:val="28"/>
          <w:szCs w:val="28"/>
          <w:lang w:eastAsia="uk-UA"/>
        </w:rPr>
        <w:t>Захід-Агро МХП</w:t>
      </w:r>
      <w:r w:rsidRPr="003F0713">
        <w:rPr>
          <w:rFonts w:ascii="Times New Roman" w:eastAsia="Times New Roman" w:hAnsi="Times New Roman"/>
          <w:sz w:val="28"/>
          <w:szCs w:val="28"/>
          <w:lang w:eastAsia="uk-UA"/>
        </w:rPr>
        <w:t>» подати технічну документацію із землеустрою щодо інвентаризації земель на розгляд сесії міської ради.</w:t>
      </w:r>
    </w:p>
    <w:p w:rsidR="00A26997" w:rsidRPr="00A26997" w:rsidRDefault="003F0713" w:rsidP="003F0713">
      <w:pPr>
        <w:ind w:firstLine="536"/>
        <w:jc w:val="both"/>
        <w:rPr>
          <w:rFonts w:ascii="Times New Roman" w:hAnsi="Times New Roman"/>
          <w:sz w:val="28"/>
          <w:szCs w:val="28"/>
          <w:lang w:eastAsia="uk-UA"/>
        </w:rPr>
      </w:pPr>
      <w:r w:rsidRPr="003F0713">
        <w:rPr>
          <w:rFonts w:ascii="Times New Roman" w:eastAsia="Times New Roman" w:hAnsi="Times New Roman"/>
          <w:sz w:val="28"/>
          <w:szCs w:val="28"/>
          <w:lang w:eastAsia="uk-UA"/>
        </w:rPr>
        <w:t>3.Контроль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ресурсів (голова комісії – Юрій Сорока)</w:t>
      </w:r>
      <w:r w:rsidR="00A26997" w:rsidRPr="00A26997">
        <w:rPr>
          <w:rFonts w:ascii="Times New Roman" w:hAnsi="Times New Roman"/>
          <w:sz w:val="28"/>
          <w:szCs w:val="28"/>
          <w:lang w:eastAsia="uk-UA"/>
        </w:rPr>
        <w:t>.</w:t>
      </w:r>
    </w:p>
    <w:p w:rsidR="006373F9" w:rsidRPr="006373F9" w:rsidRDefault="006373F9" w:rsidP="006373F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6373F9" w:rsidRPr="006373F9" w:rsidRDefault="006373F9" w:rsidP="006373F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0B1CB3" w:rsidRDefault="006373F9" w:rsidP="006373F9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 w:rsidRPr="006373F9"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373F9">
        <w:rPr>
          <w:rFonts w:ascii="Times New Roman" w:hAnsi="Times New Roman"/>
          <w:sz w:val="28"/>
          <w:szCs w:val="28"/>
          <w:lang w:eastAsia="uk-UA"/>
        </w:rPr>
        <w:tab/>
        <w:t>Сергій  НАСАЛИК</w:t>
      </w:r>
    </w:p>
    <w:p w:rsidR="00437D51" w:rsidRDefault="00437D51" w:rsidP="006373F9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p w:rsidR="00437D51" w:rsidRDefault="00437D51" w:rsidP="00437D51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</w:p>
    <w:p w:rsidR="002F597B" w:rsidRDefault="002F597B" w:rsidP="00437D51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</w:p>
    <w:p w:rsidR="00125DBC" w:rsidRDefault="00125DBC" w:rsidP="00437D51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</w:p>
    <w:tbl>
      <w:tblPr>
        <w:tblW w:w="0" w:type="auto"/>
        <w:tblInd w:w="300" w:type="dxa"/>
        <w:tblLook w:val="00A0" w:firstRow="1" w:lastRow="0" w:firstColumn="1" w:lastColumn="0" w:noHBand="0" w:noVBand="0"/>
      </w:tblPr>
      <w:tblGrid>
        <w:gridCol w:w="5195"/>
        <w:gridCol w:w="4252"/>
      </w:tblGrid>
      <w:tr w:rsidR="00437D51" w:rsidRPr="00694D42" w:rsidTr="002F597B">
        <w:tc>
          <w:tcPr>
            <w:tcW w:w="5195" w:type="dxa"/>
          </w:tcPr>
          <w:p w:rsidR="00437D51" w:rsidRPr="00694D42" w:rsidRDefault="00437D51" w:rsidP="00A257E6">
            <w:pPr>
              <w:tabs>
                <w:tab w:val="left" w:pos="6500"/>
              </w:tabs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</w:p>
          <w:p w:rsidR="00437D51" w:rsidRPr="00694D42" w:rsidRDefault="00437D51" w:rsidP="00A257E6">
            <w:pPr>
              <w:tabs>
                <w:tab w:val="left" w:pos="6500"/>
              </w:tabs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</w:p>
          <w:p w:rsidR="00437D51" w:rsidRPr="00694D42" w:rsidRDefault="00437D51" w:rsidP="00A257E6">
            <w:pPr>
              <w:tabs>
                <w:tab w:val="left" w:pos="6500"/>
              </w:tabs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</w:p>
        </w:tc>
        <w:tc>
          <w:tcPr>
            <w:tcW w:w="4252" w:type="dxa"/>
            <w:hideMark/>
          </w:tcPr>
          <w:p w:rsidR="002F597B" w:rsidRPr="002F597B" w:rsidRDefault="002F597B" w:rsidP="002F597B">
            <w:pPr>
              <w:rPr>
                <w:rFonts w:ascii="Times New Roman" w:hAnsi="Times New Roman"/>
                <w:sz w:val="28"/>
                <w:szCs w:val="28"/>
              </w:rPr>
            </w:pPr>
            <w:r w:rsidRPr="002F597B">
              <w:rPr>
                <w:rFonts w:ascii="Times New Roman" w:hAnsi="Times New Roman"/>
                <w:sz w:val="28"/>
                <w:szCs w:val="28"/>
              </w:rPr>
              <w:t>Додаток</w:t>
            </w:r>
          </w:p>
          <w:p w:rsidR="002F597B" w:rsidRPr="002F597B" w:rsidRDefault="002F597B" w:rsidP="002F597B">
            <w:pPr>
              <w:rPr>
                <w:rFonts w:ascii="Times New Roman" w:hAnsi="Times New Roman"/>
                <w:sz w:val="28"/>
                <w:szCs w:val="28"/>
              </w:rPr>
            </w:pPr>
            <w:r w:rsidRPr="002F597B">
              <w:rPr>
                <w:rFonts w:ascii="Times New Roman" w:hAnsi="Times New Roman"/>
                <w:sz w:val="28"/>
                <w:szCs w:val="28"/>
              </w:rPr>
              <w:t xml:space="preserve">до рішення 63 сесії </w:t>
            </w:r>
          </w:p>
          <w:p w:rsidR="002F597B" w:rsidRPr="002F597B" w:rsidRDefault="002F597B" w:rsidP="002F597B">
            <w:pPr>
              <w:rPr>
                <w:rFonts w:ascii="Times New Roman" w:hAnsi="Times New Roman"/>
                <w:sz w:val="28"/>
                <w:szCs w:val="28"/>
              </w:rPr>
            </w:pPr>
            <w:r w:rsidRPr="002F597B">
              <w:rPr>
                <w:rFonts w:ascii="Times New Roman" w:hAnsi="Times New Roman"/>
                <w:sz w:val="28"/>
                <w:szCs w:val="28"/>
              </w:rPr>
              <w:t>Рогатинської міської ради</w:t>
            </w:r>
          </w:p>
          <w:p w:rsidR="002F597B" w:rsidRPr="002F597B" w:rsidRDefault="002F597B" w:rsidP="002F597B">
            <w:pPr>
              <w:tabs>
                <w:tab w:val="left" w:pos="6500"/>
              </w:tabs>
              <w:rPr>
                <w:rFonts w:ascii="Times New Roman" w:hAnsi="Times New Roman"/>
                <w:sz w:val="28"/>
                <w:szCs w:val="28"/>
              </w:rPr>
            </w:pPr>
            <w:r w:rsidRPr="002F597B">
              <w:rPr>
                <w:rFonts w:ascii="Times New Roman" w:hAnsi="Times New Roman"/>
                <w:sz w:val="28"/>
                <w:szCs w:val="28"/>
              </w:rPr>
              <w:t>від 31 липня 2025 року № 121</w:t>
            </w:r>
            <w:r>
              <w:rPr>
                <w:rFonts w:ascii="Times New Roman" w:hAnsi="Times New Roman"/>
                <w:sz w:val="28"/>
                <w:szCs w:val="28"/>
              </w:rPr>
              <w:t>84</w:t>
            </w:r>
          </w:p>
          <w:p w:rsidR="00437D51" w:rsidRPr="00694D42" w:rsidRDefault="00437D51" w:rsidP="00A257E6">
            <w:pPr>
              <w:tabs>
                <w:tab w:val="left" w:pos="6500"/>
              </w:tabs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</w:p>
        </w:tc>
      </w:tr>
    </w:tbl>
    <w:p w:rsidR="00437D51" w:rsidRPr="00694D42" w:rsidRDefault="00437D51" w:rsidP="00437D51">
      <w:pPr>
        <w:jc w:val="center"/>
        <w:rPr>
          <w:rFonts w:ascii="Times New Roman" w:eastAsia="Times New Roman" w:hAnsi="Times New Roman"/>
          <w:sz w:val="28"/>
          <w:szCs w:val="28"/>
        </w:rPr>
      </w:pPr>
    </w:p>
    <w:p w:rsidR="00437D51" w:rsidRDefault="00437D51" w:rsidP="00437D51">
      <w:pPr>
        <w:jc w:val="center"/>
        <w:rPr>
          <w:rFonts w:ascii="Times New Roman" w:eastAsia="Times New Roman" w:hAnsi="Times New Roman"/>
          <w:sz w:val="28"/>
          <w:szCs w:val="28"/>
        </w:rPr>
      </w:pPr>
    </w:p>
    <w:p w:rsidR="00437D51" w:rsidRDefault="00437D51" w:rsidP="00437D51">
      <w:pPr>
        <w:jc w:val="center"/>
        <w:rPr>
          <w:rStyle w:val="rvts7"/>
          <w:rFonts w:ascii="Times New Roman" w:hAnsi="Times New Roman"/>
          <w:color w:val="000000"/>
          <w:sz w:val="28"/>
          <w:szCs w:val="28"/>
        </w:rPr>
      </w:pPr>
      <w:r w:rsidRPr="00694D42">
        <w:rPr>
          <w:rFonts w:ascii="Times New Roman" w:eastAsia="Times New Roman" w:hAnsi="Times New Roman"/>
          <w:sz w:val="28"/>
          <w:szCs w:val="28"/>
        </w:rPr>
        <w:t xml:space="preserve">Перелік </w:t>
      </w:r>
      <w:r w:rsidRPr="00694D42">
        <w:rPr>
          <w:rFonts w:ascii="Times New Roman" w:hAnsi="Times New Roman"/>
          <w:sz w:val="28"/>
          <w:szCs w:val="28"/>
        </w:rPr>
        <w:t>земельних ділянок під польовими дорогами, що</w:t>
      </w:r>
      <w:r w:rsidRPr="00694D42">
        <w:rPr>
          <w:rStyle w:val="rvts7"/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Style w:val="rvts7"/>
          <w:rFonts w:ascii="Times New Roman" w:hAnsi="Times New Roman"/>
          <w:color w:val="000000"/>
          <w:sz w:val="28"/>
          <w:szCs w:val="28"/>
        </w:rPr>
        <w:t>розташовані</w:t>
      </w:r>
    </w:p>
    <w:p w:rsidR="00A6104E" w:rsidRDefault="00437D51" w:rsidP="00437D51">
      <w:pPr>
        <w:jc w:val="center"/>
        <w:rPr>
          <w:rStyle w:val="rvts7"/>
          <w:rFonts w:ascii="Times New Roman" w:hAnsi="Times New Roman"/>
          <w:color w:val="000000"/>
          <w:sz w:val="28"/>
          <w:szCs w:val="28"/>
        </w:rPr>
      </w:pPr>
      <w:r w:rsidRPr="00694D42">
        <w:rPr>
          <w:rStyle w:val="rvts7"/>
          <w:rFonts w:ascii="Times New Roman" w:hAnsi="Times New Roman"/>
          <w:color w:val="000000"/>
          <w:sz w:val="28"/>
          <w:szCs w:val="28"/>
        </w:rPr>
        <w:t>в масиві земель сільськогосподарського призначення</w:t>
      </w:r>
    </w:p>
    <w:p w:rsidR="00437D51" w:rsidRPr="00694D42" w:rsidRDefault="00A6104E" w:rsidP="00437D51">
      <w:pPr>
        <w:jc w:val="center"/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/>
          <w:sz w:val="28"/>
          <w:szCs w:val="28"/>
          <w:lang w:eastAsia="uk-UA"/>
        </w:rPr>
        <w:t>(крім польових доріг, що обмежують масив)</w:t>
      </w:r>
    </w:p>
    <w:p w:rsidR="00437D51" w:rsidRPr="00694D42" w:rsidRDefault="00437D51" w:rsidP="00437D51">
      <w:pPr>
        <w:jc w:val="center"/>
        <w:rPr>
          <w:rFonts w:ascii="Times New Roman" w:eastAsia="Times New Roman" w:hAnsi="Times New Roman"/>
          <w:sz w:val="28"/>
          <w:szCs w:val="28"/>
          <w:lang w:eastAsia="uk-UA"/>
        </w:rPr>
      </w:pPr>
    </w:p>
    <w:tbl>
      <w:tblPr>
        <w:tblW w:w="9519" w:type="dxa"/>
        <w:tblInd w:w="93" w:type="dxa"/>
        <w:tblLook w:val="00A0" w:firstRow="1" w:lastRow="0" w:firstColumn="1" w:lastColumn="0" w:noHBand="0" w:noVBand="0"/>
      </w:tblPr>
      <w:tblGrid>
        <w:gridCol w:w="1102"/>
        <w:gridCol w:w="5434"/>
        <w:gridCol w:w="2983"/>
      </w:tblGrid>
      <w:tr w:rsidR="00437D51" w:rsidRPr="00452850" w:rsidTr="00A257E6">
        <w:trPr>
          <w:trHeight w:val="819"/>
        </w:trPr>
        <w:tc>
          <w:tcPr>
            <w:tcW w:w="11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D51" w:rsidRPr="00452850" w:rsidRDefault="00437D51" w:rsidP="00A257E6">
            <w:pPr>
              <w:jc w:val="center"/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 w:rsidRPr="00452850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№ п/п</w:t>
            </w:r>
          </w:p>
        </w:tc>
        <w:tc>
          <w:tcPr>
            <w:tcW w:w="54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37D51" w:rsidRPr="00452850" w:rsidRDefault="00437D51" w:rsidP="002F597B">
            <w:pPr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>
              <w:rPr>
                <w:rFonts w:ascii="Times New Roman" w:hAnsi="Times New Roman"/>
                <w:sz w:val="28"/>
                <w:szCs w:val="28"/>
                <w:lang w:eastAsia="uk-UA"/>
              </w:rPr>
              <w:t>Розташування</w:t>
            </w:r>
            <w:r w:rsidRPr="00452850">
              <w:rPr>
                <w:rFonts w:ascii="Times New Roman" w:hAnsi="Times New Roman"/>
                <w:sz w:val="28"/>
                <w:szCs w:val="28"/>
                <w:lang w:eastAsia="uk-UA"/>
              </w:rPr>
              <w:t xml:space="preserve"> </w:t>
            </w:r>
            <w:r w:rsidRPr="00694D42">
              <w:rPr>
                <w:rFonts w:ascii="Times New Roman" w:hAnsi="Times New Roman"/>
                <w:sz w:val="28"/>
                <w:szCs w:val="28"/>
              </w:rPr>
              <w:t xml:space="preserve">земельних </w:t>
            </w:r>
            <w:r>
              <w:rPr>
                <w:rFonts w:ascii="Times New Roman" w:hAnsi="Times New Roman"/>
                <w:sz w:val="28"/>
                <w:szCs w:val="28"/>
              </w:rPr>
              <w:t>ділянок під поль</w:t>
            </w:r>
            <w:bookmarkStart w:id="0" w:name="_GoBack"/>
            <w:bookmarkEnd w:id="0"/>
            <w:r>
              <w:rPr>
                <w:rFonts w:ascii="Times New Roman" w:hAnsi="Times New Roman"/>
                <w:sz w:val="28"/>
                <w:szCs w:val="28"/>
              </w:rPr>
              <w:t>овими дорогами</w:t>
            </w:r>
          </w:p>
        </w:tc>
        <w:tc>
          <w:tcPr>
            <w:tcW w:w="2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37D51" w:rsidRPr="00452850" w:rsidRDefault="00437D51" w:rsidP="002F597B">
            <w:pPr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</w:pPr>
            <w:r w:rsidRPr="00452850">
              <w:rPr>
                <w:rFonts w:ascii="Times New Roman" w:eastAsia="Times New Roman" w:hAnsi="Times New Roman"/>
                <w:sz w:val="28"/>
                <w:szCs w:val="28"/>
                <w:lang w:eastAsia="uk-UA"/>
              </w:rPr>
              <w:t>Загальна площа, га</w:t>
            </w:r>
          </w:p>
        </w:tc>
      </w:tr>
      <w:tr w:rsidR="00437D51" w:rsidRPr="00452850" w:rsidTr="00A257E6">
        <w:trPr>
          <w:trHeight w:val="390"/>
        </w:trPr>
        <w:tc>
          <w:tcPr>
            <w:tcW w:w="1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D51" w:rsidRPr="00452850" w:rsidRDefault="00437D51" w:rsidP="002F597B">
            <w:pPr>
              <w:numPr>
                <w:ilvl w:val="0"/>
                <w:numId w:val="1"/>
              </w:num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5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7D51" w:rsidRPr="00452850" w:rsidRDefault="00437D51" w:rsidP="002F597B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5285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за межами с. </w:t>
            </w:r>
            <w:proofErr w:type="spellStart"/>
            <w:r w:rsidRPr="00452850">
              <w:rPr>
                <w:rFonts w:ascii="Times New Roman" w:hAnsi="Times New Roman"/>
                <w:color w:val="000000"/>
                <w:sz w:val="28"/>
                <w:szCs w:val="28"/>
              </w:rPr>
              <w:t>Бабухів</w:t>
            </w:r>
            <w:proofErr w:type="spellEnd"/>
          </w:p>
        </w:tc>
        <w:tc>
          <w:tcPr>
            <w:tcW w:w="2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37D51" w:rsidRPr="00452850" w:rsidRDefault="00437D51" w:rsidP="002F597B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52850">
              <w:rPr>
                <w:rFonts w:ascii="Times New Roman" w:hAnsi="Times New Roman"/>
                <w:color w:val="000000"/>
                <w:sz w:val="28"/>
                <w:szCs w:val="28"/>
              </w:rPr>
              <w:t>0,6400</w:t>
            </w:r>
          </w:p>
        </w:tc>
      </w:tr>
      <w:tr w:rsidR="00437D51" w:rsidRPr="00452850" w:rsidTr="00A257E6">
        <w:trPr>
          <w:trHeight w:val="390"/>
        </w:trPr>
        <w:tc>
          <w:tcPr>
            <w:tcW w:w="1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D51" w:rsidRPr="00452850" w:rsidRDefault="00437D51" w:rsidP="002F597B">
            <w:pPr>
              <w:numPr>
                <w:ilvl w:val="0"/>
                <w:numId w:val="1"/>
              </w:num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5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7D51" w:rsidRPr="00452850" w:rsidRDefault="00437D51" w:rsidP="002F597B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52850">
              <w:rPr>
                <w:rFonts w:ascii="Times New Roman" w:hAnsi="Times New Roman"/>
                <w:color w:val="000000"/>
                <w:sz w:val="28"/>
                <w:szCs w:val="28"/>
              </w:rPr>
              <w:t>за межами с. Березівка</w:t>
            </w:r>
          </w:p>
        </w:tc>
        <w:tc>
          <w:tcPr>
            <w:tcW w:w="2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37D51" w:rsidRPr="00452850" w:rsidRDefault="00437D51" w:rsidP="002F597B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52850">
              <w:rPr>
                <w:rFonts w:ascii="Times New Roman" w:hAnsi="Times New Roman"/>
                <w:color w:val="000000"/>
                <w:sz w:val="28"/>
                <w:szCs w:val="28"/>
              </w:rPr>
              <w:t>1,4100</w:t>
            </w:r>
          </w:p>
        </w:tc>
      </w:tr>
      <w:tr w:rsidR="00437D51" w:rsidRPr="00452850" w:rsidTr="00A257E6">
        <w:trPr>
          <w:trHeight w:val="390"/>
        </w:trPr>
        <w:tc>
          <w:tcPr>
            <w:tcW w:w="1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D51" w:rsidRPr="00452850" w:rsidRDefault="00437D51" w:rsidP="002F597B">
            <w:pPr>
              <w:numPr>
                <w:ilvl w:val="0"/>
                <w:numId w:val="1"/>
              </w:num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5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7D51" w:rsidRPr="00452850" w:rsidRDefault="00437D51" w:rsidP="002F597B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5285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за межами с. </w:t>
            </w:r>
            <w:proofErr w:type="spellStart"/>
            <w:r w:rsidRPr="00452850">
              <w:rPr>
                <w:rFonts w:ascii="Times New Roman" w:hAnsi="Times New Roman"/>
                <w:color w:val="000000"/>
                <w:sz w:val="28"/>
                <w:szCs w:val="28"/>
              </w:rPr>
              <w:t>Васючин</w:t>
            </w:r>
            <w:proofErr w:type="spellEnd"/>
          </w:p>
        </w:tc>
        <w:tc>
          <w:tcPr>
            <w:tcW w:w="2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37D51" w:rsidRPr="00452850" w:rsidRDefault="00437D51" w:rsidP="002F597B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52850">
              <w:rPr>
                <w:rFonts w:ascii="Times New Roman" w:hAnsi="Times New Roman"/>
                <w:color w:val="000000"/>
                <w:sz w:val="28"/>
                <w:szCs w:val="28"/>
              </w:rPr>
              <w:t>9,1600</w:t>
            </w:r>
          </w:p>
        </w:tc>
      </w:tr>
      <w:tr w:rsidR="00437D51" w:rsidRPr="00452850" w:rsidTr="00A257E6">
        <w:trPr>
          <w:trHeight w:val="390"/>
        </w:trPr>
        <w:tc>
          <w:tcPr>
            <w:tcW w:w="1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D51" w:rsidRPr="00452850" w:rsidRDefault="00437D51" w:rsidP="002F597B">
            <w:pPr>
              <w:numPr>
                <w:ilvl w:val="0"/>
                <w:numId w:val="1"/>
              </w:num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5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7D51" w:rsidRPr="00452850" w:rsidRDefault="00437D51" w:rsidP="002F597B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5285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за межами с. </w:t>
            </w:r>
            <w:proofErr w:type="spellStart"/>
            <w:r w:rsidRPr="00452850">
              <w:rPr>
                <w:rFonts w:ascii="Times New Roman" w:hAnsi="Times New Roman"/>
                <w:color w:val="000000"/>
                <w:sz w:val="28"/>
                <w:szCs w:val="28"/>
              </w:rPr>
              <w:t>Вербилівці</w:t>
            </w:r>
            <w:proofErr w:type="spellEnd"/>
          </w:p>
        </w:tc>
        <w:tc>
          <w:tcPr>
            <w:tcW w:w="2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37D51" w:rsidRPr="00452850" w:rsidRDefault="00437D51" w:rsidP="002F597B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52850">
              <w:rPr>
                <w:rFonts w:ascii="Times New Roman" w:hAnsi="Times New Roman"/>
                <w:color w:val="000000"/>
                <w:sz w:val="28"/>
                <w:szCs w:val="28"/>
              </w:rPr>
              <w:t>5,8000</w:t>
            </w:r>
          </w:p>
        </w:tc>
      </w:tr>
      <w:tr w:rsidR="00437D51" w:rsidRPr="00452850" w:rsidTr="00A257E6">
        <w:trPr>
          <w:trHeight w:val="390"/>
        </w:trPr>
        <w:tc>
          <w:tcPr>
            <w:tcW w:w="1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D51" w:rsidRPr="00452850" w:rsidRDefault="00437D51" w:rsidP="002F597B">
            <w:pPr>
              <w:numPr>
                <w:ilvl w:val="0"/>
                <w:numId w:val="1"/>
              </w:num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5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7D51" w:rsidRPr="00452850" w:rsidRDefault="00437D51" w:rsidP="002F597B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5285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за межами с. </w:t>
            </w:r>
            <w:proofErr w:type="spellStart"/>
            <w:r w:rsidRPr="00452850">
              <w:rPr>
                <w:rFonts w:ascii="Times New Roman" w:hAnsi="Times New Roman"/>
                <w:color w:val="000000"/>
                <w:sz w:val="28"/>
                <w:szCs w:val="28"/>
              </w:rPr>
              <w:t>Виспа</w:t>
            </w:r>
            <w:proofErr w:type="spellEnd"/>
          </w:p>
        </w:tc>
        <w:tc>
          <w:tcPr>
            <w:tcW w:w="2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37D51" w:rsidRPr="00452850" w:rsidRDefault="00437D51" w:rsidP="002F597B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52850">
              <w:rPr>
                <w:rFonts w:ascii="Times New Roman" w:hAnsi="Times New Roman"/>
                <w:color w:val="000000"/>
                <w:sz w:val="28"/>
                <w:szCs w:val="28"/>
              </w:rPr>
              <w:t>12,2200</w:t>
            </w:r>
          </w:p>
        </w:tc>
      </w:tr>
      <w:tr w:rsidR="00437D51" w:rsidRPr="00452850" w:rsidTr="00A257E6">
        <w:trPr>
          <w:trHeight w:val="390"/>
        </w:trPr>
        <w:tc>
          <w:tcPr>
            <w:tcW w:w="1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D51" w:rsidRPr="00452850" w:rsidRDefault="00437D51" w:rsidP="002F597B">
            <w:pPr>
              <w:numPr>
                <w:ilvl w:val="0"/>
                <w:numId w:val="1"/>
              </w:num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5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7D51" w:rsidRPr="00452850" w:rsidRDefault="00437D51" w:rsidP="002F597B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52850">
              <w:rPr>
                <w:rFonts w:ascii="Times New Roman" w:hAnsi="Times New Roman"/>
                <w:color w:val="000000"/>
                <w:sz w:val="28"/>
                <w:szCs w:val="28"/>
              </w:rPr>
              <w:t>за межами с. Воскресинці</w:t>
            </w:r>
          </w:p>
        </w:tc>
        <w:tc>
          <w:tcPr>
            <w:tcW w:w="2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37D51" w:rsidRPr="00452850" w:rsidRDefault="00437D51" w:rsidP="002F597B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52850">
              <w:rPr>
                <w:rFonts w:ascii="Times New Roman" w:hAnsi="Times New Roman"/>
                <w:color w:val="000000"/>
                <w:sz w:val="28"/>
                <w:szCs w:val="28"/>
              </w:rPr>
              <w:t>2,0800</w:t>
            </w:r>
          </w:p>
        </w:tc>
      </w:tr>
      <w:tr w:rsidR="00437D51" w:rsidRPr="00452850" w:rsidTr="00A257E6">
        <w:trPr>
          <w:trHeight w:val="390"/>
        </w:trPr>
        <w:tc>
          <w:tcPr>
            <w:tcW w:w="1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D51" w:rsidRPr="00452850" w:rsidRDefault="00437D51" w:rsidP="002F597B">
            <w:pPr>
              <w:numPr>
                <w:ilvl w:val="0"/>
                <w:numId w:val="1"/>
              </w:num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5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7D51" w:rsidRPr="00452850" w:rsidRDefault="00437D51" w:rsidP="002F597B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5285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за межами с. </w:t>
            </w:r>
            <w:proofErr w:type="spellStart"/>
            <w:r w:rsidRPr="00452850">
              <w:rPr>
                <w:rFonts w:ascii="Times New Roman" w:hAnsi="Times New Roman"/>
                <w:color w:val="000000"/>
                <w:sz w:val="28"/>
                <w:szCs w:val="28"/>
              </w:rPr>
              <w:t>Дегова</w:t>
            </w:r>
            <w:proofErr w:type="spellEnd"/>
          </w:p>
        </w:tc>
        <w:tc>
          <w:tcPr>
            <w:tcW w:w="2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37D51" w:rsidRPr="00452850" w:rsidRDefault="00437D51" w:rsidP="002F597B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52850">
              <w:rPr>
                <w:rFonts w:ascii="Times New Roman" w:hAnsi="Times New Roman"/>
                <w:color w:val="000000"/>
                <w:sz w:val="28"/>
                <w:szCs w:val="28"/>
              </w:rPr>
              <w:t>5,5400</w:t>
            </w:r>
          </w:p>
        </w:tc>
      </w:tr>
      <w:tr w:rsidR="00437D51" w:rsidRPr="00452850" w:rsidTr="00A257E6">
        <w:trPr>
          <w:trHeight w:val="390"/>
        </w:trPr>
        <w:tc>
          <w:tcPr>
            <w:tcW w:w="1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D51" w:rsidRPr="00452850" w:rsidRDefault="00437D51" w:rsidP="002F597B">
            <w:pPr>
              <w:numPr>
                <w:ilvl w:val="0"/>
                <w:numId w:val="1"/>
              </w:num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5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7D51" w:rsidRPr="00452850" w:rsidRDefault="00437D51" w:rsidP="002F597B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52850">
              <w:rPr>
                <w:rFonts w:ascii="Times New Roman" w:hAnsi="Times New Roman"/>
                <w:color w:val="000000"/>
                <w:sz w:val="28"/>
                <w:szCs w:val="28"/>
              </w:rPr>
              <w:t>за межами с. Княгиничі</w:t>
            </w:r>
          </w:p>
        </w:tc>
        <w:tc>
          <w:tcPr>
            <w:tcW w:w="2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37D51" w:rsidRPr="00452850" w:rsidRDefault="00437D51" w:rsidP="002F597B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52850">
              <w:rPr>
                <w:rFonts w:ascii="Times New Roman" w:hAnsi="Times New Roman"/>
                <w:color w:val="000000"/>
                <w:sz w:val="28"/>
                <w:szCs w:val="28"/>
              </w:rPr>
              <w:t>7,7000</w:t>
            </w:r>
          </w:p>
        </w:tc>
      </w:tr>
      <w:tr w:rsidR="00437D51" w:rsidRPr="00452850" w:rsidTr="00A257E6">
        <w:trPr>
          <w:trHeight w:val="390"/>
        </w:trPr>
        <w:tc>
          <w:tcPr>
            <w:tcW w:w="1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D51" w:rsidRPr="00452850" w:rsidRDefault="00437D51" w:rsidP="002F597B">
            <w:pPr>
              <w:numPr>
                <w:ilvl w:val="0"/>
                <w:numId w:val="1"/>
              </w:num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5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7D51" w:rsidRPr="00452850" w:rsidRDefault="00437D51" w:rsidP="002F597B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52850">
              <w:rPr>
                <w:rFonts w:ascii="Times New Roman" w:hAnsi="Times New Roman"/>
                <w:color w:val="000000"/>
                <w:sz w:val="28"/>
                <w:szCs w:val="28"/>
              </w:rPr>
              <w:t>за межами с. Лучинці</w:t>
            </w:r>
          </w:p>
        </w:tc>
        <w:tc>
          <w:tcPr>
            <w:tcW w:w="2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37D51" w:rsidRPr="00452850" w:rsidRDefault="00437D51" w:rsidP="002F597B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52850">
              <w:rPr>
                <w:rFonts w:ascii="Times New Roman" w:hAnsi="Times New Roman"/>
                <w:color w:val="000000"/>
                <w:sz w:val="28"/>
                <w:szCs w:val="28"/>
              </w:rPr>
              <w:t>9,2300</w:t>
            </w:r>
          </w:p>
        </w:tc>
      </w:tr>
      <w:tr w:rsidR="00437D51" w:rsidRPr="00452850" w:rsidTr="00A257E6">
        <w:trPr>
          <w:trHeight w:val="390"/>
        </w:trPr>
        <w:tc>
          <w:tcPr>
            <w:tcW w:w="1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D51" w:rsidRPr="00452850" w:rsidRDefault="00437D51" w:rsidP="002F597B">
            <w:pPr>
              <w:numPr>
                <w:ilvl w:val="0"/>
                <w:numId w:val="1"/>
              </w:num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5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7D51" w:rsidRPr="00452850" w:rsidRDefault="00437D51" w:rsidP="002F597B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52850">
              <w:rPr>
                <w:rFonts w:ascii="Times New Roman" w:hAnsi="Times New Roman"/>
                <w:color w:val="000000"/>
                <w:sz w:val="28"/>
                <w:szCs w:val="28"/>
              </w:rPr>
              <w:t>за межами с. Підвиння</w:t>
            </w:r>
          </w:p>
        </w:tc>
        <w:tc>
          <w:tcPr>
            <w:tcW w:w="2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37D51" w:rsidRPr="00452850" w:rsidRDefault="00437D51" w:rsidP="002F597B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52850">
              <w:rPr>
                <w:rFonts w:ascii="Times New Roman" w:hAnsi="Times New Roman"/>
                <w:color w:val="000000"/>
                <w:sz w:val="28"/>
                <w:szCs w:val="28"/>
              </w:rPr>
              <w:t>0,6800</w:t>
            </w:r>
          </w:p>
        </w:tc>
      </w:tr>
      <w:tr w:rsidR="00437D51" w:rsidRPr="00452850" w:rsidTr="00A257E6">
        <w:trPr>
          <w:trHeight w:val="390"/>
        </w:trPr>
        <w:tc>
          <w:tcPr>
            <w:tcW w:w="1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D51" w:rsidRPr="00452850" w:rsidRDefault="00437D51" w:rsidP="002F597B">
            <w:pPr>
              <w:numPr>
                <w:ilvl w:val="0"/>
                <w:numId w:val="1"/>
              </w:num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5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7D51" w:rsidRPr="00452850" w:rsidRDefault="00437D51" w:rsidP="002F597B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5285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за межами с. </w:t>
            </w:r>
            <w:proofErr w:type="spellStart"/>
            <w:r w:rsidRPr="00452850">
              <w:rPr>
                <w:rFonts w:ascii="Times New Roman" w:hAnsi="Times New Roman"/>
                <w:color w:val="000000"/>
                <w:sz w:val="28"/>
                <w:szCs w:val="28"/>
              </w:rPr>
              <w:t>Підкамінь</w:t>
            </w:r>
            <w:proofErr w:type="spellEnd"/>
          </w:p>
        </w:tc>
        <w:tc>
          <w:tcPr>
            <w:tcW w:w="2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37D51" w:rsidRPr="00452850" w:rsidRDefault="00437D51" w:rsidP="002F597B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52850">
              <w:rPr>
                <w:rFonts w:ascii="Times New Roman" w:hAnsi="Times New Roman"/>
                <w:color w:val="000000"/>
                <w:sz w:val="28"/>
                <w:szCs w:val="28"/>
              </w:rPr>
              <w:t>4,8700</w:t>
            </w:r>
          </w:p>
        </w:tc>
      </w:tr>
      <w:tr w:rsidR="00437D51" w:rsidRPr="00452850" w:rsidTr="00A257E6">
        <w:trPr>
          <w:trHeight w:val="390"/>
        </w:trPr>
        <w:tc>
          <w:tcPr>
            <w:tcW w:w="1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D51" w:rsidRPr="00452850" w:rsidRDefault="00437D51" w:rsidP="002F597B">
            <w:pPr>
              <w:numPr>
                <w:ilvl w:val="0"/>
                <w:numId w:val="1"/>
              </w:num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5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7D51" w:rsidRPr="00452850" w:rsidRDefault="00437D51" w:rsidP="002F597B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52850">
              <w:rPr>
                <w:rFonts w:ascii="Times New Roman" w:hAnsi="Times New Roman"/>
                <w:color w:val="000000"/>
                <w:sz w:val="28"/>
                <w:szCs w:val="28"/>
              </w:rPr>
              <w:t>за межами с. Потік</w:t>
            </w:r>
          </w:p>
        </w:tc>
        <w:tc>
          <w:tcPr>
            <w:tcW w:w="2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37D51" w:rsidRPr="00452850" w:rsidRDefault="00437D51" w:rsidP="002F597B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52850">
              <w:rPr>
                <w:rFonts w:ascii="Times New Roman" w:hAnsi="Times New Roman"/>
                <w:color w:val="000000"/>
                <w:sz w:val="28"/>
                <w:szCs w:val="28"/>
              </w:rPr>
              <w:t>6,6000</w:t>
            </w:r>
          </w:p>
        </w:tc>
      </w:tr>
      <w:tr w:rsidR="00437D51" w:rsidRPr="00452850" w:rsidTr="00A257E6">
        <w:trPr>
          <w:trHeight w:val="390"/>
        </w:trPr>
        <w:tc>
          <w:tcPr>
            <w:tcW w:w="1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D51" w:rsidRPr="00452850" w:rsidRDefault="00437D51" w:rsidP="002F597B">
            <w:pPr>
              <w:numPr>
                <w:ilvl w:val="0"/>
                <w:numId w:val="1"/>
              </w:num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5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7D51" w:rsidRPr="00452850" w:rsidRDefault="00437D51" w:rsidP="002F597B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5285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за межами с. </w:t>
            </w:r>
            <w:proofErr w:type="spellStart"/>
            <w:r w:rsidRPr="00452850">
              <w:rPr>
                <w:rFonts w:ascii="Times New Roman" w:hAnsi="Times New Roman"/>
                <w:color w:val="000000"/>
                <w:sz w:val="28"/>
                <w:szCs w:val="28"/>
              </w:rPr>
              <w:t>Фрага</w:t>
            </w:r>
            <w:proofErr w:type="spellEnd"/>
          </w:p>
        </w:tc>
        <w:tc>
          <w:tcPr>
            <w:tcW w:w="2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37D51" w:rsidRPr="00452850" w:rsidRDefault="00437D51" w:rsidP="002F597B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52850">
              <w:rPr>
                <w:rFonts w:ascii="Times New Roman" w:hAnsi="Times New Roman"/>
                <w:color w:val="000000"/>
                <w:sz w:val="28"/>
                <w:szCs w:val="28"/>
              </w:rPr>
              <w:t>16,9800</w:t>
            </w:r>
          </w:p>
        </w:tc>
      </w:tr>
      <w:tr w:rsidR="00437D51" w:rsidRPr="00452850" w:rsidTr="00A257E6">
        <w:trPr>
          <w:trHeight w:val="390"/>
        </w:trPr>
        <w:tc>
          <w:tcPr>
            <w:tcW w:w="1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37D51" w:rsidRPr="00452850" w:rsidRDefault="00437D51" w:rsidP="002F597B">
            <w:pPr>
              <w:numPr>
                <w:ilvl w:val="0"/>
                <w:numId w:val="1"/>
              </w:num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5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437D51" w:rsidRPr="00452850" w:rsidRDefault="00437D51" w:rsidP="002F597B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5285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за межами с. </w:t>
            </w:r>
            <w:proofErr w:type="spellStart"/>
            <w:r w:rsidRPr="00452850">
              <w:rPr>
                <w:rFonts w:ascii="Times New Roman" w:hAnsi="Times New Roman"/>
                <w:color w:val="000000"/>
                <w:sz w:val="28"/>
                <w:szCs w:val="28"/>
              </w:rPr>
              <w:t>Черче</w:t>
            </w:r>
            <w:proofErr w:type="spellEnd"/>
          </w:p>
        </w:tc>
        <w:tc>
          <w:tcPr>
            <w:tcW w:w="2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37D51" w:rsidRPr="00452850" w:rsidRDefault="00437D51" w:rsidP="002F597B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52850">
              <w:rPr>
                <w:rFonts w:ascii="Times New Roman" w:hAnsi="Times New Roman"/>
                <w:color w:val="000000"/>
                <w:sz w:val="28"/>
                <w:szCs w:val="28"/>
              </w:rPr>
              <w:t>8,5300</w:t>
            </w:r>
          </w:p>
        </w:tc>
      </w:tr>
      <w:tr w:rsidR="00125DBC" w:rsidRPr="00452850" w:rsidTr="00A257E6">
        <w:trPr>
          <w:trHeight w:val="390"/>
        </w:trPr>
        <w:tc>
          <w:tcPr>
            <w:tcW w:w="1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5DBC" w:rsidRPr="00452850" w:rsidRDefault="00125DBC" w:rsidP="002F597B">
            <w:pPr>
              <w:numPr>
                <w:ilvl w:val="0"/>
                <w:numId w:val="1"/>
              </w:num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5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25DBC" w:rsidRPr="00452850" w:rsidRDefault="00125DBC" w:rsidP="002F597B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52850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за межами с. </w:t>
            </w:r>
            <w:proofErr w:type="spellStart"/>
            <w:r w:rsidRPr="00452850">
              <w:rPr>
                <w:rFonts w:ascii="Times New Roman" w:hAnsi="Times New Roman"/>
                <w:color w:val="000000"/>
                <w:sz w:val="28"/>
                <w:szCs w:val="28"/>
              </w:rPr>
              <w:t>Явче</w:t>
            </w:r>
            <w:proofErr w:type="spellEnd"/>
          </w:p>
        </w:tc>
        <w:tc>
          <w:tcPr>
            <w:tcW w:w="2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25DBC" w:rsidRPr="00452850" w:rsidRDefault="00125DBC" w:rsidP="002F597B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52850">
              <w:rPr>
                <w:rFonts w:ascii="Times New Roman" w:hAnsi="Times New Roman"/>
                <w:color w:val="000000"/>
                <w:sz w:val="28"/>
                <w:szCs w:val="28"/>
              </w:rPr>
              <w:t>8,4300</w:t>
            </w:r>
          </w:p>
        </w:tc>
      </w:tr>
      <w:tr w:rsidR="00125DBC" w:rsidRPr="00452850" w:rsidTr="00A257E6">
        <w:trPr>
          <w:trHeight w:val="390"/>
        </w:trPr>
        <w:tc>
          <w:tcPr>
            <w:tcW w:w="110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25DBC" w:rsidRPr="00452850" w:rsidRDefault="00125DBC" w:rsidP="002F597B">
            <w:pPr>
              <w:numPr>
                <w:ilvl w:val="0"/>
                <w:numId w:val="1"/>
              </w:numPr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54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25DBC" w:rsidRPr="00452850" w:rsidRDefault="00125DBC" w:rsidP="002F597B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52850">
              <w:rPr>
                <w:rFonts w:ascii="Times New Roman" w:hAnsi="Times New Roman"/>
                <w:color w:val="000000"/>
                <w:sz w:val="28"/>
                <w:szCs w:val="28"/>
              </w:rPr>
              <w:t>за межами с. Путятинці</w:t>
            </w:r>
          </w:p>
        </w:tc>
        <w:tc>
          <w:tcPr>
            <w:tcW w:w="298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125DBC" w:rsidRPr="00452850" w:rsidRDefault="00125DBC" w:rsidP="002F597B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452850">
              <w:rPr>
                <w:rFonts w:ascii="Times New Roman" w:hAnsi="Times New Roman"/>
                <w:color w:val="000000"/>
                <w:sz w:val="28"/>
                <w:szCs w:val="28"/>
              </w:rPr>
              <w:t>10,9000</w:t>
            </w:r>
          </w:p>
        </w:tc>
      </w:tr>
    </w:tbl>
    <w:p w:rsidR="00437D51" w:rsidRPr="00694D42" w:rsidRDefault="00437D51" w:rsidP="00437D51">
      <w:pPr>
        <w:tabs>
          <w:tab w:val="left" w:pos="6500"/>
        </w:tabs>
        <w:ind w:left="300" w:firstLine="567"/>
        <w:rPr>
          <w:rFonts w:ascii="Times New Roman" w:eastAsia="Times New Roman" w:hAnsi="Times New Roman"/>
          <w:sz w:val="28"/>
          <w:szCs w:val="28"/>
          <w:lang w:eastAsia="uk-UA"/>
        </w:rPr>
      </w:pPr>
    </w:p>
    <w:p w:rsidR="00437D51" w:rsidRPr="00694D42" w:rsidRDefault="00437D51" w:rsidP="00437D51">
      <w:pPr>
        <w:tabs>
          <w:tab w:val="left" w:pos="6500"/>
        </w:tabs>
        <w:ind w:left="300" w:firstLine="567"/>
        <w:rPr>
          <w:rFonts w:ascii="Times New Roman" w:eastAsia="Times New Roman" w:hAnsi="Times New Roman"/>
          <w:sz w:val="28"/>
          <w:szCs w:val="28"/>
          <w:lang w:eastAsia="uk-UA"/>
        </w:rPr>
      </w:pPr>
    </w:p>
    <w:p w:rsidR="00437D51" w:rsidRPr="00694D42" w:rsidRDefault="00437D51" w:rsidP="00437D51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  <w:r>
        <w:rPr>
          <w:rFonts w:ascii="Times New Roman" w:eastAsia="Times New Roman" w:hAnsi="Times New Roman"/>
          <w:sz w:val="28"/>
          <w:szCs w:val="28"/>
          <w:lang w:eastAsia="uk-UA"/>
        </w:rPr>
        <w:t xml:space="preserve">Секретар міської ради </w:t>
      </w:r>
      <w:r>
        <w:rPr>
          <w:rFonts w:ascii="Times New Roman" w:eastAsia="Times New Roman" w:hAnsi="Times New Roman"/>
          <w:sz w:val="28"/>
          <w:szCs w:val="28"/>
          <w:lang w:eastAsia="uk-UA"/>
        </w:rPr>
        <w:tab/>
      </w:r>
      <w:r w:rsidRPr="00694D42">
        <w:rPr>
          <w:rFonts w:ascii="Times New Roman" w:eastAsia="Times New Roman" w:hAnsi="Times New Roman"/>
          <w:sz w:val="28"/>
          <w:szCs w:val="28"/>
          <w:lang w:eastAsia="uk-UA"/>
        </w:rPr>
        <w:t>Христина СОРОКА</w:t>
      </w:r>
    </w:p>
    <w:p w:rsidR="00437D51" w:rsidRPr="00BF049F" w:rsidRDefault="00437D51" w:rsidP="00437D51">
      <w:pPr>
        <w:tabs>
          <w:tab w:val="left" w:pos="6500"/>
        </w:tabs>
        <w:rPr>
          <w:rFonts w:ascii="Times New Roman" w:eastAsia="Times New Roman" w:hAnsi="Times New Roman"/>
          <w:sz w:val="28"/>
          <w:szCs w:val="28"/>
          <w:lang w:eastAsia="uk-UA"/>
        </w:rPr>
      </w:pPr>
    </w:p>
    <w:p w:rsidR="00437D51" w:rsidRDefault="00437D51" w:rsidP="006373F9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</w:p>
    <w:sectPr w:rsidR="00437D51" w:rsidSect="001D3F6F">
      <w:headerReference w:type="default" r:id="rId9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65368" w:rsidRDefault="00265368">
      <w:r>
        <w:separator/>
      </w:r>
    </w:p>
  </w:endnote>
  <w:endnote w:type="continuationSeparator" w:id="0">
    <w:p w:rsidR="00265368" w:rsidRDefault="002653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65368" w:rsidRDefault="00265368">
      <w:r>
        <w:separator/>
      </w:r>
    </w:p>
  </w:footnote>
  <w:footnote w:type="continuationSeparator" w:id="0">
    <w:p w:rsidR="00265368" w:rsidRDefault="002653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413F" w:rsidRDefault="009C413F" w:rsidP="00F044F4">
    <w:pPr>
      <w:pStyle w:val="a3"/>
      <w:framePr w:wrap="around" w:vAnchor="text" w:hAnchor="margin" w:xAlign="center" w:y="1"/>
      <w:rPr>
        <w:rStyle w:val="a7"/>
      </w:rPr>
    </w:pPr>
  </w:p>
  <w:p w:rsidR="009C413F" w:rsidRDefault="009C413F" w:rsidP="00DB33AC">
    <w:pPr>
      <w:pStyle w:val="a3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4822E3"/>
    <w:multiLevelType w:val="hybridMultilevel"/>
    <w:tmpl w:val="242881E2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NotTrackMove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86BF2"/>
    <w:rsid w:val="00002849"/>
    <w:rsid w:val="00012FF8"/>
    <w:rsid w:val="000216E3"/>
    <w:rsid w:val="00023DA8"/>
    <w:rsid w:val="000257DE"/>
    <w:rsid w:val="00031977"/>
    <w:rsid w:val="000339A7"/>
    <w:rsid w:val="00034AEB"/>
    <w:rsid w:val="00041C24"/>
    <w:rsid w:val="000463A9"/>
    <w:rsid w:val="0004728E"/>
    <w:rsid w:val="0006295F"/>
    <w:rsid w:val="0006704C"/>
    <w:rsid w:val="000719F2"/>
    <w:rsid w:val="00075AA6"/>
    <w:rsid w:val="0007779D"/>
    <w:rsid w:val="00090E28"/>
    <w:rsid w:val="000A34E1"/>
    <w:rsid w:val="000A58CA"/>
    <w:rsid w:val="000A6263"/>
    <w:rsid w:val="000A7470"/>
    <w:rsid w:val="000A799D"/>
    <w:rsid w:val="000B1CB3"/>
    <w:rsid w:val="000B22D5"/>
    <w:rsid w:val="000E390C"/>
    <w:rsid w:val="000E426B"/>
    <w:rsid w:val="000E5397"/>
    <w:rsid w:val="00100C7F"/>
    <w:rsid w:val="001042FC"/>
    <w:rsid w:val="001072B9"/>
    <w:rsid w:val="001203E1"/>
    <w:rsid w:val="00125DBC"/>
    <w:rsid w:val="0012648C"/>
    <w:rsid w:val="00130E79"/>
    <w:rsid w:val="00141F09"/>
    <w:rsid w:val="00162D76"/>
    <w:rsid w:val="00163A2D"/>
    <w:rsid w:val="001678B3"/>
    <w:rsid w:val="00170F88"/>
    <w:rsid w:val="00173EDC"/>
    <w:rsid w:val="00174382"/>
    <w:rsid w:val="00174445"/>
    <w:rsid w:val="001753D6"/>
    <w:rsid w:val="001866A8"/>
    <w:rsid w:val="001953BA"/>
    <w:rsid w:val="001D3F6F"/>
    <w:rsid w:val="001F320F"/>
    <w:rsid w:val="00200524"/>
    <w:rsid w:val="00222A4B"/>
    <w:rsid w:val="00223EE3"/>
    <w:rsid w:val="0023580B"/>
    <w:rsid w:val="00236AD4"/>
    <w:rsid w:val="00240CB7"/>
    <w:rsid w:val="002425FB"/>
    <w:rsid w:val="00244517"/>
    <w:rsid w:val="00256553"/>
    <w:rsid w:val="002566C0"/>
    <w:rsid w:val="00263649"/>
    <w:rsid w:val="00265368"/>
    <w:rsid w:val="00272766"/>
    <w:rsid w:val="00294AC7"/>
    <w:rsid w:val="002B0D3A"/>
    <w:rsid w:val="002C1EC9"/>
    <w:rsid w:val="002C79A2"/>
    <w:rsid w:val="002D2FF1"/>
    <w:rsid w:val="002D3A80"/>
    <w:rsid w:val="002D5051"/>
    <w:rsid w:val="002D7E13"/>
    <w:rsid w:val="002D7EDA"/>
    <w:rsid w:val="002E27D8"/>
    <w:rsid w:val="002E3042"/>
    <w:rsid w:val="002F1A4A"/>
    <w:rsid w:val="002F597B"/>
    <w:rsid w:val="00307F7D"/>
    <w:rsid w:val="0031519F"/>
    <w:rsid w:val="0031719E"/>
    <w:rsid w:val="00327F43"/>
    <w:rsid w:val="00331CB5"/>
    <w:rsid w:val="00344230"/>
    <w:rsid w:val="0035329F"/>
    <w:rsid w:val="0035345B"/>
    <w:rsid w:val="003538F9"/>
    <w:rsid w:val="00361C35"/>
    <w:rsid w:val="00377FD8"/>
    <w:rsid w:val="003842AE"/>
    <w:rsid w:val="00390783"/>
    <w:rsid w:val="00391FD0"/>
    <w:rsid w:val="00394D82"/>
    <w:rsid w:val="003B3F5A"/>
    <w:rsid w:val="003B464B"/>
    <w:rsid w:val="003C0727"/>
    <w:rsid w:val="003E3B24"/>
    <w:rsid w:val="003E6A9D"/>
    <w:rsid w:val="003F0713"/>
    <w:rsid w:val="003F6ABC"/>
    <w:rsid w:val="004127EB"/>
    <w:rsid w:val="00426516"/>
    <w:rsid w:val="00437D51"/>
    <w:rsid w:val="0045277A"/>
    <w:rsid w:val="00460973"/>
    <w:rsid w:val="004667E3"/>
    <w:rsid w:val="00480774"/>
    <w:rsid w:val="004862F1"/>
    <w:rsid w:val="004B4E33"/>
    <w:rsid w:val="004C7445"/>
    <w:rsid w:val="004D5F43"/>
    <w:rsid w:val="004D74C5"/>
    <w:rsid w:val="004E5C66"/>
    <w:rsid w:val="00515F16"/>
    <w:rsid w:val="00526640"/>
    <w:rsid w:val="00541A3E"/>
    <w:rsid w:val="00541F8C"/>
    <w:rsid w:val="00550AD7"/>
    <w:rsid w:val="00550BE1"/>
    <w:rsid w:val="00551F1F"/>
    <w:rsid w:val="00570937"/>
    <w:rsid w:val="00572FFE"/>
    <w:rsid w:val="00582E9C"/>
    <w:rsid w:val="00592CD5"/>
    <w:rsid w:val="00595285"/>
    <w:rsid w:val="005C5219"/>
    <w:rsid w:val="005D3A8C"/>
    <w:rsid w:val="005F373F"/>
    <w:rsid w:val="005F6182"/>
    <w:rsid w:val="0060064E"/>
    <w:rsid w:val="00600BBF"/>
    <w:rsid w:val="00605EC9"/>
    <w:rsid w:val="006064B4"/>
    <w:rsid w:val="006172E0"/>
    <w:rsid w:val="0061787A"/>
    <w:rsid w:val="006373F9"/>
    <w:rsid w:val="006447C2"/>
    <w:rsid w:val="00662941"/>
    <w:rsid w:val="0066372B"/>
    <w:rsid w:val="00663FBD"/>
    <w:rsid w:val="00664706"/>
    <w:rsid w:val="00673473"/>
    <w:rsid w:val="0068275F"/>
    <w:rsid w:val="00686BF2"/>
    <w:rsid w:val="00686EEE"/>
    <w:rsid w:val="00693C5C"/>
    <w:rsid w:val="006955A1"/>
    <w:rsid w:val="006B5037"/>
    <w:rsid w:val="006B785D"/>
    <w:rsid w:val="006D04AC"/>
    <w:rsid w:val="006D61B0"/>
    <w:rsid w:val="006D660B"/>
    <w:rsid w:val="006E34CA"/>
    <w:rsid w:val="006E6319"/>
    <w:rsid w:val="006F4F52"/>
    <w:rsid w:val="0070196B"/>
    <w:rsid w:val="00716225"/>
    <w:rsid w:val="0072143D"/>
    <w:rsid w:val="007316AD"/>
    <w:rsid w:val="0073327D"/>
    <w:rsid w:val="00733CDA"/>
    <w:rsid w:val="00757201"/>
    <w:rsid w:val="007638B8"/>
    <w:rsid w:val="00780B8D"/>
    <w:rsid w:val="00783AE0"/>
    <w:rsid w:val="00790FAF"/>
    <w:rsid w:val="007939E2"/>
    <w:rsid w:val="007A45BE"/>
    <w:rsid w:val="007C2CC5"/>
    <w:rsid w:val="007C2EB8"/>
    <w:rsid w:val="007D1258"/>
    <w:rsid w:val="007D20E5"/>
    <w:rsid w:val="007E31A2"/>
    <w:rsid w:val="007E5B30"/>
    <w:rsid w:val="007F4494"/>
    <w:rsid w:val="0080386C"/>
    <w:rsid w:val="0080506D"/>
    <w:rsid w:val="008056BB"/>
    <w:rsid w:val="008158EC"/>
    <w:rsid w:val="008210CA"/>
    <w:rsid w:val="008310D1"/>
    <w:rsid w:val="00833954"/>
    <w:rsid w:val="0084241E"/>
    <w:rsid w:val="00852AE6"/>
    <w:rsid w:val="008554F6"/>
    <w:rsid w:val="00856E15"/>
    <w:rsid w:val="00886518"/>
    <w:rsid w:val="0089271F"/>
    <w:rsid w:val="008B49FB"/>
    <w:rsid w:val="008C02F0"/>
    <w:rsid w:val="008C16FD"/>
    <w:rsid w:val="008C3A2D"/>
    <w:rsid w:val="008D2E2C"/>
    <w:rsid w:val="008E3177"/>
    <w:rsid w:val="008E5E8C"/>
    <w:rsid w:val="008F325A"/>
    <w:rsid w:val="008F4035"/>
    <w:rsid w:val="008F797D"/>
    <w:rsid w:val="008F7D03"/>
    <w:rsid w:val="009032EF"/>
    <w:rsid w:val="00911443"/>
    <w:rsid w:val="009306BB"/>
    <w:rsid w:val="009362C9"/>
    <w:rsid w:val="00942AA6"/>
    <w:rsid w:val="00944F20"/>
    <w:rsid w:val="00962654"/>
    <w:rsid w:val="00975118"/>
    <w:rsid w:val="009823E8"/>
    <w:rsid w:val="00986BA2"/>
    <w:rsid w:val="00991791"/>
    <w:rsid w:val="009919A1"/>
    <w:rsid w:val="009928A8"/>
    <w:rsid w:val="009A1DE9"/>
    <w:rsid w:val="009A5CD9"/>
    <w:rsid w:val="009B4854"/>
    <w:rsid w:val="009B6753"/>
    <w:rsid w:val="009C3362"/>
    <w:rsid w:val="009C413F"/>
    <w:rsid w:val="009D2190"/>
    <w:rsid w:val="009E0D25"/>
    <w:rsid w:val="00A06C17"/>
    <w:rsid w:val="00A16B62"/>
    <w:rsid w:val="00A26997"/>
    <w:rsid w:val="00A42646"/>
    <w:rsid w:val="00A46541"/>
    <w:rsid w:val="00A569AB"/>
    <w:rsid w:val="00A6104E"/>
    <w:rsid w:val="00A71B28"/>
    <w:rsid w:val="00A735F3"/>
    <w:rsid w:val="00A747AB"/>
    <w:rsid w:val="00A86021"/>
    <w:rsid w:val="00A9168A"/>
    <w:rsid w:val="00A91917"/>
    <w:rsid w:val="00A943EA"/>
    <w:rsid w:val="00AA3D48"/>
    <w:rsid w:val="00AD00C2"/>
    <w:rsid w:val="00AD3FC9"/>
    <w:rsid w:val="00AE064A"/>
    <w:rsid w:val="00AF3FE9"/>
    <w:rsid w:val="00B05425"/>
    <w:rsid w:val="00B07117"/>
    <w:rsid w:val="00B10918"/>
    <w:rsid w:val="00B16A5A"/>
    <w:rsid w:val="00B35A29"/>
    <w:rsid w:val="00B40396"/>
    <w:rsid w:val="00B40AC4"/>
    <w:rsid w:val="00B529FA"/>
    <w:rsid w:val="00B66069"/>
    <w:rsid w:val="00B7595C"/>
    <w:rsid w:val="00B80CA9"/>
    <w:rsid w:val="00B8176A"/>
    <w:rsid w:val="00B928FF"/>
    <w:rsid w:val="00B94E3F"/>
    <w:rsid w:val="00BA002C"/>
    <w:rsid w:val="00BA794A"/>
    <w:rsid w:val="00BC35A1"/>
    <w:rsid w:val="00BC7244"/>
    <w:rsid w:val="00BD3F8C"/>
    <w:rsid w:val="00BF1687"/>
    <w:rsid w:val="00C0011E"/>
    <w:rsid w:val="00C100FD"/>
    <w:rsid w:val="00C132B5"/>
    <w:rsid w:val="00C161CF"/>
    <w:rsid w:val="00C17487"/>
    <w:rsid w:val="00C17812"/>
    <w:rsid w:val="00C259D4"/>
    <w:rsid w:val="00C526C0"/>
    <w:rsid w:val="00C71B05"/>
    <w:rsid w:val="00C94452"/>
    <w:rsid w:val="00C95674"/>
    <w:rsid w:val="00CA0138"/>
    <w:rsid w:val="00CA14CA"/>
    <w:rsid w:val="00CA425C"/>
    <w:rsid w:val="00CB5F77"/>
    <w:rsid w:val="00CC1948"/>
    <w:rsid w:val="00CE6584"/>
    <w:rsid w:val="00CF69BB"/>
    <w:rsid w:val="00D36EF3"/>
    <w:rsid w:val="00D42A61"/>
    <w:rsid w:val="00D434D7"/>
    <w:rsid w:val="00D463B7"/>
    <w:rsid w:val="00D5227D"/>
    <w:rsid w:val="00D71D23"/>
    <w:rsid w:val="00D816EB"/>
    <w:rsid w:val="00D81930"/>
    <w:rsid w:val="00DA1DA1"/>
    <w:rsid w:val="00DA7E0B"/>
    <w:rsid w:val="00DB308F"/>
    <w:rsid w:val="00DB31D4"/>
    <w:rsid w:val="00DB33AC"/>
    <w:rsid w:val="00DC5224"/>
    <w:rsid w:val="00DD1285"/>
    <w:rsid w:val="00E117C3"/>
    <w:rsid w:val="00E12FA2"/>
    <w:rsid w:val="00E143C0"/>
    <w:rsid w:val="00E1550A"/>
    <w:rsid w:val="00E16735"/>
    <w:rsid w:val="00E61206"/>
    <w:rsid w:val="00E718F5"/>
    <w:rsid w:val="00E732D8"/>
    <w:rsid w:val="00E85B1C"/>
    <w:rsid w:val="00E85C47"/>
    <w:rsid w:val="00E86C69"/>
    <w:rsid w:val="00E9509C"/>
    <w:rsid w:val="00EB045E"/>
    <w:rsid w:val="00EB32A9"/>
    <w:rsid w:val="00EB79A4"/>
    <w:rsid w:val="00EE0002"/>
    <w:rsid w:val="00EE02E7"/>
    <w:rsid w:val="00F044F4"/>
    <w:rsid w:val="00F354C7"/>
    <w:rsid w:val="00F35893"/>
    <w:rsid w:val="00F40EEB"/>
    <w:rsid w:val="00F43F79"/>
    <w:rsid w:val="00F55003"/>
    <w:rsid w:val="00F57161"/>
    <w:rsid w:val="00F620AB"/>
    <w:rsid w:val="00F6624F"/>
    <w:rsid w:val="00F94FBB"/>
    <w:rsid w:val="00FB25E0"/>
    <w:rsid w:val="00FD26BF"/>
    <w:rsid w:val="00FF27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1"/>
    <o:shapelayout v:ext="edit">
      <o:idmap v:ext="edit" data="1"/>
    </o:shapelayout>
  </w:shapeDefaults>
  <w:decimalSymbol w:val=","/>
  <w:listSeparator w:val=";"/>
  <w14:docId w14:val="0A3C713D"/>
  <w15:docId w15:val="{63150500-6C73-4212-94DF-D3C570C4D2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uk-UA" w:eastAsia="uk-UA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4">
    <w:name w:val="Верхній колонтитул Знак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  <w:rPr>
      <w:sz w:val="20"/>
      <w:szCs w:val="20"/>
      <w:lang w:val="ru-RU" w:eastAsia="ru-RU"/>
    </w:rPr>
  </w:style>
  <w:style w:type="character" w:customStyle="1" w:styleId="a6">
    <w:name w:val="Нижній колонтитул Знак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130E79"/>
    <w:rPr>
      <w:rFonts w:ascii="Tahoma" w:hAnsi="Tahoma"/>
      <w:sz w:val="16"/>
      <w:szCs w:val="16"/>
      <w:lang w:val="ru-RU" w:eastAsia="ru-RU"/>
    </w:rPr>
  </w:style>
  <w:style w:type="character" w:customStyle="1" w:styleId="a9">
    <w:name w:val="Текст у виносці Знак"/>
    <w:link w:val="a8"/>
    <w:uiPriority w:val="99"/>
    <w:semiHidden/>
    <w:locked/>
    <w:rsid w:val="00130E79"/>
    <w:rPr>
      <w:rFonts w:ascii="Tahoma" w:hAnsi="Tahoma" w:cs="Times New Roman"/>
      <w:sz w:val="16"/>
    </w:rPr>
  </w:style>
  <w:style w:type="character" w:customStyle="1" w:styleId="rvts7">
    <w:name w:val="rvts7"/>
    <w:uiPriority w:val="99"/>
    <w:rsid w:val="00437D51"/>
    <w:rPr>
      <w:rFonts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3788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06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3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25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52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80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023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5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55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9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99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9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18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878E5D-EAC0-4F8F-9902-4FDEC8DE47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448</TotalTime>
  <Pages>1</Pages>
  <Words>1561</Words>
  <Characters>890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Користувач Windows</dc:creator>
  <cp:keywords/>
  <dc:description/>
  <cp:lastModifiedBy>Admin</cp:lastModifiedBy>
  <cp:revision>161</cp:revision>
  <cp:lastPrinted>2025-08-01T10:20:00Z</cp:lastPrinted>
  <dcterms:created xsi:type="dcterms:W3CDTF">2015-03-22T10:03:00Z</dcterms:created>
  <dcterms:modified xsi:type="dcterms:W3CDTF">2025-08-01T10:20:00Z</dcterms:modified>
</cp:coreProperties>
</file>