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3F3" w:rsidRPr="009143F3" w:rsidRDefault="008A12B5" w:rsidP="009143F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9143F3" w:rsidRPr="009143F3" w:rsidRDefault="009143F3" w:rsidP="009143F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9143F3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143F3" w:rsidRPr="009143F3" w:rsidRDefault="009143F3" w:rsidP="009143F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9143F3">
        <w:rPr>
          <w:rFonts w:eastAsia="Calibri"/>
          <w:b/>
          <w:color w:val="000000"/>
          <w:w w:val="120"/>
        </w:rPr>
        <w:t>ІВАНО-ФРАНКІВСЬКОЇ ОБЛАСТІ</w:t>
      </w:r>
    </w:p>
    <w:p w:rsidR="009143F3" w:rsidRPr="009143F3" w:rsidRDefault="008A12B5" w:rsidP="009143F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143F3" w:rsidRPr="009143F3" w:rsidRDefault="009143F3" w:rsidP="009143F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9143F3">
        <w:rPr>
          <w:rFonts w:eastAsia="Calibri"/>
          <w:b/>
          <w:bCs/>
          <w:color w:val="000000"/>
        </w:rPr>
        <w:t>РІШЕННЯ</w:t>
      </w:r>
    </w:p>
    <w:p w:rsidR="009143F3" w:rsidRPr="009143F3" w:rsidRDefault="009143F3" w:rsidP="009143F3">
      <w:pPr>
        <w:rPr>
          <w:rFonts w:eastAsia="Calibri"/>
          <w:color w:val="000000"/>
        </w:rPr>
      </w:pPr>
    </w:p>
    <w:p w:rsidR="009143F3" w:rsidRPr="009143F3" w:rsidRDefault="009143F3" w:rsidP="009143F3">
      <w:pPr>
        <w:ind w:left="180" w:right="-540"/>
        <w:rPr>
          <w:rFonts w:eastAsia="Calibri"/>
          <w:color w:val="000000"/>
        </w:rPr>
      </w:pPr>
      <w:r w:rsidRPr="009143F3">
        <w:rPr>
          <w:rFonts w:eastAsia="Calibri"/>
          <w:color w:val="000000"/>
        </w:rPr>
        <w:t xml:space="preserve">від 31 липня 2025 р. № </w:t>
      </w:r>
      <w:r w:rsidR="003369B4">
        <w:rPr>
          <w:rFonts w:eastAsia="Calibri"/>
          <w:color w:val="000000"/>
        </w:rPr>
        <w:t>12169</w:t>
      </w:r>
      <w:r w:rsidRPr="009143F3">
        <w:rPr>
          <w:rFonts w:eastAsia="Calibri"/>
          <w:color w:val="000000"/>
        </w:rPr>
        <w:tab/>
      </w:r>
      <w:r w:rsidRPr="009143F3">
        <w:rPr>
          <w:rFonts w:eastAsia="Calibri"/>
          <w:color w:val="000000"/>
        </w:rPr>
        <w:tab/>
      </w:r>
      <w:r w:rsidRPr="009143F3">
        <w:rPr>
          <w:rFonts w:eastAsia="Calibri"/>
          <w:color w:val="000000"/>
        </w:rPr>
        <w:tab/>
      </w:r>
      <w:r w:rsidRPr="009143F3">
        <w:rPr>
          <w:rFonts w:eastAsia="Calibri"/>
          <w:color w:val="000000"/>
        </w:rPr>
        <w:tab/>
        <w:t xml:space="preserve">63 сесія </w:t>
      </w:r>
      <w:r w:rsidRPr="009143F3">
        <w:rPr>
          <w:rFonts w:eastAsia="Calibri"/>
          <w:color w:val="000000"/>
          <w:lang w:val="en-US"/>
        </w:rPr>
        <w:t>VIII</w:t>
      </w:r>
      <w:r w:rsidRPr="009143F3">
        <w:rPr>
          <w:rFonts w:eastAsia="Calibri"/>
          <w:color w:val="000000"/>
        </w:rPr>
        <w:t xml:space="preserve"> скликання</w:t>
      </w:r>
    </w:p>
    <w:p w:rsidR="009143F3" w:rsidRPr="009143F3" w:rsidRDefault="009143F3" w:rsidP="009143F3">
      <w:pPr>
        <w:ind w:left="180" w:right="-540"/>
        <w:rPr>
          <w:rFonts w:eastAsia="Calibri"/>
          <w:color w:val="000000"/>
        </w:rPr>
      </w:pPr>
      <w:r w:rsidRPr="009143F3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8D6AB7" w:rsidRDefault="008D6AB7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приватному акціонерному товариству</w:t>
      </w:r>
    </w:p>
    <w:p w:rsidR="00CF7B85" w:rsidRDefault="00EE150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«Прикарпаттяобленерго</w:t>
      </w:r>
      <w:r w:rsidR="006E3F16"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6E3F16"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 w:rsidR="008D6AB7">
        <w:rPr>
          <w:rFonts w:eastAsia="Calibri"/>
        </w:rPr>
        <w:t xml:space="preserve">приватного акціонерного товариства </w:t>
      </w:r>
      <w:r w:rsidR="006E3F16">
        <w:rPr>
          <w:rFonts w:eastAsia="Calibri"/>
        </w:rPr>
        <w:t>«</w:t>
      </w:r>
      <w:r w:rsidR="00EE150B">
        <w:rPr>
          <w:rFonts w:eastAsia="Calibri"/>
        </w:rPr>
        <w:t>Прикарпаттяобленерго»</w:t>
      </w:r>
      <w:r w:rsidR="00B026D1">
        <w:rPr>
          <w:rFonts w:eastAsia="Calibri"/>
        </w:rPr>
        <w:t xml:space="preserve"> 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3369B4">
        <w:rPr>
          <w:rFonts w:eastAsia="Calibri"/>
        </w:rPr>
        <w:t xml:space="preserve">            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>ст. 12, 76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27331E" w:rsidRPr="003F7543">
        <w:rPr>
          <w:rFonts w:eastAsia="Calibri"/>
        </w:rPr>
        <w:t>у користування</w:t>
      </w:r>
      <w:r w:rsidR="0027331E">
        <w:rPr>
          <w:rFonts w:eastAsia="Calibri"/>
        </w:rPr>
        <w:t xml:space="preserve"> на умовах оренди терміном на 49</w:t>
      </w:r>
      <w:r w:rsidR="0027331E" w:rsidRPr="003F7543">
        <w:rPr>
          <w:rFonts w:eastAsia="Calibri"/>
        </w:rPr>
        <w:t xml:space="preserve"> років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</w:rPr>
        <w:t xml:space="preserve">приватному акціонерному товариству «Прикарпаттяобленерго» земельну ділянку 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ED428E">
        <w:rPr>
          <w:rFonts w:eastAsia="Calibri"/>
          <w:shd w:val="clear" w:color="auto" w:fill="FFFFFF"/>
          <w:lang w:eastAsia="en-US"/>
        </w:rPr>
        <w:t xml:space="preserve">розміщення, </w:t>
      </w:r>
      <w:r w:rsidR="00E63938">
        <w:rPr>
          <w:rFonts w:eastAsia="Calibri"/>
          <w:shd w:val="clear" w:color="auto" w:fill="FFFFFF"/>
          <w:lang w:eastAsia="en-US"/>
        </w:rPr>
        <w:t>будівництва</w:t>
      </w:r>
      <w:r w:rsidR="00ED428E">
        <w:rPr>
          <w:rFonts w:eastAsia="Calibri"/>
          <w:shd w:val="clear" w:color="auto" w:fill="FFFFFF"/>
          <w:lang w:eastAsia="en-US"/>
        </w:rPr>
        <w:t>, експлуатації</w:t>
      </w:r>
      <w:r w:rsidR="00E63938">
        <w:rPr>
          <w:rFonts w:eastAsia="Calibri"/>
          <w:shd w:val="clear" w:color="auto" w:fill="FFFFFF"/>
          <w:lang w:eastAsia="en-US"/>
        </w:rPr>
        <w:t xml:space="preserve"> та обслуговування </w:t>
      </w:r>
      <w:r w:rsidR="00ED428E">
        <w:rPr>
          <w:rFonts w:eastAsia="Calibri"/>
          <w:shd w:val="clear" w:color="auto" w:fill="FFFFFF"/>
          <w:lang w:eastAsia="en-US"/>
        </w:rPr>
        <w:t>будівель і споруд об’єктів передачі електричної енергії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>(к</w:t>
      </w:r>
      <w:r w:rsidRPr="003F7543">
        <w:rPr>
          <w:rFonts w:eastAsia="Calibri"/>
        </w:rPr>
        <w:t xml:space="preserve">од </w:t>
      </w:r>
      <w:r w:rsidR="006F40D6"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 w:rsidR="00494FDF"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E63938">
        <w:rPr>
          <w:rFonts w:eastAsia="Calibri"/>
        </w:rPr>
        <w:t>14.02</w:t>
      </w:r>
      <w:r w:rsidR="00B026D1">
        <w:rPr>
          <w:rFonts w:eastAsia="Calibri"/>
        </w:rPr>
        <w:t>)</w:t>
      </w:r>
      <w:r w:rsidR="009B1BC6" w:rsidRPr="009B1BC6">
        <w:t xml:space="preserve"> </w:t>
      </w:r>
      <w:r w:rsidR="0027331E" w:rsidRPr="00582068">
        <w:t xml:space="preserve">площею </w:t>
      </w:r>
      <w:r w:rsidR="0027331E">
        <w:t>0,</w:t>
      </w:r>
      <w:r w:rsidR="00124334">
        <w:t xml:space="preserve">0006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2624410100:01</w:t>
      </w:r>
      <w:r w:rsidR="0027331E">
        <w:rPr>
          <w:rFonts w:eastAsia="Calibri"/>
          <w:lang w:eastAsia="en-US"/>
        </w:rPr>
        <w:t>:0</w:t>
      </w:r>
      <w:r w:rsidR="00124334">
        <w:rPr>
          <w:rFonts w:eastAsia="Calibri"/>
          <w:lang w:eastAsia="en-US"/>
        </w:rPr>
        <w:t>13</w:t>
      </w:r>
      <w:r w:rsidR="0027331E" w:rsidRPr="00B026D1">
        <w:rPr>
          <w:rFonts w:eastAsia="Calibri"/>
          <w:lang w:eastAsia="en-US"/>
        </w:rPr>
        <w:t>:0</w:t>
      </w:r>
      <w:r w:rsidR="00124334">
        <w:rPr>
          <w:rFonts w:eastAsia="Calibri"/>
          <w:lang w:eastAsia="en-US"/>
        </w:rPr>
        <w:t>053</w:t>
      </w:r>
      <w:r w:rsidR="0027331E" w:rsidRPr="00582068">
        <w:t xml:space="preserve"> </w:t>
      </w:r>
      <w:r w:rsidR="00124334">
        <w:t xml:space="preserve">в м. Рогатин, </w:t>
      </w:r>
      <w:r w:rsidR="003369B4">
        <w:t xml:space="preserve">                 </w:t>
      </w:r>
      <w:bookmarkStart w:id="0" w:name="_GoBack"/>
      <w:bookmarkEnd w:id="0"/>
      <w:r w:rsidR="00124334">
        <w:t>вул. Турянського</w:t>
      </w:r>
      <w:r w:rsidR="009B1BC6">
        <w:t>.</w:t>
      </w:r>
    </w:p>
    <w:p w:rsidR="003F7543" w:rsidRPr="003F7543" w:rsidRDefault="0027331E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10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C827C7">
        <w:rPr>
          <w:rFonts w:eastAsia="Calibri"/>
        </w:rPr>
        <w:t>приватне акціонерне товариство</w:t>
      </w:r>
      <w:r w:rsidR="008853DF">
        <w:rPr>
          <w:rFonts w:eastAsia="Calibri"/>
        </w:rPr>
        <w:t xml:space="preserve"> </w:t>
      </w:r>
      <w:r w:rsidR="00AB46E9">
        <w:rPr>
          <w:rFonts w:eastAsia="Calibri"/>
        </w:rPr>
        <w:t xml:space="preserve">«Прикарпаттяобленерго»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27331E" w:rsidRDefault="0027331E" w:rsidP="0027331E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2B5" w:rsidRDefault="008A12B5" w:rsidP="008C6C6B">
      <w:r>
        <w:separator/>
      </w:r>
    </w:p>
  </w:endnote>
  <w:endnote w:type="continuationSeparator" w:id="0">
    <w:p w:rsidR="008A12B5" w:rsidRDefault="008A12B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2B5" w:rsidRDefault="008A12B5" w:rsidP="008C6C6B">
      <w:r>
        <w:separator/>
      </w:r>
    </w:p>
  </w:footnote>
  <w:footnote w:type="continuationSeparator" w:id="0">
    <w:p w:rsidR="008A12B5" w:rsidRDefault="008A12B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96852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B4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07AE"/>
    <w:rsid w:val="00482F51"/>
    <w:rsid w:val="00487550"/>
    <w:rsid w:val="004879C3"/>
    <w:rsid w:val="00491523"/>
    <w:rsid w:val="0049193A"/>
    <w:rsid w:val="00492557"/>
    <w:rsid w:val="00494FDF"/>
    <w:rsid w:val="004A0123"/>
    <w:rsid w:val="004A085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4F7A90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7D95"/>
    <w:rsid w:val="005D0D2D"/>
    <w:rsid w:val="005D373B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AA4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57E4"/>
    <w:rsid w:val="007076BA"/>
    <w:rsid w:val="0071157F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12B5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43F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4CA2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BF2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B758E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0A5F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6F31697E"/>
  <w15:docId w15:val="{7D026488-1B02-4354-88B6-18FF217A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191</cp:revision>
  <cp:lastPrinted>2025-08-01T07:31:00Z</cp:lastPrinted>
  <dcterms:created xsi:type="dcterms:W3CDTF">2021-03-14T12:34:00Z</dcterms:created>
  <dcterms:modified xsi:type="dcterms:W3CDTF">2025-08-01T07:31:00Z</dcterms:modified>
</cp:coreProperties>
</file>