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AE5E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5AD514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3226">
        <w:rPr>
          <w:rFonts w:ascii="Times New Roman" w:hAnsi="Times New Roman"/>
          <w:color w:val="000000"/>
          <w:sz w:val="28"/>
          <w:szCs w:val="28"/>
          <w:lang w:eastAsia="uk-UA"/>
        </w:rPr>
        <w:t>12019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7CFA7C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4519F" w:rsidRPr="0074519F">
        <w:rPr>
          <w:rFonts w:ascii="Times New Roman" w:hAnsi="Times New Roman"/>
          <w:sz w:val="28"/>
          <w:szCs w:val="28"/>
        </w:rPr>
        <w:t xml:space="preserve"> </w:t>
      </w:r>
      <w:r w:rsidR="00A2488F" w:rsidRPr="00C50665">
        <w:rPr>
          <w:rFonts w:ascii="Times New Roman" w:hAnsi="Times New Roman"/>
          <w:sz w:val="28"/>
          <w:szCs w:val="28"/>
        </w:rPr>
        <w:t>Цап</w:t>
      </w:r>
      <w:r w:rsidR="00A2488F">
        <w:rPr>
          <w:rFonts w:ascii="Times New Roman" w:hAnsi="Times New Roman"/>
          <w:sz w:val="28"/>
          <w:szCs w:val="28"/>
        </w:rPr>
        <w:t>у</w:t>
      </w:r>
      <w:r w:rsidR="00A2488F" w:rsidRPr="00C50665">
        <w:rPr>
          <w:rFonts w:ascii="Times New Roman" w:hAnsi="Times New Roman"/>
          <w:sz w:val="28"/>
          <w:szCs w:val="28"/>
        </w:rPr>
        <w:t xml:space="preserve"> І</w:t>
      </w:r>
      <w:r w:rsidR="00A2488F">
        <w:rPr>
          <w:rFonts w:ascii="Times New Roman" w:hAnsi="Times New Roman"/>
          <w:sz w:val="28"/>
          <w:szCs w:val="28"/>
        </w:rPr>
        <w:t>.</w:t>
      </w:r>
      <w:r w:rsidR="00A2488F" w:rsidRPr="00C50665">
        <w:rPr>
          <w:rFonts w:ascii="Times New Roman" w:hAnsi="Times New Roman"/>
          <w:sz w:val="28"/>
          <w:szCs w:val="28"/>
        </w:rPr>
        <w:t>М</w:t>
      </w:r>
      <w:r w:rsidR="00A2488F">
        <w:rPr>
          <w:rFonts w:ascii="Times New Roman" w:hAnsi="Times New Roman"/>
          <w:sz w:val="28"/>
          <w:szCs w:val="28"/>
        </w:rPr>
        <w:t>.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5980FCC" w:rsidR="00147EC5" w:rsidRPr="00455B43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55B43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455B43">
        <w:rPr>
          <w:sz w:val="28"/>
          <w:szCs w:val="28"/>
        </w:rPr>
        <w:t xml:space="preserve"> </w:t>
      </w:r>
      <w:r w:rsidR="00A2488F" w:rsidRPr="00455B43">
        <w:rPr>
          <w:rFonts w:ascii="Times New Roman" w:hAnsi="Times New Roman"/>
          <w:sz w:val="28"/>
          <w:szCs w:val="28"/>
        </w:rPr>
        <w:t>Цапа Івана Михайловича</w:t>
      </w:r>
      <w:r w:rsidR="002A45F9" w:rsidRPr="00455B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455B43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455B43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455B43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147EC5" w:rsidRPr="00455B43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BB4CBD" w:rsidRPr="00455B4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 w:rsidRPr="00455B4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 w:rsidRPr="00455B4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455B43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455B43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455B4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E34B320" w:rsidR="00147EC5" w:rsidRPr="00455B43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55B43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 </w:t>
      </w:r>
      <w:bookmarkStart w:id="1" w:name="_Hlk199929825"/>
      <w:r w:rsidR="00A2488F" w:rsidRPr="00455B43">
        <w:rPr>
          <w:rFonts w:ascii="Times New Roman" w:hAnsi="Times New Roman"/>
          <w:sz w:val="28"/>
          <w:szCs w:val="28"/>
          <w:lang w:eastAsia="uk-UA"/>
        </w:rPr>
        <w:t>Цапу Івану Михайловичу</w:t>
      </w:r>
      <w:r w:rsidR="00274959" w:rsidRPr="00455B4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 w:rsidRPr="00455B43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 w:rsidRPr="00455B43">
        <w:rPr>
          <w:rFonts w:ascii="Times New Roman" w:hAnsi="Times New Roman"/>
          <w:sz w:val="28"/>
          <w:szCs w:val="28"/>
          <w:lang w:eastAsia="uk-UA"/>
        </w:rPr>
        <w:t>для ведення особистого селянського господарства</w:t>
      </w:r>
      <w:r w:rsidRPr="00455B43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114</w:t>
      </w:r>
      <w:r w:rsidR="000E4731" w:rsidRPr="00455B43">
        <w:rPr>
          <w:rFonts w:ascii="Times New Roman" w:hAnsi="Times New Roman"/>
          <w:sz w:val="28"/>
          <w:szCs w:val="28"/>
          <w:lang w:eastAsia="uk-UA"/>
        </w:rPr>
        <w:t>2</w:t>
      </w:r>
      <w:r w:rsidR="00F145CF" w:rsidRPr="00455B43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 w:rsidRPr="00455B43">
        <w:rPr>
          <w:rFonts w:ascii="Times New Roman" w:hAnsi="Times New Roman"/>
          <w:sz w:val="28"/>
          <w:szCs w:val="28"/>
          <w:lang w:eastAsia="uk-UA"/>
        </w:rPr>
        <w:t>262448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08</w:t>
      </w:r>
      <w:r w:rsidR="0031046D" w:rsidRPr="00455B43">
        <w:rPr>
          <w:rFonts w:ascii="Times New Roman" w:hAnsi="Times New Roman"/>
          <w:sz w:val="28"/>
          <w:szCs w:val="28"/>
          <w:lang w:eastAsia="uk-UA"/>
        </w:rPr>
        <w:t>0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2</w:t>
      </w:r>
      <w:r w:rsidR="0031046D" w:rsidRPr="00455B43">
        <w:rPr>
          <w:rFonts w:ascii="Times New Roman" w:hAnsi="Times New Roman"/>
          <w:sz w:val="28"/>
          <w:szCs w:val="28"/>
          <w:lang w:eastAsia="uk-UA"/>
        </w:rPr>
        <w:t>:01:00</w:t>
      </w:r>
      <w:r w:rsidR="000E4731" w:rsidRPr="00455B43">
        <w:rPr>
          <w:rFonts w:ascii="Times New Roman" w:hAnsi="Times New Roman"/>
          <w:sz w:val="28"/>
          <w:szCs w:val="28"/>
          <w:lang w:eastAsia="uk-UA"/>
        </w:rPr>
        <w:t>2</w:t>
      </w:r>
      <w:r w:rsidR="0031046D" w:rsidRPr="00455B43">
        <w:rPr>
          <w:rFonts w:ascii="Times New Roman" w:hAnsi="Times New Roman"/>
          <w:sz w:val="28"/>
          <w:szCs w:val="28"/>
          <w:lang w:eastAsia="uk-UA"/>
        </w:rPr>
        <w:t>:</w:t>
      </w:r>
      <w:r w:rsidR="00D57E27" w:rsidRPr="00455B43">
        <w:rPr>
          <w:rFonts w:ascii="Times New Roman" w:hAnsi="Times New Roman"/>
          <w:sz w:val="28"/>
          <w:szCs w:val="28"/>
          <w:lang w:eastAsia="uk-UA"/>
        </w:rPr>
        <w:t>0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22</w:t>
      </w:r>
      <w:r w:rsidR="000E4731" w:rsidRPr="00455B43">
        <w:rPr>
          <w:rFonts w:ascii="Times New Roman" w:hAnsi="Times New Roman"/>
          <w:sz w:val="28"/>
          <w:szCs w:val="28"/>
          <w:lang w:eastAsia="uk-UA"/>
        </w:rPr>
        <w:t>7</w:t>
      </w:r>
      <w:r w:rsidR="00C7308D" w:rsidRPr="00455B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55B43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455B43">
        <w:rPr>
          <w:rFonts w:ascii="Times New Roman" w:hAnsi="Times New Roman"/>
          <w:sz w:val="28"/>
          <w:szCs w:val="28"/>
          <w:lang w:eastAsia="uk-UA"/>
        </w:rPr>
        <w:t>с</w:t>
      </w:r>
      <w:r w:rsidR="001C1F61" w:rsidRPr="00455B43">
        <w:rPr>
          <w:rFonts w:ascii="Times New Roman" w:hAnsi="Times New Roman"/>
          <w:sz w:val="28"/>
          <w:szCs w:val="28"/>
          <w:lang w:eastAsia="uk-UA"/>
        </w:rPr>
        <w:t>.</w:t>
      </w:r>
      <w:r w:rsidR="009E5734" w:rsidRPr="00455B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Залужжя</w:t>
      </w:r>
      <w:r w:rsidR="00455B4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82DB3EA" w:rsidR="00147EC5" w:rsidRPr="00455B43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55B43"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A2488F" w:rsidRPr="00455B43">
        <w:rPr>
          <w:rFonts w:ascii="Times New Roman" w:hAnsi="Times New Roman"/>
          <w:sz w:val="28"/>
          <w:szCs w:val="28"/>
          <w:lang w:eastAsia="uk-UA"/>
        </w:rPr>
        <w:t>Цапу Івану Михайловичу</w:t>
      </w:r>
      <w:r w:rsidR="00396E53" w:rsidRPr="00455B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455B43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Pr="00455B43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Pr="00455B43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55B43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455B43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455B43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455B4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0D61EA" w14:textId="77777777" w:rsidR="008B1D9F" w:rsidRDefault="008B1D9F">
      <w:r>
        <w:separator/>
      </w:r>
    </w:p>
  </w:endnote>
  <w:endnote w:type="continuationSeparator" w:id="0">
    <w:p w14:paraId="580A0C7B" w14:textId="77777777" w:rsidR="008B1D9F" w:rsidRDefault="008B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36F62" w14:textId="77777777" w:rsidR="008B1D9F" w:rsidRDefault="008B1D9F">
      <w:r>
        <w:separator/>
      </w:r>
    </w:p>
  </w:footnote>
  <w:footnote w:type="continuationSeparator" w:id="0">
    <w:p w14:paraId="36FD1FAE" w14:textId="77777777" w:rsidR="008B1D9F" w:rsidRDefault="008B1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47A5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25B0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5B43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1D9F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488F"/>
    <w:rsid w:val="00A26B5D"/>
    <w:rsid w:val="00A333FC"/>
    <w:rsid w:val="00A348EB"/>
    <w:rsid w:val="00A3685A"/>
    <w:rsid w:val="00A42CEB"/>
    <w:rsid w:val="00A43226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94AAD2A6-4395-4016-9E94-FE29AB95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2025-07-31T13:18:00Z</cp:lastPrinted>
  <dcterms:created xsi:type="dcterms:W3CDTF">2025-06-17T10:34:00Z</dcterms:created>
  <dcterms:modified xsi:type="dcterms:W3CDTF">2025-07-31T13:18:00Z</dcterms:modified>
</cp:coreProperties>
</file>