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51D" w:rsidRPr="0055351D" w:rsidRDefault="00105DE4" w:rsidP="0055351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55351D" w:rsidRPr="0055351D" w:rsidRDefault="0055351D" w:rsidP="0055351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5351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5351D" w:rsidRPr="0055351D" w:rsidRDefault="0055351D" w:rsidP="0055351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5351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5351D" w:rsidRPr="0055351D" w:rsidRDefault="00105DE4" w:rsidP="0055351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5351D" w:rsidRPr="0055351D" w:rsidRDefault="0055351D" w:rsidP="0055351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5351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5351D" w:rsidRPr="0055351D" w:rsidRDefault="0055351D" w:rsidP="0055351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5351D" w:rsidRPr="0055351D" w:rsidRDefault="0055351D" w:rsidP="0055351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5351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26 червня 2025 р. № </w:t>
      </w:r>
      <w:r w:rsidR="000009BE">
        <w:rPr>
          <w:rFonts w:ascii="Times New Roman" w:hAnsi="Times New Roman"/>
          <w:color w:val="000000"/>
          <w:sz w:val="28"/>
          <w:szCs w:val="28"/>
          <w:lang w:eastAsia="uk-UA"/>
        </w:rPr>
        <w:t>11902</w:t>
      </w:r>
      <w:bookmarkStart w:id="0" w:name="_GoBack"/>
      <w:bookmarkEnd w:id="0"/>
      <w:r w:rsidRPr="0055351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5351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5351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5351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62 сесія </w:t>
      </w:r>
      <w:r w:rsidRPr="0055351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5351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5351D" w:rsidRPr="0055351D" w:rsidRDefault="0055351D" w:rsidP="0055351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5351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несільськогосподарського</w:t>
      </w:r>
      <w:r w:rsidR="001A291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призначення</w:t>
      </w:r>
    </w:p>
    <w:p w:rsidR="00942AA6" w:rsidRDefault="00F55EDF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Дубчаку В.Є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7D5E84" w:rsidRPr="00F55EDF" w:rsidRDefault="007755EB" w:rsidP="007D5E8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5EDF">
        <w:rPr>
          <w:rFonts w:ascii="Times New Roman" w:hAnsi="Times New Roman"/>
          <w:sz w:val="28"/>
          <w:szCs w:val="28"/>
        </w:rPr>
        <w:t xml:space="preserve">Розглянувши </w:t>
      </w:r>
      <w:r w:rsidR="00F51174" w:rsidRPr="00F55EDF">
        <w:rPr>
          <w:rFonts w:ascii="Times New Roman" w:hAnsi="Times New Roman"/>
          <w:sz w:val="28"/>
          <w:szCs w:val="28"/>
        </w:rPr>
        <w:t xml:space="preserve">заяву </w:t>
      </w:r>
      <w:r w:rsidR="00F55EDF">
        <w:rPr>
          <w:rFonts w:ascii="Times New Roman" w:hAnsi="Times New Roman"/>
          <w:sz w:val="28"/>
          <w:szCs w:val="28"/>
        </w:rPr>
        <w:t xml:space="preserve">Дубчака Володимира Євгеновича </w:t>
      </w:r>
      <w:r w:rsidR="007D5E84" w:rsidRPr="00F55EDF">
        <w:rPr>
          <w:rFonts w:ascii="Times New Roman" w:eastAsia="Times New Roman" w:hAnsi="Times New Roman"/>
          <w:sz w:val="28"/>
          <w:szCs w:val="28"/>
          <w:lang w:eastAsia="uk-UA"/>
        </w:rPr>
        <w:t>про</w:t>
      </w:r>
      <w:r w:rsidR="007843E9" w:rsidRPr="00F55ED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51174" w:rsidRPr="00F55EDF">
        <w:rPr>
          <w:rFonts w:ascii="Times New Roman" w:eastAsia="Times New Roman" w:hAnsi="Times New Roman"/>
          <w:sz w:val="28"/>
          <w:szCs w:val="28"/>
          <w:lang w:eastAsia="uk-UA"/>
        </w:rPr>
        <w:t>затвердження</w:t>
      </w:r>
      <w:r w:rsidR="007D5E84" w:rsidRPr="00F55EDF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звіту про експертну грошову оцінку земельної ділянки несільськогосподарського призначення</w:t>
      </w:r>
      <w:r w:rsidR="00F51174" w:rsidRPr="00F55EDF">
        <w:rPr>
          <w:rFonts w:ascii="Times New Roman" w:hAnsi="Times New Roman"/>
          <w:sz w:val="28"/>
          <w:szCs w:val="28"/>
        </w:rPr>
        <w:t xml:space="preserve"> в </w:t>
      </w:r>
      <w:r w:rsidR="00E63E2B" w:rsidRPr="00F55EDF">
        <w:rPr>
          <w:rFonts w:ascii="Times New Roman" w:hAnsi="Times New Roman"/>
          <w:sz w:val="28"/>
          <w:szCs w:val="28"/>
        </w:rPr>
        <w:t xml:space="preserve">м. Рогатин, вул. </w:t>
      </w:r>
      <w:r w:rsidR="00397953" w:rsidRPr="00F55EDF">
        <w:rPr>
          <w:rFonts w:ascii="Times New Roman" w:hAnsi="Times New Roman"/>
          <w:sz w:val="28"/>
          <w:szCs w:val="28"/>
        </w:rPr>
        <w:t>Галицька</w:t>
      </w:r>
      <w:r w:rsidR="00E63E2B" w:rsidRPr="00F55EDF">
        <w:rPr>
          <w:rFonts w:ascii="Times New Roman" w:hAnsi="Times New Roman"/>
          <w:sz w:val="28"/>
          <w:szCs w:val="28"/>
        </w:rPr>
        <w:t xml:space="preserve">, </w:t>
      </w:r>
      <w:r w:rsidR="00397953" w:rsidRPr="00F55EDF">
        <w:rPr>
          <w:rFonts w:ascii="Times New Roman" w:hAnsi="Times New Roman"/>
          <w:sz w:val="28"/>
          <w:szCs w:val="28"/>
        </w:rPr>
        <w:t>1</w:t>
      </w:r>
      <w:r w:rsidR="00F55EDF">
        <w:rPr>
          <w:rFonts w:ascii="Times New Roman" w:hAnsi="Times New Roman"/>
          <w:sz w:val="28"/>
          <w:szCs w:val="28"/>
        </w:rPr>
        <w:t>08-А</w:t>
      </w:r>
      <w:r w:rsidR="007D5E84" w:rsidRPr="00F55EDF">
        <w:rPr>
          <w:rFonts w:ascii="Times New Roman" w:eastAsia="Times New Roman" w:hAnsi="Times New Roman"/>
          <w:sz w:val="28"/>
          <w:szCs w:val="28"/>
          <w:lang w:eastAsia="uk-UA"/>
        </w:rPr>
        <w:t>, керуючись ст.</w:t>
      </w:r>
      <w:r w:rsidR="00397953" w:rsidRPr="00F55EDF">
        <w:rPr>
          <w:rFonts w:ascii="Times New Roman" w:eastAsia="Times New Roman" w:hAnsi="Times New Roman"/>
          <w:sz w:val="28"/>
          <w:szCs w:val="28"/>
          <w:lang w:eastAsia="uk-UA"/>
        </w:rPr>
        <w:t xml:space="preserve"> 2</w:t>
      </w:r>
      <w:r w:rsidR="007D5E84" w:rsidRPr="00F55EDF">
        <w:rPr>
          <w:rFonts w:ascii="Times New Roman" w:eastAsia="Times New Roman" w:hAnsi="Times New Roman"/>
          <w:sz w:val="28"/>
          <w:szCs w:val="28"/>
          <w:lang w:eastAsia="uk-UA"/>
        </w:rPr>
        <w:t>6 Закону України «Про місцеве самоврядування в Україні»,</w:t>
      </w:r>
      <w:r w:rsidR="00B35360" w:rsidRPr="00F55ED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725A8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</w:t>
      </w:r>
      <w:r w:rsidR="00F55EDF" w:rsidRPr="00F55EDF">
        <w:rPr>
          <w:rFonts w:ascii="Times New Roman" w:hAnsi="Times New Roman"/>
          <w:sz w:val="28"/>
          <w:szCs w:val="28"/>
        </w:rPr>
        <w:t>ст. 1, 8 Закону України «</w:t>
      </w:r>
      <w:r w:rsidR="00F55EDF" w:rsidRPr="00F55ED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55EDF" w:rsidRPr="00F55EDF">
        <w:rPr>
          <w:rFonts w:ascii="Times New Roman" w:hAnsi="Times New Roman"/>
          <w:sz w:val="28"/>
          <w:szCs w:val="28"/>
        </w:rPr>
        <w:t xml:space="preserve">», </w:t>
      </w:r>
      <w:r w:rsidR="007D5E84" w:rsidRPr="00F55EDF">
        <w:rPr>
          <w:rFonts w:ascii="Times New Roman" w:eastAsia="Times New Roman" w:hAnsi="Times New Roman"/>
          <w:sz w:val="28"/>
          <w:szCs w:val="28"/>
          <w:lang w:eastAsia="uk-UA"/>
        </w:rPr>
        <w:t>ст.</w:t>
      </w:r>
      <w:r w:rsidR="00397953" w:rsidRPr="00F55ED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F55EDF">
        <w:rPr>
          <w:rFonts w:ascii="Times New Roman" w:eastAsia="Times New Roman" w:hAnsi="Times New Roman"/>
          <w:sz w:val="28"/>
          <w:szCs w:val="28"/>
          <w:lang w:eastAsia="uk-UA"/>
        </w:rPr>
        <w:t>12, 128 Земельного кодексу України, міська рада ВИРІШИЛА</w:t>
      </w:r>
      <w:r w:rsidR="005D793C" w:rsidRPr="00F55EDF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7755EB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 про експертну грошову оцінку земельної ділянки несільськогосподарського призначення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F55EDF" w:rsidRPr="00DD0DC1">
        <w:rPr>
          <w:rFonts w:ascii="Times New Roman" w:hAnsi="Times New Roman"/>
          <w:sz w:val="28"/>
          <w:szCs w:val="28"/>
        </w:rPr>
        <w:t xml:space="preserve">для </w:t>
      </w:r>
      <w:r w:rsidR="00F55EDF">
        <w:rPr>
          <w:rFonts w:ascii="Times New Roman" w:hAnsi="Times New Roman"/>
          <w:sz w:val="28"/>
          <w:szCs w:val="28"/>
        </w:rPr>
        <w:t xml:space="preserve">будівництва та обслуговування об’єктів туристичної інфраструктури та закладів громадського харчування </w:t>
      </w:r>
      <w:r w:rsidR="00F55EDF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F55EDF">
        <w:rPr>
          <w:rFonts w:ascii="Times New Roman" w:hAnsi="Times New Roman"/>
          <w:sz w:val="28"/>
          <w:szCs w:val="28"/>
        </w:rPr>
        <w:t>од згідно КВЦПЗД: 03.08</w:t>
      </w:r>
      <w:r w:rsidR="00F55EDF" w:rsidRPr="00DD0DC1">
        <w:rPr>
          <w:rFonts w:ascii="Times New Roman" w:hAnsi="Times New Roman"/>
          <w:sz w:val="28"/>
          <w:szCs w:val="28"/>
        </w:rPr>
        <w:t>) п</w:t>
      </w:r>
      <w:r w:rsidR="00F55EDF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F55EDF">
        <w:rPr>
          <w:rFonts w:ascii="Times New Roman" w:hAnsi="Times New Roman"/>
          <w:color w:val="000000"/>
          <w:sz w:val="28"/>
          <w:szCs w:val="28"/>
        </w:rPr>
        <w:t xml:space="preserve">0,1726 </w:t>
      </w:r>
      <w:r w:rsidR="00F55EDF" w:rsidRPr="00DD0DC1">
        <w:rPr>
          <w:rFonts w:ascii="Times New Roman" w:hAnsi="Times New Roman"/>
          <w:color w:val="000000"/>
          <w:sz w:val="28"/>
          <w:szCs w:val="28"/>
        </w:rPr>
        <w:t>га з кадас</w:t>
      </w:r>
      <w:r w:rsidR="00F55EDF">
        <w:rPr>
          <w:rFonts w:ascii="Times New Roman" w:hAnsi="Times New Roman"/>
          <w:color w:val="000000"/>
          <w:sz w:val="28"/>
          <w:szCs w:val="28"/>
        </w:rPr>
        <w:t>тровим номером 2624410100:01:003</w:t>
      </w:r>
      <w:r w:rsidR="00F55EDF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F55EDF">
        <w:rPr>
          <w:rFonts w:ascii="Times New Roman" w:hAnsi="Times New Roman"/>
          <w:color w:val="000000"/>
          <w:sz w:val="28"/>
          <w:szCs w:val="28"/>
        </w:rPr>
        <w:t>025</w:t>
      </w:r>
      <w:r w:rsidR="00F55EDF" w:rsidRPr="00DD0DC1">
        <w:rPr>
          <w:rFonts w:ascii="Times New Roman" w:hAnsi="Times New Roman"/>
          <w:sz w:val="28"/>
          <w:szCs w:val="28"/>
        </w:rPr>
        <w:t xml:space="preserve"> в м. Рогатин, вул. Галицька, </w:t>
      </w:r>
      <w:r w:rsidR="00F55EDF">
        <w:rPr>
          <w:rFonts w:ascii="Times New Roman" w:hAnsi="Times New Roman"/>
          <w:sz w:val="28"/>
          <w:szCs w:val="28"/>
        </w:rPr>
        <w:t>108-А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, що надана у користування на умовах оренди </w:t>
      </w:r>
      <w:r w:rsidR="00F55EDF">
        <w:rPr>
          <w:rFonts w:ascii="Times New Roman" w:hAnsi="Times New Roman"/>
          <w:sz w:val="28"/>
          <w:szCs w:val="28"/>
        </w:rPr>
        <w:t>Дубчаку Володимиру Євгеновичу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8C5087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2.Затвердити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вартість земельної ділянки згідно висновку експерта про </w:t>
      </w:r>
      <w:r w:rsidR="00FB17C4">
        <w:rPr>
          <w:rFonts w:ascii="Times New Roman" w:eastAsia="Times New Roman" w:hAnsi="Times New Roman"/>
          <w:sz w:val="28"/>
          <w:szCs w:val="28"/>
          <w:lang w:eastAsia="uk-UA"/>
        </w:rPr>
        <w:t>оцінну вартість</w:t>
      </w:r>
      <w:r w:rsidR="0066168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земельної ділянки несільськогосподарського призначення </w:t>
      </w:r>
      <w:r w:rsidR="00063103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F55EDF" w:rsidRPr="00DD0DC1">
        <w:rPr>
          <w:rFonts w:ascii="Times New Roman" w:hAnsi="Times New Roman"/>
          <w:sz w:val="28"/>
          <w:szCs w:val="28"/>
        </w:rPr>
        <w:t xml:space="preserve">для </w:t>
      </w:r>
      <w:r w:rsidR="00F55EDF">
        <w:rPr>
          <w:rFonts w:ascii="Times New Roman" w:hAnsi="Times New Roman"/>
          <w:sz w:val="28"/>
          <w:szCs w:val="28"/>
        </w:rPr>
        <w:t xml:space="preserve">будівництва та обслуговування об’єктів туристичної інфраструктури та закладів громадського харчування </w:t>
      </w:r>
      <w:r w:rsidR="00F55EDF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F55EDF">
        <w:rPr>
          <w:rFonts w:ascii="Times New Roman" w:hAnsi="Times New Roman"/>
          <w:sz w:val="28"/>
          <w:szCs w:val="28"/>
        </w:rPr>
        <w:t>од згідно КВЦПЗД: 03.08</w:t>
      </w:r>
      <w:r w:rsidR="00F55EDF" w:rsidRPr="00DD0DC1">
        <w:rPr>
          <w:rFonts w:ascii="Times New Roman" w:hAnsi="Times New Roman"/>
          <w:sz w:val="28"/>
          <w:szCs w:val="28"/>
        </w:rPr>
        <w:t>) п</w:t>
      </w:r>
      <w:r w:rsidR="00F55EDF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F55EDF">
        <w:rPr>
          <w:rFonts w:ascii="Times New Roman" w:hAnsi="Times New Roman"/>
          <w:color w:val="000000"/>
          <w:sz w:val="28"/>
          <w:szCs w:val="28"/>
        </w:rPr>
        <w:t xml:space="preserve">0,1726 </w:t>
      </w:r>
      <w:r w:rsidR="00F55EDF" w:rsidRPr="00DD0DC1">
        <w:rPr>
          <w:rFonts w:ascii="Times New Roman" w:hAnsi="Times New Roman"/>
          <w:color w:val="000000"/>
          <w:sz w:val="28"/>
          <w:szCs w:val="28"/>
        </w:rPr>
        <w:t>га з кадас</w:t>
      </w:r>
      <w:r w:rsidR="00F55EDF">
        <w:rPr>
          <w:rFonts w:ascii="Times New Roman" w:hAnsi="Times New Roman"/>
          <w:color w:val="000000"/>
          <w:sz w:val="28"/>
          <w:szCs w:val="28"/>
        </w:rPr>
        <w:t>тровим номером 2624410100:01:003</w:t>
      </w:r>
      <w:r w:rsidR="00F55EDF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F55EDF">
        <w:rPr>
          <w:rFonts w:ascii="Times New Roman" w:hAnsi="Times New Roman"/>
          <w:color w:val="000000"/>
          <w:sz w:val="28"/>
          <w:szCs w:val="28"/>
        </w:rPr>
        <w:t>025</w:t>
      </w:r>
      <w:r w:rsidR="0050544B">
        <w:rPr>
          <w:rFonts w:ascii="Times New Roman" w:hAnsi="Times New Roman"/>
          <w:sz w:val="28"/>
          <w:szCs w:val="28"/>
        </w:rPr>
        <w:t xml:space="preserve"> в м. </w:t>
      </w:r>
      <w:r w:rsidR="00F55EDF" w:rsidRPr="00DD0DC1">
        <w:rPr>
          <w:rFonts w:ascii="Times New Roman" w:hAnsi="Times New Roman"/>
          <w:sz w:val="28"/>
          <w:szCs w:val="28"/>
        </w:rPr>
        <w:t xml:space="preserve">Рогатин, вул. Галицька, </w:t>
      </w:r>
      <w:r w:rsidR="00F55EDF">
        <w:rPr>
          <w:rFonts w:ascii="Times New Roman" w:hAnsi="Times New Roman"/>
          <w:sz w:val="28"/>
          <w:szCs w:val="28"/>
        </w:rPr>
        <w:t>108-А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397953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в розмірі </w:t>
      </w:r>
      <w:r w:rsidR="00F55EDF">
        <w:rPr>
          <w:rFonts w:ascii="Times New Roman" w:eastAsia="Times New Roman" w:hAnsi="Times New Roman"/>
          <w:sz w:val="28"/>
          <w:szCs w:val="28"/>
          <w:lang w:eastAsia="uk-UA"/>
        </w:rPr>
        <w:t xml:space="preserve">519526,00 </w:t>
      </w:r>
      <w:r w:rsidR="00F55EDF" w:rsidRPr="007D5E84">
        <w:rPr>
          <w:rFonts w:ascii="Times New Roman" w:eastAsia="Times New Roman" w:hAnsi="Times New Roman"/>
          <w:sz w:val="28"/>
          <w:szCs w:val="28"/>
          <w:lang w:eastAsia="uk-UA"/>
        </w:rPr>
        <w:t>грн. (</w:t>
      </w:r>
      <w:r w:rsidR="00F55EDF">
        <w:rPr>
          <w:rFonts w:ascii="Times New Roman" w:eastAsia="Times New Roman" w:hAnsi="Times New Roman"/>
          <w:sz w:val="28"/>
          <w:szCs w:val="28"/>
          <w:lang w:eastAsia="uk-UA"/>
        </w:rPr>
        <w:t>п’ятсот дев’ятнадцять тисяч п’ятсот двадцять шість гривень 00 копійок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).</w:t>
      </w:r>
    </w:p>
    <w:p w:rsidR="007D5E84" w:rsidRPr="007D5E84" w:rsidRDefault="007D5E84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3.Продати </w:t>
      </w:r>
      <w:r w:rsidR="00F55EDF">
        <w:rPr>
          <w:rFonts w:ascii="Times New Roman" w:hAnsi="Times New Roman"/>
          <w:sz w:val="28"/>
          <w:szCs w:val="28"/>
        </w:rPr>
        <w:t xml:space="preserve">Дубчаку Володимиру Євгеновичу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земельну ділянку </w:t>
      </w:r>
      <w:r w:rsidR="00F55EDF" w:rsidRPr="00DD0DC1">
        <w:rPr>
          <w:rFonts w:ascii="Times New Roman" w:hAnsi="Times New Roman"/>
          <w:sz w:val="28"/>
          <w:szCs w:val="28"/>
        </w:rPr>
        <w:t xml:space="preserve">для </w:t>
      </w:r>
      <w:r w:rsidR="00F55EDF">
        <w:rPr>
          <w:rFonts w:ascii="Times New Roman" w:hAnsi="Times New Roman"/>
          <w:sz w:val="28"/>
          <w:szCs w:val="28"/>
        </w:rPr>
        <w:t xml:space="preserve">будівництва та обслуговування об’єктів туристичної інфраструктури та закладів громадського харчування </w:t>
      </w:r>
      <w:r w:rsidR="00F55EDF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F55EDF">
        <w:rPr>
          <w:rFonts w:ascii="Times New Roman" w:hAnsi="Times New Roman"/>
          <w:sz w:val="28"/>
          <w:szCs w:val="28"/>
        </w:rPr>
        <w:t>од згідно КВЦПЗД: 03.08</w:t>
      </w:r>
      <w:r w:rsidR="00F55EDF" w:rsidRPr="00DD0DC1">
        <w:rPr>
          <w:rFonts w:ascii="Times New Roman" w:hAnsi="Times New Roman"/>
          <w:sz w:val="28"/>
          <w:szCs w:val="28"/>
        </w:rPr>
        <w:t>) п</w:t>
      </w:r>
      <w:r w:rsidR="00F55EDF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F55EDF">
        <w:rPr>
          <w:rFonts w:ascii="Times New Roman" w:hAnsi="Times New Roman"/>
          <w:color w:val="000000"/>
          <w:sz w:val="28"/>
          <w:szCs w:val="28"/>
        </w:rPr>
        <w:t xml:space="preserve">0,1726 </w:t>
      </w:r>
      <w:r w:rsidR="00F55EDF" w:rsidRPr="00DD0DC1">
        <w:rPr>
          <w:rFonts w:ascii="Times New Roman" w:hAnsi="Times New Roman"/>
          <w:color w:val="000000"/>
          <w:sz w:val="28"/>
          <w:szCs w:val="28"/>
        </w:rPr>
        <w:t>га з кадас</w:t>
      </w:r>
      <w:r w:rsidR="00F55EDF">
        <w:rPr>
          <w:rFonts w:ascii="Times New Roman" w:hAnsi="Times New Roman"/>
          <w:color w:val="000000"/>
          <w:sz w:val="28"/>
          <w:szCs w:val="28"/>
        </w:rPr>
        <w:t>тровим номером 2624410100:01:003</w:t>
      </w:r>
      <w:r w:rsidR="00F55EDF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F55EDF">
        <w:rPr>
          <w:rFonts w:ascii="Times New Roman" w:hAnsi="Times New Roman"/>
          <w:color w:val="000000"/>
          <w:sz w:val="28"/>
          <w:szCs w:val="28"/>
        </w:rPr>
        <w:t>025</w:t>
      </w:r>
      <w:r w:rsidR="00F55EDF" w:rsidRPr="00DD0DC1">
        <w:rPr>
          <w:rFonts w:ascii="Times New Roman" w:hAnsi="Times New Roman"/>
          <w:sz w:val="28"/>
          <w:szCs w:val="28"/>
        </w:rPr>
        <w:t xml:space="preserve"> в м. Рогатин, вул. Галицька, </w:t>
      </w:r>
      <w:r w:rsidR="00F55EDF">
        <w:rPr>
          <w:rFonts w:ascii="Times New Roman" w:hAnsi="Times New Roman"/>
          <w:sz w:val="28"/>
          <w:szCs w:val="28"/>
        </w:rPr>
        <w:t>108-А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E63E2B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="00F55EDF">
        <w:rPr>
          <w:rFonts w:ascii="Times New Roman" w:eastAsia="Times New Roman" w:hAnsi="Times New Roman"/>
          <w:sz w:val="28"/>
          <w:szCs w:val="28"/>
          <w:lang w:eastAsia="uk-UA"/>
        </w:rPr>
        <w:t xml:space="preserve">519526,00 </w:t>
      </w:r>
      <w:r w:rsidR="00442B14" w:rsidRPr="007D5E84">
        <w:rPr>
          <w:rFonts w:ascii="Times New Roman" w:eastAsia="Times New Roman" w:hAnsi="Times New Roman"/>
          <w:sz w:val="28"/>
          <w:szCs w:val="28"/>
          <w:lang w:eastAsia="uk-UA"/>
        </w:rPr>
        <w:t>грн. (</w:t>
      </w:r>
      <w:r w:rsidR="00F55EDF">
        <w:rPr>
          <w:rFonts w:ascii="Times New Roman" w:eastAsia="Times New Roman" w:hAnsi="Times New Roman"/>
          <w:sz w:val="28"/>
          <w:szCs w:val="28"/>
          <w:lang w:eastAsia="uk-UA"/>
        </w:rPr>
        <w:t>п’ятсот дев’ятнадцять тисяч п’ятсот двадцять шість гривень 00 копійок</w:t>
      </w:r>
      <w:r w:rsidR="00FB17C4" w:rsidRPr="007D5E84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4.Зобов’язати </w:t>
      </w:r>
      <w:r w:rsidR="00F55EDF">
        <w:rPr>
          <w:rFonts w:ascii="Times New Roman" w:hAnsi="Times New Roman"/>
          <w:sz w:val="28"/>
          <w:szCs w:val="28"/>
        </w:rPr>
        <w:t xml:space="preserve">Дубчака Володимира Євгеновича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5.Доручити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6.Зобов’язати </w:t>
      </w:r>
      <w:r w:rsidR="00F55EDF">
        <w:rPr>
          <w:rFonts w:ascii="Times New Roman" w:hAnsi="Times New Roman"/>
          <w:sz w:val="28"/>
          <w:szCs w:val="28"/>
        </w:rPr>
        <w:t xml:space="preserve">Дубчака Володимира Євгеновича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6.1.Перший платіж здійснити протягом десяти банківських днів після нотаріального посвідчення договору купівлі-продажу у розмірі 50% від загальної суми;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6.2.Розрахунок за придбання земельної ділянки здійснити з розстроченням платежу протягом </w:t>
      </w:r>
      <w:r w:rsidR="000E6C6E">
        <w:rPr>
          <w:rFonts w:ascii="Times New Roman" w:eastAsia="Times New Roman" w:hAnsi="Times New Roman"/>
          <w:sz w:val="28"/>
          <w:szCs w:val="28"/>
          <w:lang w:eastAsia="uk-UA"/>
        </w:rPr>
        <w:t xml:space="preserve">двох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рок</w:t>
      </w:r>
      <w:r w:rsidR="000E6C6E">
        <w:rPr>
          <w:rFonts w:ascii="Times New Roman" w:eastAsia="Times New Roman" w:hAnsi="Times New Roman"/>
          <w:sz w:val="28"/>
          <w:szCs w:val="28"/>
          <w:lang w:eastAsia="uk-UA"/>
        </w:rPr>
        <w:t>ів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6.3. Платежі вносити рівними частками щомісячно;</w:t>
      </w:r>
    </w:p>
    <w:p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6.4. За кожен день простроченого платежу сплачується пеня у розмірі 0,5% від суми платежу. </w:t>
      </w:r>
    </w:p>
    <w:p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7.Припинити </w:t>
      </w:r>
      <w:r w:rsidR="00F55EDF">
        <w:rPr>
          <w:rFonts w:ascii="Times New Roman" w:hAnsi="Times New Roman"/>
          <w:sz w:val="28"/>
          <w:szCs w:val="28"/>
        </w:rPr>
        <w:t xml:space="preserve">Дубчаку Володимиру Євгеновичу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користування на умовах оренди земельною ділянкою </w:t>
      </w:r>
      <w:r w:rsidR="00F55EDF" w:rsidRPr="00DD0DC1">
        <w:rPr>
          <w:rFonts w:ascii="Times New Roman" w:hAnsi="Times New Roman"/>
          <w:sz w:val="28"/>
          <w:szCs w:val="28"/>
        </w:rPr>
        <w:t xml:space="preserve">для </w:t>
      </w:r>
      <w:r w:rsidR="00F55EDF">
        <w:rPr>
          <w:rFonts w:ascii="Times New Roman" w:hAnsi="Times New Roman"/>
          <w:sz w:val="28"/>
          <w:szCs w:val="28"/>
        </w:rPr>
        <w:t xml:space="preserve">будівництва та обслуговування об’єктів туристичної інфраструктури та закладів громадського харчування </w:t>
      </w:r>
      <w:r w:rsidR="00F55EDF" w:rsidRPr="00DD0DC1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F55EDF">
        <w:rPr>
          <w:rFonts w:ascii="Times New Roman" w:hAnsi="Times New Roman"/>
          <w:sz w:val="28"/>
          <w:szCs w:val="28"/>
        </w:rPr>
        <w:t>од згідно КВЦПЗД: 03.08</w:t>
      </w:r>
      <w:r w:rsidR="00F55EDF" w:rsidRPr="00DD0DC1">
        <w:rPr>
          <w:rFonts w:ascii="Times New Roman" w:hAnsi="Times New Roman"/>
          <w:sz w:val="28"/>
          <w:szCs w:val="28"/>
        </w:rPr>
        <w:t>) п</w:t>
      </w:r>
      <w:r w:rsidR="00F55EDF" w:rsidRPr="00DD0DC1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F55EDF">
        <w:rPr>
          <w:rFonts w:ascii="Times New Roman" w:hAnsi="Times New Roman"/>
          <w:color w:val="000000"/>
          <w:sz w:val="28"/>
          <w:szCs w:val="28"/>
        </w:rPr>
        <w:t xml:space="preserve">0,1726 </w:t>
      </w:r>
      <w:r w:rsidR="00F55EDF" w:rsidRPr="00DD0DC1">
        <w:rPr>
          <w:rFonts w:ascii="Times New Roman" w:hAnsi="Times New Roman"/>
          <w:color w:val="000000"/>
          <w:sz w:val="28"/>
          <w:szCs w:val="28"/>
        </w:rPr>
        <w:t>га з кадас</w:t>
      </w:r>
      <w:r w:rsidR="00F55EDF">
        <w:rPr>
          <w:rFonts w:ascii="Times New Roman" w:hAnsi="Times New Roman"/>
          <w:color w:val="000000"/>
          <w:sz w:val="28"/>
          <w:szCs w:val="28"/>
        </w:rPr>
        <w:t>тровим номером 2624410100:01:003</w:t>
      </w:r>
      <w:r w:rsidR="00F55EDF" w:rsidRPr="00DD0DC1">
        <w:rPr>
          <w:rFonts w:ascii="Times New Roman" w:hAnsi="Times New Roman"/>
          <w:color w:val="000000"/>
          <w:sz w:val="28"/>
          <w:szCs w:val="28"/>
        </w:rPr>
        <w:t>:0</w:t>
      </w:r>
      <w:r w:rsidR="00F55EDF">
        <w:rPr>
          <w:rFonts w:ascii="Times New Roman" w:hAnsi="Times New Roman"/>
          <w:color w:val="000000"/>
          <w:sz w:val="28"/>
          <w:szCs w:val="28"/>
        </w:rPr>
        <w:t>025</w:t>
      </w:r>
      <w:r w:rsidR="00F55EDF" w:rsidRPr="00DD0DC1">
        <w:rPr>
          <w:rFonts w:ascii="Times New Roman" w:hAnsi="Times New Roman"/>
          <w:sz w:val="28"/>
          <w:szCs w:val="28"/>
        </w:rPr>
        <w:t xml:space="preserve"> в м. Рогатин, вул. Галицька, </w:t>
      </w:r>
      <w:r w:rsidR="00F55EDF">
        <w:rPr>
          <w:rFonts w:ascii="Times New Roman" w:hAnsi="Times New Roman"/>
          <w:sz w:val="28"/>
          <w:szCs w:val="28"/>
        </w:rPr>
        <w:t>108-А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, у зв’язку з її викупом.</w:t>
      </w:r>
    </w:p>
    <w:p w:rsidR="007D5E84" w:rsidRPr="007D5E84" w:rsidRDefault="007D5E84" w:rsidP="007D5E84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8.Зобов’язати </w:t>
      </w:r>
      <w:r w:rsidR="00F55EDF">
        <w:rPr>
          <w:rFonts w:ascii="Times New Roman" w:hAnsi="Times New Roman"/>
          <w:sz w:val="28"/>
          <w:szCs w:val="28"/>
        </w:rPr>
        <w:t xml:space="preserve">Дубчака Володимира Євгеновича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дотримуватись обов’язків землевласників, визначених ст. 91 Земельного кодексу України. </w:t>
      </w:r>
    </w:p>
    <w:p w:rsidR="009C413F" w:rsidRPr="00390783" w:rsidRDefault="007D5E84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9.Контроль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397953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9C413F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DE4" w:rsidRDefault="00105DE4">
      <w:r>
        <w:separator/>
      </w:r>
    </w:p>
  </w:endnote>
  <w:endnote w:type="continuationSeparator" w:id="0">
    <w:p w:rsidR="00105DE4" w:rsidRDefault="00105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DE4" w:rsidRDefault="00105DE4">
      <w:r>
        <w:separator/>
      </w:r>
    </w:p>
  </w:footnote>
  <w:footnote w:type="continuationSeparator" w:id="0">
    <w:p w:rsidR="00105DE4" w:rsidRDefault="00105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09BE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0E6C6E"/>
    <w:rsid w:val="00105DE4"/>
    <w:rsid w:val="001072B9"/>
    <w:rsid w:val="0011357F"/>
    <w:rsid w:val="0012648C"/>
    <w:rsid w:val="00130E79"/>
    <w:rsid w:val="00141F09"/>
    <w:rsid w:val="00146DD7"/>
    <w:rsid w:val="00150931"/>
    <w:rsid w:val="001678B3"/>
    <w:rsid w:val="00170F88"/>
    <w:rsid w:val="00173EDC"/>
    <w:rsid w:val="00174382"/>
    <w:rsid w:val="00174445"/>
    <w:rsid w:val="001753D6"/>
    <w:rsid w:val="00185EF8"/>
    <w:rsid w:val="001945B5"/>
    <w:rsid w:val="001953BA"/>
    <w:rsid w:val="001A291C"/>
    <w:rsid w:val="001B04A2"/>
    <w:rsid w:val="001D3F6F"/>
    <w:rsid w:val="001E0E19"/>
    <w:rsid w:val="001F320F"/>
    <w:rsid w:val="00200524"/>
    <w:rsid w:val="00222A4B"/>
    <w:rsid w:val="00223EE3"/>
    <w:rsid w:val="0023580B"/>
    <w:rsid w:val="00236AD4"/>
    <w:rsid w:val="00240CB7"/>
    <w:rsid w:val="00256553"/>
    <w:rsid w:val="002566C0"/>
    <w:rsid w:val="00264B53"/>
    <w:rsid w:val="00267036"/>
    <w:rsid w:val="00272766"/>
    <w:rsid w:val="00294AC7"/>
    <w:rsid w:val="002C1EC9"/>
    <w:rsid w:val="002D2FF1"/>
    <w:rsid w:val="002D3A80"/>
    <w:rsid w:val="002D7E13"/>
    <w:rsid w:val="002D7EDA"/>
    <w:rsid w:val="002E27D8"/>
    <w:rsid w:val="002E3042"/>
    <w:rsid w:val="002F1A4A"/>
    <w:rsid w:val="002F32D4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0332"/>
    <w:rsid w:val="00375B45"/>
    <w:rsid w:val="00390783"/>
    <w:rsid w:val="00391FD0"/>
    <w:rsid w:val="00394D82"/>
    <w:rsid w:val="003963A8"/>
    <w:rsid w:val="003976C5"/>
    <w:rsid w:val="00397953"/>
    <w:rsid w:val="003B464B"/>
    <w:rsid w:val="003C20C2"/>
    <w:rsid w:val="003D670A"/>
    <w:rsid w:val="003E3B24"/>
    <w:rsid w:val="003F1F23"/>
    <w:rsid w:val="003F6ABC"/>
    <w:rsid w:val="00402E7E"/>
    <w:rsid w:val="004127EB"/>
    <w:rsid w:val="00442B14"/>
    <w:rsid w:val="00464298"/>
    <w:rsid w:val="00480BEE"/>
    <w:rsid w:val="004862F1"/>
    <w:rsid w:val="004A45A8"/>
    <w:rsid w:val="004B57EF"/>
    <w:rsid w:val="004B7D1A"/>
    <w:rsid w:val="004D5F43"/>
    <w:rsid w:val="004D74C5"/>
    <w:rsid w:val="0050268F"/>
    <w:rsid w:val="0050544B"/>
    <w:rsid w:val="00526640"/>
    <w:rsid w:val="00540B81"/>
    <w:rsid w:val="00541A3E"/>
    <w:rsid w:val="00541F8C"/>
    <w:rsid w:val="00550AD7"/>
    <w:rsid w:val="00550BE1"/>
    <w:rsid w:val="00551F1F"/>
    <w:rsid w:val="0055351D"/>
    <w:rsid w:val="00572FFE"/>
    <w:rsid w:val="00582E9C"/>
    <w:rsid w:val="00585E9A"/>
    <w:rsid w:val="0059658B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61689"/>
    <w:rsid w:val="00662941"/>
    <w:rsid w:val="0066372B"/>
    <w:rsid w:val="00664706"/>
    <w:rsid w:val="0068275F"/>
    <w:rsid w:val="00686BF2"/>
    <w:rsid w:val="00686EEE"/>
    <w:rsid w:val="00693C5C"/>
    <w:rsid w:val="006955A1"/>
    <w:rsid w:val="006B5037"/>
    <w:rsid w:val="006C1005"/>
    <w:rsid w:val="006C46AB"/>
    <w:rsid w:val="006D04AC"/>
    <w:rsid w:val="006D61B0"/>
    <w:rsid w:val="006E34CA"/>
    <w:rsid w:val="006E6319"/>
    <w:rsid w:val="0070196B"/>
    <w:rsid w:val="0072143D"/>
    <w:rsid w:val="007316AD"/>
    <w:rsid w:val="0073327D"/>
    <w:rsid w:val="00757201"/>
    <w:rsid w:val="007638B8"/>
    <w:rsid w:val="007755EB"/>
    <w:rsid w:val="007843E9"/>
    <w:rsid w:val="007C2CC5"/>
    <w:rsid w:val="007C2EB8"/>
    <w:rsid w:val="007D1258"/>
    <w:rsid w:val="007D20E5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A19D2"/>
    <w:rsid w:val="008B49FB"/>
    <w:rsid w:val="008C02F0"/>
    <w:rsid w:val="008C16FD"/>
    <w:rsid w:val="008C3A2D"/>
    <w:rsid w:val="008C5087"/>
    <w:rsid w:val="008D2E2C"/>
    <w:rsid w:val="008E3177"/>
    <w:rsid w:val="008E5E8C"/>
    <w:rsid w:val="008F325A"/>
    <w:rsid w:val="008F4035"/>
    <w:rsid w:val="008F5729"/>
    <w:rsid w:val="008F797D"/>
    <w:rsid w:val="008F7D03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C7CC3"/>
    <w:rsid w:val="009D2E8F"/>
    <w:rsid w:val="009E2A69"/>
    <w:rsid w:val="009F3A60"/>
    <w:rsid w:val="00A16B62"/>
    <w:rsid w:val="00A569AB"/>
    <w:rsid w:val="00A7216A"/>
    <w:rsid w:val="00A725A8"/>
    <w:rsid w:val="00A72FC6"/>
    <w:rsid w:val="00A735F3"/>
    <w:rsid w:val="00A747AB"/>
    <w:rsid w:val="00A9168A"/>
    <w:rsid w:val="00A943EA"/>
    <w:rsid w:val="00AD00C2"/>
    <w:rsid w:val="00AD2333"/>
    <w:rsid w:val="00AD3FC9"/>
    <w:rsid w:val="00AE064A"/>
    <w:rsid w:val="00AF3FE9"/>
    <w:rsid w:val="00B05425"/>
    <w:rsid w:val="00B07117"/>
    <w:rsid w:val="00B10918"/>
    <w:rsid w:val="00B16A5A"/>
    <w:rsid w:val="00B27449"/>
    <w:rsid w:val="00B35360"/>
    <w:rsid w:val="00B35A29"/>
    <w:rsid w:val="00B40396"/>
    <w:rsid w:val="00B40AC4"/>
    <w:rsid w:val="00B529FA"/>
    <w:rsid w:val="00B66069"/>
    <w:rsid w:val="00B70206"/>
    <w:rsid w:val="00B80CA9"/>
    <w:rsid w:val="00B8176A"/>
    <w:rsid w:val="00B928FF"/>
    <w:rsid w:val="00B94E3F"/>
    <w:rsid w:val="00BA002C"/>
    <w:rsid w:val="00BA794A"/>
    <w:rsid w:val="00BC35A1"/>
    <w:rsid w:val="00BF1687"/>
    <w:rsid w:val="00C100FD"/>
    <w:rsid w:val="00C132B5"/>
    <w:rsid w:val="00C17487"/>
    <w:rsid w:val="00C17812"/>
    <w:rsid w:val="00C259D4"/>
    <w:rsid w:val="00C526C0"/>
    <w:rsid w:val="00C57581"/>
    <w:rsid w:val="00CA0138"/>
    <w:rsid w:val="00CA14CA"/>
    <w:rsid w:val="00CA425C"/>
    <w:rsid w:val="00CA7C7E"/>
    <w:rsid w:val="00CB5F77"/>
    <w:rsid w:val="00CC1948"/>
    <w:rsid w:val="00D03F3B"/>
    <w:rsid w:val="00D17C0B"/>
    <w:rsid w:val="00D36EF3"/>
    <w:rsid w:val="00D42A61"/>
    <w:rsid w:val="00D434D7"/>
    <w:rsid w:val="00D5227D"/>
    <w:rsid w:val="00D53FA3"/>
    <w:rsid w:val="00D71D23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E12FA2"/>
    <w:rsid w:val="00E143C0"/>
    <w:rsid w:val="00E1550A"/>
    <w:rsid w:val="00E16735"/>
    <w:rsid w:val="00E42B4B"/>
    <w:rsid w:val="00E61206"/>
    <w:rsid w:val="00E63E2B"/>
    <w:rsid w:val="00E65A31"/>
    <w:rsid w:val="00E718F5"/>
    <w:rsid w:val="00E7281B"/>
    <w:rsid w:val="00E85C47"/>
    <w:rsid w:val="00E86C69"/>
    <w:rsid w:val="00E9509C"/>
    <w:rsid w:val="00EB045E"/>
    <w:rsid w:val="00EB79A4"/>
    <w:rsid w:val="00EE0002"/>
    <w:rsid w:val="00EF3269"/>
    <w:rsid w:val="00F044F4"/>
    <w:rsid w:val="00F35893"/>
    <w:rsid w:val="00F40EEB"/>
    <w:rsid w:val="00F43F79"/>
    <w:rsid w:val="00F51174"/>
    <w:rsid w:val="00F55003"/>
    <w:rsid w:val="00F55EDF"/>
    <w:rsid w:val="00F620AB"/>
    <w:rsid w:val="00F6624F"/>
    <w:rsid w:val="00F933AE"/>
    <w:rsid w:val="00F94E08"/>
    <w:rsid w:val="00F94FBB"/>
    <w:rsid w:val="00FB17C4"/>
    <w:rsid w:val="00FB25E0"/>
    <w:rsid w:val="00FC46AA"/>
    <w:rsid w:val="00FD26BF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78DD762A"/>
  <w15:docId w15:val="{809C93B0-6376-461F-B4E0-9198AD98A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D260F-165C-46C3-945A-7CC2AEA0A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2156</Words>
  <Characters>1229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158</cp:revision>
  <cp:lastPrinted>2025-06-27T05:15:00Z</cp:lastPrinted>
  <dcterms:created xsi:type="dcterms:W3CDTF">2015-03-22T10:03:00Z</dcterms:created>
  <dcterms:modified xsi:type="dcterms:W3CDTF">2025-06-27T05:16:00Z</dcterms:modified>
</cp:coreProperties>
</file>