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02CDC" w14:textId="6A230276" w:rsidR="004317C8" w:rsidRPr="009115C3" w:rsidRDefault="004317C8" w:rsidP="004317C8">
      <w:pPr>
        <w:widowControl w:val="0"/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lang w:eastAsia="zh-CN"/>
        </w:rPr>
      </w:pPr>
      <w:r w:rsidRPr="009115C3">
        <w:rPr>
          <w:rFonts w:eastAsia="SimSun"/>
          <w:b/>
          <w:noProof/>
          <w:color w:val="000000"/>
        </w:rPr>
        <w:drawing>
          <wp:inline distT="0" distB="0" distL="0" distR="0" wp14:anchorId="65FD6B6A" wp14:editId="460EC156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5C7EC" w14:textId="77777777" w:rsidR="004317C8" w:rsidRPr="009115C3" w:rsidRDefault="004317C8" w:rsidP="004317C8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lang w:eastAsia="zh-CN"/>
        </w:rPr>
      </w:pPr>
      <w:r w:rsidRPr="009115C3">
        <w:rPr>
          <w:rFonts w:eastAsia="SimSun"/>
          <w:b/>
          <w:iCs/>
          <w:color w:val="000000"/>
          <w:w w:val="120"/>
          <w:lang w:eastAsia="zh-CN"/>
        </w:rPr>
        <w:t>РОГАТИНСЬКА МІСЬКА РАДА</w:t>
      </w:r>
    </w:p>
    <w:p w14:paraId="3B634D9A" w14:textId="77777777" w:rsidR="004317C8" w:rsidRPr="009115C3" w:rsidRDefault="004317C8" w:rsidP="004317C8">
      <w:pPr>
        <w:widowControl w:val="0"/>
        <w:jc w:val="center"/>
        <w:outlineLvl w:val="5"/>
        <w:rPr>
          <w:rFonts w:eastAsia="SimSun"/>
          <w:b/>
          <w:color w:val="000000"/>
          <w:w w:val="120"/>
          <w:lang w:eastAsia="zh-CN"/>
        </w:rPr>
      </w:pPr>
      <w:r w:rsidRPr="009115C3">
        <w:rPr>
          <w:rFonts w:eastAsia="SimSun"/>
          <w:b/>
          <w:color w:val="000000"/>
          <w:w w:val="120"/>
          <w:lang w:eastAsia="zh-CN"/>
        </w:rPr>
        <w:t>ІВАНО-ФРАНКІВСЬКОЇ ОБЛАСТІ</w:t>
      </w:r>
    </w:p>
    <w:p w14:paraId="6BA4CE81" w14:textId="77777777" w:rsidR="004317C8" w:rsidRPr="009115C3" w:rsidRDefault="004317C8" w:rsidP="004317C8">
      <w:pPr>
        <w:widowControl w:val="0"/>
        <w:jc w:val="center"/>
        <w:rPr>
          <w:rFonts w:eastAsia="SimSun"/>
          <w:b/>
          <w:bCs/>
          <w:color w:val="000000"/>
          <w:w w:val="120"/>
          <w:lang w:eastAsia="zh-CN"/>
        </w:rPr>
      </w:pPr>
      <w:r w:rsidRPr="009115C3">
        <w:rPr>
          <w:rFonts w:eastAsia="SimSun"/>
          <w:noProof/>
          <w:sz w:val="24"/>
          <w:szCs w:val="24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3F1BD570" wp14:editId="29D7F15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3C0D6C9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C932898" w14:textId="77777777" w:rsidR="004317C8" w:rsidRPr="009115C3" w:rsidRDefault="004317C8" w:rsidP="004317C8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lang w:eastAsia="zh-CN"/>
        </w:rPr>
      </w:pPr>
      <w:r w:rsidRPr="009115C3">
        <w:rPr>
          <w:rFonts w:eastAsia="SimSun"/>
          <w:b/>
          <w:bCs/>
          <w:color w:val="000000"/>
          <w:lang w:eastAsia="zh-CN"/>
        </w:rPr>
        <w:t>РІШЕННЯ</w:t>
      </w:r>
    </w:p>
    <w:p w14:paraId="24892144" w14:textId="77777777" w:rsidR="004317C8" w:rsidRPr="009115C3" w:rsidRDefault="004317C8" w:rsidP="004317C8">
      <w:pPr>
        <w:widowControl w:val="0"/>
        <w:rPr>
          <w:rFonts w:eastAsia="SimSun"/>
          <w:color w:val="000000"/>
          <w:lang w:eastAsia="zh-CN"/>
        </w:rPr>
      </w:pPr>
    </w:p>
    <w:p w14:paraId="3BCE0392" w14:textId="492661CC" w:rsidR="004317C8" w:rsidRPr="009115C3" w:rsidRDefault="004317C8" w:rsidP="004317C8">
      <w:pPr>
        <w:widowControl w:val="0"/>
        <w:ind w:left="180" w:right="-540"/>
        <w:rPr>
          <w:rFonts w:eastAsia="SimSun"/>
          <w:color w:val="000000"/>
          <w:lang w:eastAsia="zh-CN"/>
        </w:rPr>
      </w:pPr>
      <w:r w:rsidRPr="009115C3">
        <w:rPr>
          <w:rFonts w:eastAsia="SimSun"/>
          <w:color w:val="000000"/>
          <w:lang w:eastAsia="zh-CN"/>
        </w:rPr>
        <w:t xml:space="preserve">від </w:t>
      </w:r>
      <w:r>
        <w:rPr>
          <w:rFonts w:eastAsia="SimSun"/>
          <w:color w:val="000000"/>
          <w:lang w:eastAsia="zh-CN"/>
        </w:rPr>
        <w:t>29</w:t>
      </w:r>
      <w:r w:rsidRPr="009115C3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>травня</w:t>
      </w:r>
      <w:r w:rsidRPr="009115C3">
        <w:rPr>
          <w:rFonts w:eastAsia="SimSun"/>
          <w:color w:val="000000"/>
          <w:lang w:eastAsia="zh-CN"/>
        </w:rPr>
        <w:t xml:space="preserve"> 202</w:t>
      </w:r>
      <w:r>
        <w:rPr>
          <w:rFonts w:eastAsia="SimSun"/>
          <w:color w:val="000000"/>
          <w:lang w:eastAsia="zh-CN"/>
        </w:rPr>
        <w:t>5</w:t>
      </w:r>
      <w:r w:rsidRPr="009115C3">
        <w:rPr>
          <w:rFonts w:eastAsia="SimSun"/>
          <w:color w:val="000000"/>
          <w:lang w:eastAsia="zh-CN"/>
        </w:rPr>
        <w:t xml:space="preserve"> р. №</w:t>
      </w:r>
      <w:r w:rsidR="007D35E9">
        <w:rPr>
          <w:rFonts w:eastAsia="SimSun"/>
          <w:color w:val="000000"/>
          <w:lang w:eastAsia="zh-CN"/>
        </w:rPr>
        <w:t xml:space="preserve"> 11576</w:t>
      </w:r>
      <w:r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  <w:t xml:space="preserve">        </w:t>
      </w:r>
      <w:r w:rsidRPr="009115C3">
        <w:rPr>
          <w:rFonts w:eastAsia="SimSun"/>
          <w:color w:val="000000"/>
          <w:lang w:eastAsia="zh-CN"/>
        </w:rPr>
        <w:tab/>
        <w:t xml:space="preserve">  </w:t>
      </w:r>
      <w:r>
        <w:rPr>
          <w:rFonts w:eastAsia="SimSun"/>
          <w:color w:val="000000"/>
          <w:lang w:eastAsia="zh-CN"/>
        </w:rPr>
        <w:t>61</w:t>
      </w:r>
      <w:r w:rsidRPr="009115C3">
        <w:rPr>
          <w:rFonts w:eastAsia="SimSun"/>
          <w:color w:val="000000"/>
          <w:lang w:eastAsia="zh-CN"/>
        </w:rPr>
        <w:t xml:space="preserve"> сесія </w:t>
      </w:r>
      <w:r w:rsidRPr="009115C3">
        <w:rPr>
          <w:rFonts w:eastAsia="SimSun"/>
          <w:color w:val="000000"/>
          <w:lang w:val="en-US" w:eastAsia="zh-CN"/>
        </w:rPr>
        <w:t>VIII</w:t>
      </w:r>
      <w:r w:rsidRPr="009115C3">
        <w:rPr>
          <w:rFonts w:eastAsia="SimSun"/>
          <w:color w:val="000000"/>
          <w:lang w:eastAsia="zh-CN"/>
        </w:rPr>
        <w:t xml:space="preserve"> скликання</w:t>
      </w:r>
    </w:p>
    <w:p w14:paraId="696BD805" w14:textId="77777777" w:rsidR="004317C8" w:rsidRPr="009115C3" w:rsidRDefault="004317C8" w:rsidP="004317C8">
      <w:pPr>
        <w:widowControl w:val="0"/>
        <w:ind w:left="180" w:right="-540"/>
        <w:rPr>
          <w:rFonts w:eastAsia="SimSun"/>
          <w:color w:val="000000"/>
          <w:lang w:eastAsia="zh-CN"/>
        </w:rPr>
      </w:pPr>
      <w:r w:rsidRPr="009115C3">
        <w:rPr>
          <w:rFonts w:eastAsia="SimSun"/>
          <w:color w:val="000000"/>
          <w:lang w:eastAsia="zh-CN"/>
        </w:rPr>
        <w:t>м. Рогатин</w:t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  <w:r w:rsidRPr="009115C3">
        <w:rPr>
          <w:rFonts w:eastAsia="SimSun"/>
          <w:color w:val="000000"/>
          <w:lang w:eastAsia="zh-CN"/>
        </w:rPr>
        <w:tab/>
      </w:r>
    </w:p>
    <w:p w14:paraId="694B2BCE" w14:textId="77777777" w:rsidR="004317C8" w:rsidRPr="009115C3" w:rsidRDefault="004317C8" w:rsidP="004317C8">
      <w:pPr>
        <w:widowControl w:val="0"/>
        <w:ind w:left="180" w:right="-540"/>
        <w:rPr>
          <w:rFonts w:eastAsia="SimSun"/>
          <w:color w:val="000000"/>
          <w:lang w:eastAsia="zh-CN"/>
        </w:rPr>
      </w:pPr>
    </w:p>
    <w:p w14:paraId="03DC5E93" w14:textId="77777777" w:rsidR="004317C8" w:rsidRPr="009115C3" w:rsidRDefault="004317C8" w:rsidP="004317C8">
      <w:pPr>
        <w:widowControl w:val="0"/>
        <w:ind w:left="180" w:right="278"/>
        <w:rPr>
          <w:rFonts w:eastAsia="SimSun"/>
          <w:bCs/>
          <w:vanish/>
          <w:color w:val="FF0000"/>
          <w:lang w:eastAsia="zh-CN"/>
        </w:rPr>
      </w:pPr>
      <w:r w:rsidRPr="009115C3">
        <w:rPr>
          <w:rFonts w:eastAsia="SimSun"/>
          <w:bCs/>
          <w:vanish/>
          <w:color w:val="FF0000"/>
          <w:lang w:eastAsia="zh-CN"/>
        </w:rPr>
        <w:t>{name}</w:t>
      </w:r>
    </w:p>
    <w:p w14:paraId="3824CD9F" w14:textId="77777777" w:rsidR="004317C8" w:rsidRDefault="004317C8" w:rsidP="004317C8">
      <w:pPr>
        <w:shd w:val="clear" w:color="auto" w:fill="FFFFFF"/>
        <w:rPr>
          <w:spacing w:val="-4"/>
        </w:rPr>
      </w:pPr>
      <w:r>
        <w:t xml:space="preserve">Про внесення змін до </w:t>
      </w:r>
      <w:r w:rsidRPr="003F7FA2">
        <w:rPr>
          <w:spacing w:val="-4"/>
        </w:rPr>
        <w:t xml:space="preserve">Програми </w:t>
      </w:r>
    </w:p>
    <w:p w14:paraId="76F12AA5" w14:textId="77777777" w:rsidR="004317C8" w:rsidRDefault="004317C8" w:rsidP="004317C8">
      <w:pPr>
        <w:shd w:val="clear" w:color="auto" w:fill="FFFFFF"/>
        <w:rPr>
          <w:bCs/>
        </w:rPr>
      </w:pPr>
      <w:r w:rsidRPr="003F7FA2">
        <w:rPr>
          <w:spacing w:val="-4"/>
        </w:rPr>
        <w:t xml:space="preserve">утримання та збереження </w:t>
      </w:r>
      <w:r w:rsidRPr="003F7FA2">
        <w:rPr>
          <w:bCs/>
        </w:rPr>
        <w:t xml:space="preserve"> майна  </w:t>
      </w:r>
    </w:p>
    <w:p w14:paraId="1CFDECA3" w14:textId="77777777" w:rsidR="004317C8" w:rsidRDefault="004317C8" w:rsidP="004317C8">
      <w:pPr>
        <w:shd w:val="clear" w:color="auto" w:fill="FFFFFF"/>
        <w:rPr>
          <w:bCs/>
        </w:rPr>
      </w:pPr>
      <w:r w:rsidRPr="003F7FA2">
        <w:rPr>
          <w:bCs/>
        </w:rPr>
        <w:t xml:space="preserve">комунальної власності Рогатинської </w:t>
      </w:r>
    </w:p>
    <w:p w14:paraId="546BE3E2" w14:textId="77777777" w:rsidR="004317C8" w:rsidRDefault="004317C8" w:rsidP="004317C8">
      <w:pPr>
        <w:shd w:val="clear" w:color="auto" w:fill="FFFFFF"/>
        <w:rPr>
          <w:bCs/>
        </w:rPr>
      </w:pPr>
      <w:r w:rsidRPr="003F7FA2">
        <w:rPr>
          <w:bCs/>
        </w:rPr>
        <w:t>міської територіальної громади</w:t>
      </w:r>
      <w:r>
        <w:rPr>
          <w:bCs/>
        </w:rPr>
        <w:t xml:space="preserve"> </w:t>
      </w:r>
    </w:p>
    <w:p w14:paraId="4A12378F" w14:textId="77777777" w:rsidR="004317C8" w:rsidRDefault="004317C8" w:rsidP="004317C8">
      <w:pPr>
        <w:shd w:val="clear" w:color="auto" w:fill="FFFFFF"/>
        <w:jc w:val="both"/>
      </w:pPr>
      <w:r>
        <w:rPr>
          <w:bCs/>
        </w:rPr>
        <w:t>на 2023-2025 роки</w:t>
      </w:r>
    </w:p>
    <w:p w14:paraId="37EA365A" w14:textId="77777777" w:rsidR="004317C8" w:rsidRPr="009115C3" w:rsidRDefault="004317C8" w:rsidP="004317C8">
      <w:pPr>
        <w:ind w:left="180" w:right="278"/>
        <w:rPr>
          <w:rFonts w:eastAsia="SimSun"/>
          <w:b/>
          <w:vanish/>
          <w:color w:val="FF0000"/>
          <w:lang w:eastAsia="zh-CN"/>
        </w:rPr>
      </w:pPr>
      <w:r w:rsidRPr="009115C3">
        <w:rPr>
          <w:rFonts w:eastAsia="SimSun"/>
          <w:b/>
          <w:vanish/>
          <w:color w:val="FF0000"/>
          <w:lang w:eastAsia="zh-CN"/>
        </w:rPr>
        <w:t>{name}</w:t>
      </w:r>
    </w:p>
    <w:p w14:paraId="2F33E686" w14:textId="77777777" w:rsidR="004317C8" w:rsidRPr="0014065C" w:rsidRDefault="004317C8" w:rsidP="004317C8">
      <w:pPr>
        <w:ind w:left="180" w:right="-540"/>
        <w:rPr>
          <w:rFonts w:eastAsia="SimSun"/>
          <w:sz w:val="24"/>
          <w:szCs w:val="24"/>
          <w:lang w:eastAsia="zh-CN"/>
        </w:rPr>
      </w:pPr>
    </w:p>
    <w:p w14:paraId="751F759F" w14:textId="77777777" w:rsidR="004317C8" w:rsidRDefault="004317C8" w:rsidP="004317C8">
      <w:pPr>
        <w:shd w:val="clear" w:color="auto" w:fill="FFFFFF"/>
        <w:ind w:firstLine="720"/>
        <w:jc w:val="both"/>
      </w:pPr>
    </w:p>
    <w:p w14:paraId="52F057E3" w14:textId="77777777" w:rsidR="004317C8" w:rsidRPr="003F7FA2" w:rsidRDefault="004317C8" w:rsidP="004317C8">
      <w:pPr>
        <w:autoSpaceDE w:val="0"/>
        <w:autoSpaceDN w:val="0"/>
        <w:adjustRightInd w:val="0"/>
        <w:ind w:firstLine="567"/>
        <w:jc w:val="both"/>
      </w:pPr>
      <w:r w:rsidRPr="003F7FA2">
        <w:t xml:space="preserve">З метою підвищення </w:t>
      </w:r>
      <w:r w:rsidRPr="003F7FA2">
        <w:rPr>
          <w:spacing w:val="-4"/>
        </w:rPr>
        <w:t>ефективності використання та збе</w:t>
      </w:r>
      <w:r>
        <w:rPr>
          <w:spacing w:val="-4"/>
        </w:rPr>
        <w:t>реження  комунального майна</w:t>
      </w:r>
      <w:r w:rsidRPr="003F7FA2">
        <w:rPr>
          <w:spacing w:val="-4"/>
        </w:rPr>
        <w:t xml:space="preserve"> Рогатинської міської територіальної громади</w:t>
      </w:r>
      <w:r w:rsidRPr="003F7FA2">
        <w:t xml:space="preserve">, </w:t>
      </w:r>
      <w:r>
        <w:t xml:space="preserve">відповідно до пункту 22 частини 1 статті 26, статті 60 Закону України «Про місцеве самоврядування в Україні», Господарського кодексу України, Цивільного кодексу України, Бюджетного кодексу України, законів України «Про оренду державного та комунального майна», «Про приватизацію державного та комунального майна», </w:t>
      </w:r>
      <w:r w:rsidRPr="003F7FA2">
        <w:t xml:space="preserve"> міська рада </w:t>
      </w:r>
      <w:r w:rsidRPr="00570F54">
        <w:rPr>
          <w:bCs/>
          <w:caps/>
        </w:rPr>
        <w:t>вирішила:</w:t>
      </w:r>
    </w:p>
    <w:p w14:paraId="69687482" w14:textId="77777777" w:rsidR="004317C8" w:rsidRDefault="004317C8" w:rsidP="004317C8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Внести зміни до </w:t>
      </w:r>
      <w:r w:rsidRPr="00B43E0A">
        <w:rPr>
          <w:rFonts w:ascii="Times New Roman" w:hAnsi="Times New Roman" w:cs="Times New Roman"/>
          <w:spacing w:val="-4"/>
          <w:sz w:val="28"/>
          <w:szCs w:val="28"/>
        </w:rPr>
        <w:t xml:space="preserve">Програми утримання та збереження  майна  комунальної власності Рогатинської міської територіальної громади на 2023-2025 роки, </w:t>
      </w:r>
      <w:r>
        <w:rPr>
          <w:rFonts w:ascii="Times New Roman" w:hAnsi="Times New Roman" w:cs="Times New Roman"/>
          <w:spacing w:val="-4"/>
          <w:sz w:val="28"/>
          <w:szCs w:val="28"/>
        </w:rPr>
        <w:t>затвердженої рішенням 44 сесії міської ради від 19 грудня 2023 р. № 7904:</w:t>
      </w:r>
    </w:p>
    <w:p w14:paraId="674A7F48" w14:textId="1C04D98F" w:rsidR="004317C8" w:rsidRPr="005E626F" w:rsidRDefault="004317C8" w:rsidP="004317C8">
      <w:pPr>
        <w:pStyle w:val="a6"/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1.1. розділ 5 «Обсяги фінансування заходів Програми»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доповнити </w:t>
      </w:r>
      <w:r w:rsidRPr="005E626F">
        <w:rPr>
          <w:rFonts w:ascii="Times New Roman" w:hAnsi="Times New Roman" w:cs="Times New Roman"/>
          <w:spacing w:val="-4"/>
          <w:sz w:val="28"/>
          <w:szCs w:val="28"/>
        </w:rPr>
        <w:t>п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унктом </w:t>
      </w:r>
      <w:r w:rsidRPr="005E626F">
        <w:rPr>
          <w:rFonts w:ascii="Times New Roman" w:hAnsi="Times New Roman" w:cs="Times New Roman"/>
          <w:spacing w:val="-4"/>
          <w:sz w:val="28"/>
          <w:szCs w:val="28"/>
        </w:rPr>
        <w:t>1</w:t>
      </w:r>
      <w:r>
        <w:rPr>
          <w:rFonts w:ascii="Times New Roman" w:hAnsi="Times New Roman" w:cs="Times New Roman"/>
          <w:spacing w:val="-4"/>
          <w:sz w:val="28"/>
          <w:szCs w:val="28"/>
        </w:rPr>
        <w:t>2</w:t>
      </w:r>
      <w:r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 «</w:t>
      </w:r>
      <w:r>
        <w:rPr>
          <w:rFonts w:ascii="Times New Roman" w:hAnsi="Times New Roman" w:cs="Times New Roman"/>
          <w:spacing w:val="-4"/>
          <w:sz w:val="28"/>
          <w:szCs w:val="28"/>
        </w:rPr>
        <w:t>Придбання (заміна) обладнання в будівлях комунальної власності</w:t>
      </w:r>
      <w:r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»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з </w:t>
      </w:r>
      <w:r w:rsidRPr="005E626F">
        <w:rPr>
          <w:rFonts w:ascii="Times New Roman" w:hAnsi="Times New Roman" w:cs="Times New Roman"/>
          <w:spacing w:val="-4"/>
          <w:sz w:val="28"/>
          <w:szCs w:val="28"/>
        </w:rPr>
        <w:t>обсяг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ом </w:t>
      </w:r>
      <w:r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фінансування на 2025 рік в сумі </w:t>
      </w:r>
      <w:r w:rsidR="00DB402C">
        <w:rPr>
          <w:rFonts w:ascii="Times New Roman" w:hAnsi="Times New Roman" w:cs="Times New Roman"/>
          <w:spacing w:val="-4"/>
          <w:sz w:val="28"/>
          <w:szCs w:val="28"/>
        </w:rPr>
        <w:t>3250</w:t>
      </w:r>
      <w:r w:rsidRPr="005E626F">
        <w:rPr>
          <w:rFonts w:ascii="Times New Roman" w:hAnsi="Times New Roman" w:cs="Times New Roman"/>
          <w:spacing w:val="-4"/>
          <w:sz w:val="28"/>
          <w:szCs w:val="28"/>
        </w:rPr>
        <w:t xml:space="preserve"> грн.</w:t>
      </w:r>
    </w:p>
    <w:p w14:paraId="54327D25" w14:textId="05CBC29F" w:rsidR="004317C8" w:rsidRDefault="004317C8" w:rsidP="004317C8">
      <w:pPr>
        <w:pStyle w:val="a6"/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1.2. Внести зміни у Паспорт Програми: Загальний обсяг фінансових ресурсів, необхідних для реалізації Програми на 2025 рік в сумі 150</w:t>
      </w:r>
      <w:r w:rsidR="00DB402C">
        <w:rPr>
          <w:rFonts w:ascii="Times New Roman" w:hAnsi="Times New Roman" w:cs="Times New Roman"/>
          <w:spacing w:val="-4"/>
          <w:sz w:val="28"/>
          <w:szCs w:val="28"/>
        </w:rPr>
        <w:t> 000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грн. замінити на суму </w:t>
      </w:r>
      <w:r w:rsidR="00DB402C">
        <w:rPr>
          <w:rFonts w:ascii="Times New Roman" w:hAnsi="Times New Roman" w:cs="Times New Roman"/>
          <w:spacing w:val="-4"/>
          <w:sz w:val="28"/>
          <w:szCs w:val="28"/>
        </w:rPr>
        <w:t xml:space="preserve">153250 </w:t>
      </w:r>
      <w:r>
        <w:rPr>
          <w:rFonts w:ascii="Times New Roman" w:hAnsi="Times New Roman" w:cs="Times New Roman"/>
          <w:spacing w:val="-4"/>
          <w:sz w:val="28"/>
          <w:szCs w:val="28"/>
        </w:rPr>
        <w:t>грн.</w:t>
      </w:r>
    </w:p>
    <w:p w14:paraId="2FF7E1C3" w14:textId="77777777" w:rsidR="004317C8" w:rsidRDefault="004317C8" w:rsidP="004317C8">
      <w:pPr>
        <w:pStyle w:val="a6"/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539CD034" w14:textId="77777777" w:rsidR="004317C8" w:rsidRDefault="004317C8" w:rsidP="004317C8">
      <w:pPr>
        <w:pStyle w:val="a6"/>
        <w:tabs>
          <w:tab w:val="left" w:pos="993"/>
        </w:tabs>
        <w:autoSpaceDE w:val="0"/>
        <w:autoSpaceDN w:val="0"/>
        <w:adjustRightInd w:val="0"/>
        <w:spacing w:before="0" w:after="0" w:afterAutospacing="0"/>
        <w:ind w:left="0" w:righ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41EC36FA" w14:textId="77777777" w:rsidR="004317C8" w:rsidRDefault="004317C8" w:rsidP="004317C8">
      <w:pPr>
        <w:pStyle w:val="a3"/>
        <w:shd w:val="clear" w:color="auto" w:fill="FFFFFF"/>
        <w:tabs>
          <w:tab w:val="left" w:pos="7088"/>
        </w:tabs>
        <w:spacing w:before="0" w:beforeAutospacing="0" w:after="0" w:afterAutospacing="0"/>
      </w:pPr>
    </w:p>
    <w:p w14:paraId="1E05F7BA" w14:textId="158F83FC" w:rsidR="004317C8" w:rsidRPr="00C961B2" w:rsidRDefault="004317C8" w:rsidP="0091779C">
      <w:pPr>
        <w:pStyle w:val="a3"/>
        <w:shd w:val="clear" w:color="auto" w:fill="FFFFFF"/>
        <w:tabs>
          <w:tab w:val="left" w:pos="5790"/>
          <w:tab w:val="left" w:pos="7088"/>
        </w:tabs>
        <w:spacing w:before="0" w:beforeAutospacing="0" w:after="0" w:afterAutospacing="0"/>
      </w:pPr>
      <w:r>
        <w:t xml:space="preserve">Міський голова </w:t>
      </w:r>
      <w:r>
        <w:tab/>
      </w:r>
      <w:r w:rsidR="0091779C">
        <w:t xml:space="preserve">    </w:t>
      </w:r>
      <w:bookmarkStart w:id="0" w:name="_GoBack"/>
      <w:bookmarkEnd w:id="0"/>
      <w:r>
        <w:t>Сергій НАСАЛИК</w:t>
      </w:r>
    </w:p>
    <w:p w14:paraId="1BBB81E7" w14:textId="77777777" w:rsidR="005D3A26" w:rsidRDefault="005D3A26"/>
    <w:sectPr w:rsidR="005D3A26" w:rsidSect="007D35E9">
      <w:headerReference w:type="default" r:id="rId8"/>
      <w:pgSz w:w="11906" w:h="16838"/>
      <w:pgMar w:top="1134" w:right="567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2CFFC" w14:textId="77777777" w:rsidR="004E29F1" w:rsidRDefault="004E29F1">
      <w:r>
        <w:separator/>
      </w:r>
    </w:p>
  </w:endnote>
  <w:endnote w:type="continuationSeparator" w:id="0">
    <w:p w14:paraId="2906950E" w14:textId="77777777" w:rsidR="004E29F1" w:rsidRDefault="004E2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F474F" w14:textId="77777777" w:rsidR="004E29F1" w:rsidRDefault="004E29F1">
      <w:r>
        <w:separator/>
      </w:r>
    </w:p>
  </w:footnote>
  <w:footnote w:type="continuationSeparator" w:id="0">
    <w:p w14:paraId="5042469A" w14:textId="77777777" w:rsidR="004E29F1" w:rsidRDefault="004E2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1A324" w14:textId="77777777" w:rsidR="0070788E" w:rsidRDefault="004317C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2EC7970" w14:textId="77777777" w:rsidR="0070788E" w:rsidRDefault="009177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933FB"/>
    <w:multiLevelType w:val="hybridMultilevel"/>
    <w:tmpl w:val="BC5821BA"/>
    <w:lvl w:ilvl="0" w:tplc="55CC000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C8"/>
    <w:rsid w:val="000055B1"/>
    <w:rsid w:val="004317C8"/>
    <w:rsid w:val="004E29F1"/>
    <w:rsid w:val="005D3A26"/>
    <w:rsid w:val="007D35E9"/>
    <w:rsid w:val="0091779C"/>
    <w:rsid w:val="00DB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E77AA"/>
  <w15:chartTrackingRefBased/>
  <w15:docId w15:val="{E5499180-7FAB-4783-90F9-444A6922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7C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317C8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4317C8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4317C8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6">
    <w:name w:val="List Paragraph"/>
    <w:basedOn w:val="a"/>
    <w:uiPriority w:val="34"/>
    <w:qFormat/>
    <w:rsid w:val="004317C8"/>
    <w:pPr>
      <w:spacing w:before="120" w:after="100" w:afterAutospacing="1" w:line="240" w:lineRule="atLeast"/>
      <w:ind w:left="720" w:right="-17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D35E9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D35E9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2025-06-02T08:01:00Z</cp:lastPrinted>
  <dcterms:created xsi:type="dcterms:W3CDTF">2025-05-20T06:56:00Z</dcterms:created>
  <dcterms:modified xsi:type="dcterms:W3CDTF">2025-06-02T08:02:00Z</dcterms:modified>
</cp:coreProperties>
</file>