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E88A2" w14:textId="3D34EADA" w:rsidR="00FA162A" w:rsidRPr="00BF2497" w:rsidRDefault="00FA162A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F2497">
        <w:rPr>
          <w:rFonts w:ascii="Times New Roman" w:hAnsi="Times New Roman"/>
          <w:b/>
          <w:bCs/>
        </w:rPr>
        <w:t xml:space="preserve">                                                                                           </w:t>
      </w:r>
      <w:r w:rsidR="00751FF4" w:rsidRPr="00BF2497">
        <w:rPr>
          <w:rFonts w:ascii="Times New Roman" w:hAnsi="Times New Roman"/>
          <w:b/>
          <w:bCs/>
        </w:rPr>
        <w:t xml:space="preserve">          </w:t>
      </w:r>
      <w:r w:rsidR="00BF2497">
        <w:rPr>
          <w:rFonts w:ascii="Times New Roman" w:hAnsi="Times New Roman"/>
          <w:b/>
          <w:bCs/>
        </w:rPr>
        <w:t xml:space="preserve">        </w:t>
      </w:r>
      <w:r w:rsidR="00751FF4" w:rsidRPr="00BF2497">
        <w:rPr>
          <w:rFonts w:ascii="Times New Roman" w:hAnsi="Times New Roman"/>
          <w:b/>
          <w:bCs/>
        </w:rPr>
        <w:t xml:space="preserve">    </w:t>
      </w:r>
      <w:r w:rsidRPr="00BF2497">
        <w:rPr>
          <w:rFonts w:ascii="Times New Roman" w:hAnsi="Times New Roman"/>
          <w:b/>
          <w:bCs/>
        </w:rPr>
        <w:t xml:space="preserve">  Додаток</w:t>
      </w:r>
      <w:r w:rsidR="00BF2497" w:rsidRPr="00BF2497">
        <w:rPr>
          <w:rFonts w:ascii="Times New Roman" w:hAnsi="Times New Roman"/>
          <w:b/>
          <w:bCs/>
        </w:rPr>
        <w:t xml:space="preserve"> 8</w:t>
      </w:r>
    </w:p>
    <w:p w14:paraId="6AC399D8" w14:textId="77777777" w:rsidR="00FA162A" w:rsidRPr="00BF2497" w:rsidRDefault="00FA162A" w:rsidP="00FA162A">
      <w:pPr>
        <w:contextualSpacing/>
        <w:jc w:val="right"/>
        <w:rPr>
          <w:rFonts w:ascii="Times New Roman" w:eastAsia="Calibri" w:hAnsi="Times New Roman"/>
          <w:b/>
          <w:bCs/>
        </w:rPr>
      </w:pPr>
      <w:r w:rsidRPr="00BF2497">
        <w:rPr>
          <w:rFonts w:ascii="Times New Roman" w:eastAsia="Calibri" w:hAnsi="Times New Roman"/>
          <w:b/>
          <w:bCs/>
        </w:rPr>
        <w:t>до тендерної документації</w:t>
      </w:r>
    </w:p>
    <w:p w14:paraId="03C4091B" w14:textId="1E6DD74B" w:rsidR="00C1790C" w:rsidRPr="00BF2497" w:rsidRDefault="00C1790C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8B9A505" w14:textId="3EDC9CC6" w:rsidR="00B21D7B" w:rsidRPr="00BF2497" w:rsidRDefault="00B21D7B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bdr w:val="none" w:sz="0" w:space="0" w:color="auto" w:frame="1"/>
          <w:lang w:eastAsia="uk-UA"/>
        </w:rPr>
      </w:pPr>
      <w:r w:rsidRPr="00BF2497">
        <w:rPr>
          <w:rFonts w:ascii="Times New Roman" w:hAnsi="Times New Roman"/>
          <w:b/>
          <w:bCs/>
        </w:rPr>
        <w:t>Комунальне  підприємство  «Благоустрій-Р»</w:t>
      </w:r>
      <w:r w:rsidRPr="00BF2497">
        <w:rPr>
          <w:rFonts w:ascii="Times New Roman" w:hAnsi="Times New Roman"/>
        </w:rPr>
        <w:t xml:space="preserve"> </w:t>
      </w:r>
    </w:p>
    <w:p w14:paraId="5502C013" w14:textId="77777777" w:rsidR="00C1790C" w:rsidRPr="00BF2497" w:rsidRDefault="00C1790C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bdr w:val="none" w:sz="0" w:space="0" w:color="auto" w:frame="1"/>
          <w:lang w:eastAsia="uk-UA"/>
        </w:rPr>
      </w:pPr>
    </w:p>
    <w:p w14:paraId="2FEFE4D5" w14:textId="68A902CF" w:rsidR="0050524F" w:rsidRPr="00BF2497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bdr w:val="none" w:sz="0" w:space="0" w:color="auto" w:frame="1"/>
          <w:lang w:eastAsia="uk-UA"/>
        </w:rPr>
      </w:pPr>
      <w:r w:rsidRPr="00BF2497">
        <w:rPr>
          <w:rFonts w:ascii="Times New Roman" w:hAnsi="Times New Roman"/>
          <w:b/>
          <w:bCs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8B81CDC" w14:textId="77777777" w:rsidR="0050524F" w:rsidRPr="00BF2497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lang w:val="ru-RU" w:eastAsia="uk-UA"/>
        </w:rPr>
      </w:pPr>
    </w:p>
    <w:p w14:paraId="79F85693" w14:textId="0AC1C289" w:rsidR="00E00896" w:rsidRPr="00BF2497" w:rsidRDefault="0050524F" w:rsidP="00FC555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F2497">
        <w:rPr>
          <w:rFonts w:ascii="Times New Roman" w:hAnsi="Times New Roman"/>
          <w:b/>
          <w:bCs/>
          <w:bdr w:val="none" w:sz="0" w:space="0" w:color="auto" w:frame="1"/>
          <w:lang w:eastAsia="uk-UA"/>
        </w:rPr>
        <w:t xml:space="preserve">Предмет закупівлі: </w:t>
      </w:r>
      <w:r w:rsidR="00FC5559" w:rsidRPr="00BF2497">
        <w:rPr>
          <w:rFonts w:ascii="Times New Roman" w:hAnsi="Times New Roman"/>
          <w:b/>
          <w:bCs/>
        </w:rPr>
        <w:t xml:space="preserve">послуги з </w:t>
      </w:r>
      <w:bookmarkStart w:id="0" w:name="_Hlk149309261"/>
      <w:r w:rsidR="00FC5559" w:rsidRPr="00BF2497">
        <w:rPr>
          <w:rFonts w:ascii="Times New Roman" w:hAnsi="Times New Roman"/>
          <w:b/>
          <w:bCs/>
        </w:rPr>
        <w:t>о</w:t>
      </w:r>
      <w:r w:rsidR="00FC5559" w:rsidRPr="00BF2497">
        <w:rPr>
          <w:rFonts w:ascii="Times New Roman" w:hAnsi="Times New Roman"/>
          <w:b/>
          <w:bCs/>
          <w:color w:val="000000"/>
        </w:rPr>
        <w:t xml:space="preserve">чистки канав по </w:t>
      </w:r>
      <w:proofErr w:type="spellStart"/>
      <w:r w:rsidR="00FC5559" w:rsidRPr="00BF2497">
        <w:rPr>
          <w:rFonts w:ascii="Times New Roman" w:hAnsi="Times New Roman"/>
          <w:b/>
          <w:bCs/>
          <w:color w:val="000000"/>
        </w:rPr>
        <w:t>старостинських</w:t>
      </w:r>
      <w:proofErr w:type="spellEnd"/>
      <w:r w:rsidR="00FC5559" w:rsidRPr="00BF2497">
        <w:rPr>
          <w:rFonts w:ascii="Times New Roman" w:hAnsi="Times New Roman"/>
          <w:b/>
          <w:bCs/>
          <w:color w:val="000000"/>
        </w:rPr>
        <w:t xml:space="preserve"> округах </w:t>
      </w:r>
      <w:proofErr w:type="spellStart"/>
      <w:r w:rsidR="00FC5559" w:rsidRPr="00BF2497">
        <w:rPr>
          <w:rFonts w:ascii="Times New Roman" w:hAnsi="Times New Roman"/>
          <w:b/>
          <w:bCs/>
          <w:color w:val="000000"/>
        </w:rPr>
        <w:t>Рогатинської</w:t>
      </w:r>
      <w:proofErr w:type="spellEnd"/>
      <w:r w:rsidR="00FC5559" w:rsidRPr="00BF2497">
        <w:rPr>
          <w:rFonts w:ascii="Times New Roman" w:hAnsi="Times New Roman"/>
          <w:b/>
          <w:bCs/>
          <w:color w:val="000000"/>
        </w:rPr>
        <w:t xml:space="preserve"> міської територіальної громади </w:t>
      </w:r>
      <w:r w:rsidR="00FC5559" w:rsidRPr="00BF2497">
        <w:rPr>
          <w:rFonts w:ascii="Times New Roman" w:hAnsi="Times New Roman"/>
          <w:b/>
          <w:bCs/>
        </w:rPr>
        <w:t xml:space="preserve"> (ДК 021:2015 -90641000-2 - Послуги з очищення канав)</w:t>
      </w:r>
      <w:bookmarkEnd w:id="0"/>
    </w:p>
    <w:p w14:paraId="4EC0EBB3" w14:textId="69F715E3" w:rsidR="00C1790C" w:rsidRPr="00BF2497" w:rsidRDefault="00C1790C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bdr w:val="none" w:sz="0" w:space="0" w:color="auto" w:frame="1"/>
          <w:lang w:eastAsia="uk-UA"/>
        </w:rPr>
      </w:pPr>
    </w:p>
    <w:p w14:paraId="24C34786" w14:textId="66439B0B" w:rsidR="00FC5559" w:rsidRPr="00BF2497" w:rsidRDefault="00FC5559" w:rsidP="00A3752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</w:rPr>
      </w:pPr>
      <w:r w:rsidRPr="00BF2497">
        <w:rPr>
          <w:rFonts w:ascii="Times New Roman" w:hAnsi="Times New Roman"/>
          <w:b/>
        </w:rPr>
        <w:t>Мета проведення закупівлі</w:t>
      </w:r>
      <w:r w:rsidRPr="00BF2497">
        <w:rPr>
          <w:rFonts w:ascii="Times New Roman" w:hAnsi="Times New Roman"/>
        </w:rPr>
        <w:t xml:space="preserve">: з метою </w:t>
      </w:r>
      <w:r w:rsidR="00FB16F8" w:rsidRPr="00BF2497">
        <w:rPr>
          <w:rFonts w:ascii="Times New Roman" w:hAnsi="Times New Roman"/>
        </w:rPr>
        <w:t xml:space="preserve">забезпечення зменшення підтоплення господарських угідь </w:t>
      </w:r>
      <w:proofErr w:type="spellStart"/>
      <w:r w:rsidR="00FB16F8" w:rsidRPr="00BF2497">
        <w:rPr>
          <w:rFonts w:ascii="Times New Roman" w:hAnsi="Times New Roman"/>
        </w:rPr>
        <w:t>грунтовими</w:t>
      </w:r>
      <w:proofErr w:type="spellEnd"/>
      <w:r w:rsidR="00FB16F8" w:rsidRPr="00BF2497">
        <w:rPr>
          <w:rFonts w:ascii="Times New Roman" w:hAnsi="Times New Roman"/>
        </w:rPr>
        <w:t xml:space="preserve"> та дощовими водами</w:t>
      </w:r>
      <w:r w:rsidRPr="00BF2497">
        <w:rPr>
          <w:rFonts w:ascii="Times New Roman" w:hAnsi="Times New Roman"/>
          <w:color w:val="000000"/>
          <w:lang w:eastAsia="uk-UA"/>
        </w:rPr>
        <w:t>, виходячи з матеріально-технічного і фінансового забезпечення</w:t>
      </w:r>
      <w:r w:rsidRPr="00BF2497">
        <w:rPr>
          <w:rFonts w:ascii="Times New Roman" w:hAnsi="Times New Roman"/>
        </w:rPr>
        <w:t xml:space="preserve"> та покращення рівня благоустрою підзвітних територій КП «Благоустрій - Р»  у 202</w:t>
      </w:r>
      <w:r w:rsidR="00BF2497" w:rsidRPr="00BF2497">
        <w:rPr>
          <w:rFonts w:ascii="Times New Roman" w:hAnsi="Times New Roman"/>
        </w:rPr>
        <w:t>5</w:t>
      </w:r>
      <w:r w:rsidRPr="00BF2497">
        <w:rPr>
          <w:rFonts w:ascii="Times New Roman" w:hAnsi="Times New Roman"/>
        </w:rPr>
        <w:t xml:space="preserve"> році існує необхідність в закупівлі </w:t>
      </w:r>
      <w:r w:rsidRPr="00BF2497">
        <w:rPr>
          <w:rFonts w:ascii="Times New Roman" w:hAnsi="Times New Roman"/>
          <w:bCs/>
          <w:color w:val="000000"/>
        </w:rPr>
        <w:t>послуг</w:t>
      </w:r>
      <w:r w:rsidRPr="00BF2497">
        <w:rPr>
          <w:rFonts w:ascii="Times New Roman" w:hAnsi="Times New Roman"/>
          <w:b/>
          <w:bCs/>
        </w:rPr>
        <w:t xml:space="preserve"> </w:t>
      </w:r>
      <w:r w:rsidRPr="00BF2497">
        <w:rPr>
          <w:rFonts w:ascii="Times New Roman" w:hAnsi="Times New Roman"/>
        </w:rPr>
        <w:t>з о</w:t>
      </w:r>
      <w:r w:rsidRPr="00BF2497">
        <w:rPr>
          <w:rFonts w:ascii="Times New Roman" w:hAnsi="Times New Roman"/>
          <w:color w:val="000000"/>
        </w:rPr>
        <w:t xml:space="preserve">чистки канав по </w:t>
      </w:r>
      <w:proofErr w:type="spellStart"/>
      <w:r w:rsidRPr="00BF2497">
        <w:rPr>
          <w:rFonts w:ascii="Times New Roman" w:hAnsi="Times New Roman"/>
          <w:color w:val="000000"/>
        </w:rPr>
        <w:t>старостинських</w:t>
      </w:r>
      <w:proofErr w:type="spellEnd"/>
      <w:r w:rsidRPr="00BF2497">
        <w:rPr>
          <w:rFonts w:ascii="Times New Roman" w:hAnsi="Times New Roman"/>
          <w:color w:val="000000"/>
        </w:rPr>
        <w:t xml:space="preserve"> округах </w:t>
      </w:r>
      <w:proofErr w:type="spellStart"/>
      <w:r w:rsidRPr="00BF2497">
        <w:rPr>
          <w:rFonts w:ascii="Times New Roman" w:hAnsi="Times New Roman"/>
          <w:color w:val="000000"/>
        </w:rPr>
        <w:t>Рогатинської</w:t>
      </w:r>
      <w:proofErr w:type="spellEnd"/>
      <w:r w:rsidRPr="00BF2497">
        <w:rPr>
          <w:rFonts w:ascii="Times New Roman" w:hAnsi="Times New Roman"/>
          <w:color w:val="000000"/>
        </w:rPr>
        <w:t xml:space="preserve"> міської територіальної громади</w:t>
      </w:r>
      <w:r w:rsidRPr="00BF2497">
        <w:rPr>
          <w:rFonts w:ascii="Times New Roman" w:hAnsi="Times New Roman"/>
        </w:rPr>
        <w:t>.</w:t>
      </w:r>
    </w:p>
    <w:p w14:paraId="0694E268" w14:textId="77777777" w:rsidR="00A3752F" w:rsidRPr="00BF2497" w:rsidRDefault="00A3752F" w:rsidP="00FC5559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14:paraId="21B933E7" w14:textId="43A48964" w:rsidR="00A3752F" w:rsidRPr="00BF2497" w:rsidRDefault="00A3752F" w:rsidP="00A3752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</w:rPr>
      </w:pPr>
      <w:r w:rsidRPr="00BF2497">
        <w:rPr>
          <w:rFonts w:ascii="Times New Roman" w:hAnsi="Times New Roman"/>
          <w:b/>
          <w:bCs/>
        </w:rPr>
        <w:t xml:space="preserve">Вид процедури закупівлі: </w:t>
      </w:r>
      <w:r w:rsidRPr="00BF2497">
        <w:rPr>
          <w:rFonts w:ascii="Times New Roman" w:hAnsi="Times New Roman"/>
        </w:rPr>
        <w:t>відкриті торги з особливостями</w:t>
      </w:r>
      <w:r w:rsidRPr="00BF2497">
        <w:rPr>
          <w:rFonts w:ascii="Times New Roman" w:hAnsi="Times New Roman"/>
          <w:b/>
          <w:bCs/>
        </w:rPr>
        <w:t xml:space="preserve"> </w:t>
      </w:r>
      <w:r w:rsidRPr="00BF2497">
        <w:rPr>
          <w:rFonts w:ascii="Times New Roman" w:hAnsi="Times New Roman"/>
          <w:color w:val="000000"/>
        </w:rPr>
        <w:t xml:space="preserve">у відповідності до постанови  КМУ від 12.10.2022р.  №1178 «Про затвердження особливостей здійснення публічних </w:t>
      </w:r>
      <w:proofErr w:type="spellStart"/>
      <w:r w:rsidRPr="00BF2497">
        <w:rPr>
          <w:rFonts w:ascii="Times New Roman" w:hAnsi="Times New Roman"/>
          <w:color w:val="000000"/>
        </w:rPr>
        <w:t>закупівель</w:t>
      </w:r>
      <w:proofErr w:type="spellEnd"/>
      <w:r w:rsidRPr="00BF2497">
        <w:rPr>
          <w:rFonts w:ascii="Times New Roman" w:hAnsi="Times New Roman"/>
          <w:color w:val="000000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скасування».</w:t>
      </w:r>
    </w:p>
    <w:p w14:paraId="729BA848" w14:textId="77777777" w:rsidR="00FC5559" w:rsidRPr="00BF2497" w:rsidRDefault="00FC5559" w:rsidP="00FC5559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uk-UA"/>
        </w:rPr>
      </w:pPr>
    </w:p>
    <w:p w14:paraId="5893D2BB" w14:textId="3D33EFBA" w:rsidR="00FC5559" w:rsidRPr="00BF2497" w:rsidRDefault="00FC5559" w:rsidP="00FC5559">
      <w:pPr>
        <w:spacing w:after="0" w:line="240" w:lineRule="auto"/>
        <w:rPr>
          <w:rFonts w:ascii="Times New Roman" w:hAnsi="Times New Roman"/>
          <w:b/>
          <w:u w:val="single"/>
        </w:rPr>
      </w:pPr>
      <w:r w:rsidRPr="00BF2497">
        <w:rPr>
          <w:rFonts w:ascii="Times New Roman" w:hAnsi="Times New Roman"/>
          <w:b/>
          <w:u w:val="single"/>
        </w:rPr>
        <w:t>Обґрунтування технічних та якісних характеристик предмета закупівлі:</w:t>
      </w:r>
    </w:p>
    <w:p w14:paraId="0C808213" w14:textId="77777777" w:rsidR="00C1790C" w:rsidRPr="00BF2497" w:rsidRDefault="00C1790C" w:rsidP="00FC5559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6A36B48F" w14:textId="77777777" w:rsidR="00FC5559" w:rsidRPr="00BF2497" w:rsidRDefault="00FC5559" w:rsidP="00FC5559">
      <w:pPr>
        <w:spacing w:after="0" w:line="240" w:lineRule="auto"/>
        <w:rPr>
          <w:rFonts w:ascii="Times New Roman" w:hAnsi="Times New Roman"/>
          <w:b/>
          <w:bdr w:val="none" w:sz="0" w:space="0" w:color="auto" w:frame="1"/>
          <w:lang w:eastAsia="uk-UA"/>
        </w:rPr>
      </w:pPr>
      <w:r w:rsidRPr="00BF2497">
        <w:rPr>
          <w:rFonts w:ascii="Times New Roman" w:hAnsi="Times New Roman"/>
          <w:b/>
          <w:bCs/>
        </w:rPr>
        <w:t>Технічні та якісні характеристики предмета закупівлі:</w:t>
      </w:r>
    </w:p>
    <w:p w14:paraId="2F535157" w14:textId="77777777" w:rsidR="00FC5559" w:rsidRPr="00BF2497" w:rsidRDefault="00FC5559" w:rsidP="00C1790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val="uk-UA" w:eastAsia="ru-RU"/>
        </w:rPr>
      </w:pPr>
      <w:proofErr w:type="spellStart"/>
      <w:r w:rsidRPr="00BF2497">
        <w:rPr>
          <w:rFonts w:ascii="Times New Roman" w:hAnsi="Times New Roman"/>
        </w:rPr>
        <w:t>Послуги</w:t>
      </w:r>
      <w:proofErr w:type="spellEnd"/>
      <w:r w:rsidRPr="00BF2497">
        <w:rPr>
          <w:rFonts w:ascii="Times New Roman" w:hAnsi="Times New Roman"/>
        </w:rPr>
        <w:t xml:space="preserve">, </w:t>
      </w:r>
      <w:proofErr w:type="spellStart"/>
      <w:r w:rsidRPr="00BF2497">
        <w:rPr>
          <w:rFonts w:ascii="Times New Roman" w:hAnsi="Times New Roman"/>
        </w:rPr>
        <w:t>які</w:t>
      </w:r>
      <w:proofErr w:type="spellEnd"/>
      <w:r w:rsidRPr="00BF2497">
        <w:rPr>
          <w:rFonts w:ascii="Times New Roman" w:hAnsi="Times New Roman"/>
        </w:rPr>
        <w:t xml:space="preserve"> </w:t>
      </w:r>
      <w:proofErr w:type="spellStart"/>
      <w:r w:rsidRPr="00BF2497">
        <w:rPr>
          <w:rFonts w:ascii="Times New Roman" w:hAnsi="Times New Roman"/>
        </w:rPr>
        <w:t>становлять</w:t>
      </w:r>
      <w:proofErr w:type="spellEnd"/>
      <w:r w:rsidRPr="00BF2497">
        <w:rPr>
          <w:rFonts w:ascii="Times New Roman" w:hAnsi="Times New Roman"/>
        </w:rPr>
        <w:t xml:space="preserve"> предмет </w:t>
      </w:r>
      <w:proofErr w:type="spellStart"/>
      <w:r w:rsidRPr="00BF2497">
        <w:rPr>
          <w:rFonts w:ascii="Times New Roman" w:hAnsi="Times New Roman"/>
        </w:rPr>
        <w:t>закупівлі</w:t>
      </w:r>
      <w:proofErr w:type="spellEnd"/>
      <w:r w:rsidRPr="00BF2497">
        <w:rPr>
          <w:rFonts w:ascii="Times New Roman" w:hAnsi="Times New Roman"/>
        </w:rPr>
        <w:t xml:space="preserve">, </w:t>
      </w:r>
      <w:proofErr w:type="spellStart"/>
      <w:r w:rsidRPr="00BF2497">
        <w:rPr>
          <w:rFonts w:ascii="Times New Roman" w:hAnsi="Times New Roman"/>
        </w:rPr>
        <w:t>повинні</w:t>
      </w:r>
      <w:proofErr w:type="spellEnd"/>
      <w:r w:rsidRPr="00BF2497">
        <w:rPr>
          <w:rFonts w:ascii="Times New Roman" w:hAnsi="Times New Roman"/>
        </w:rPr>
        <w:t xml:space="preserve"> </w:t>
      </w:r>
      <w:proofErr w:type="spellStart"/>
      <w:r w:rsidRPr="00BF2497">
        <w:rPr>
          <w:rFonts w:ascii="Times New Roman" w:hAnsi="Times New Roman"/>
        </w:rPr>
        <w:t>виконуватися</w:t>
      </w:r>
      <w:proofErr w:type="spellEnd"/>
      <w:r w:rsidRPr="00BF2497">
        <w:rPr>
          <w:rFonts w:ascii="Times New Roman" w:hAnsi="Times New Roman"/>
        </w:rPr>
        <w:t xml:space="preserve"> з </w:t>
      </w:r>
      <w:proofErr w:type="spellStart"/>
      <w:r w:rsidRPr="00BF2497">
        <w:rPr>
          <w:rFonts w:ascii="Times New Roman" w:hAnsi="Times New Roman"/>
        </w:rPr>
        <w:t>належною</w:t>
      </w:r>
      <w:proofErr w:type="spellEnd"/>
      <w:r w:rsidRPr="00BF2497">
        <w:rPr>
          <w:rFonts w:ascii="Times New Roman" w:hAnsi="Times New Roman"/>
        </w:rPr>
        <w:t xml:space="preserve"> </w:t>
      </w:r>
      <w:proofErr w:type="spellStart"/>
      <w:r w:rsidRPr="00BF2497">
        <w:rPr>
          <w:rFonts w:ascii="Times New Roman" w:hAnsi="Times New Roman"/>
        </w:rPr>
        <w:t>якістю</w:t>
      </w:r>
      <w:proofErr w:type="spellEnd"/>
      <w:r w:rsidRPr="00BF2497">
        <w:rPr>
          <w:rFonts w:ascii="Times New Roman" w:hAnsi="Times New Roman"/>
        </w:rPr>
        <w:t xml:space="preserve"> та </w:t>
      </w:r>
      <w:proofErr w:type="spellStart"/>
      <w:r w:rsidRPr="00BF2497">
        <w:rPr>
          <w:rFonts w:ascii="Times New Roman" w:hAnsi="Times New Roman"/>
        </w:rPr>
        <w:t>відповідно</w:t>
      </w:r>
      <w:proofErr w:type="spellEnd"/>
      <w:r w:rsidRPr="00BF2497">
        <w:rPr>
          <w:rFonts w:ascii="Times New Roman" w:hAnsi="Times New Roman"/>
        </w:rPr>
        <w:t xml:space="preserve"> до </w:t>
      </w:r>
      <w:proofErr w:type="spellStart"/>
      <w:r w:rsidRPr="00BF2497">
        <w:rPr>
          <w:rFonts w:ascii="Times New Roman" w:hAnsi="Times New Roman"/>
        </w:rPr>
        <w:t>встановлених</w:t>
      </w:r>
      <w:proofErr w:type="spellEnd"/>
      <w:r w:rsidRPr="00BF2497">
        <w:rPr>
          <w:rFonts w:ascii="Times New Roman" w:hAnsi="Times New Roman"/>
        </w:rPr>
        <w:t xml:space="preserve"> </w:t>
      </w:r>
      <w:proofErr w:type="spellStart"/>
      <w:r w:rsidRPr="00BF2497">
        <w:rPr>
          <w:rFonts w:ascii="Times New Roman" w:hAnsi="Times New Roman"/>
        </w:rPr>
        <w:t>чинним</w:t>
      </w:r>
      <w:proofErr w:type="spellEnd"/>
      <w:r w:rsidRPr="00BF2497">
        <w:rPr>
          <w:rFonts w:ascii="Times New Roman" w:hAnsi="Times New Roman"/>
        </w:rPr>
        <w:t xml:space="preserve"> </w:t>
      </w:r>
      <w:proofErr w:type="spellStart"/>
      <w:r w:rsidRPr="00BF2497">
        <w:rPr>
          <w:rFonts w:ascii="Times New Roman" w:hAnsi="Times New Roman"/>
        </w:rPr>
        <w:t>законодавством</w:t>
      </w:r>
      <w:proofErr w:type="spellEnd"/>
      <w:r w:rsidRPr="00BF2497">
        <w:rPr>
          <w:rFonts w:ascii="Times New Roman" w:hAnsi="Times New Roman"/>
        </w:rPr>
        <w:t xml:space="preserve"> </w:t>
      </w:r>
      <w:proofErr w:type="spellStart"/>
      <w:r w:rsidRPr="00BF2497">
        <w:rPr>
          <w:rFonts w:ascii="Times New Roman" w:hAnsi="Times New Roman"/>
        </w:rPr>
        <w:t>України</w:t>
      </w:r>
      <w:proofErr w:type="spellEnd"/>
      <w:r w:rsidRPr="00BF2497">
        <w:rPr>
          <w:rFonts w:ascii="Times New Roman" w:hAnsi="Times New Roman"/>
        </w:rPr>
        <w:t xml:space="preserve"> норм та </w:t>
      </w:r>
      <w:proofErr w:type="spellStart"/>
      <w:r w:rsidRPr="00BF2497">
        <w:rPr>
          <w:rFonts w:ascii="Times New Roman" w:hAnsi="Times New Roman"/>
        </w:rPr>
        <w:t>технічних</w:t>
      </w:r>
      <w:proofErr w:type="spellEnd"/>
      <w:r w:rsidRPr="00BF2497">
        <w:rPr>
          <w:rFonts w:ascii="Times New Roman" w:hAnsi="Times New Roman"/>
        </w:rPr>
        <w:t xml:space="preserve"> характеристик. </w:t>
      </w:r>
      <w:bookmarkStart w:id="1" w:name="_Hlk149308668"/>
      <w:r w:rsidRPr="00BF2497">
        <w:rPr>
          <w:rFonts w:ascii="Times New Roman" w:eastAsia="Times New Roman" w:hAnsi="Times New Roman"/>
          <w:lang w:val="uk-UA" w:eastAsia="ru-RU"/>
        </w:rPr>
        <w:t>Виконавець</w:t>
      </w:r>
      <w:r w:rsidRPr="00BF2497">
        <w:rPr>
          <w:rFonts w:ascii="Times New Roman" w:hAnsi="Times New Roman"/>
          <w:bCs/>
          <w:color w:val="FF0000"/>
        </w:rPr>
        <w:t xml:space="preserve"> </w:t>
      </w:r>
      <w:r w:rsidRPr="00BF2497">
        <w:rPr>
          <w:rFonts w:ascii="Times New Roman" w:hAnsi="Times New Roman"/>
          <w:bCs/>
        </w:rPr>
        <w:t xml:space="preserve">повинен </w:t>
      </w:r>
      <w:proofErr w:type="spellStart"/>
      <w:r w:rsidRPr="00BF2497">
        <w:rPr>
          <w:rFonts w:ascii="Times New Roman" w:hAnsi="Times New Roman"/>
          <w:bCs/>
        </w:rPr>
        <w:t>надати</w:t>
      </w:r>
      <w:proofErr w:type="spellEnd"/>
      <w:r w:rsidRPr="00BF2497">
        <w:rPr>
          <w:rFonts w:ascii="Times New Roman" w:hAnsi="Times New Roman"/>
          <w:bCs/>
        </w:rPr>
        <w:t xml:space="preserve"> </w:t>
      </w:r>
      <w:proofErr w:type="spellStart"/>
      <w:r w:rsidRPr="00BF2497">
        <w:rPr>
          <w:rFonts w:ascii="Times New Roman" w:hAnsi="Times New Roman"/>
          <w:bCs/>
        </w:rPr>
        <w:t>Замовнику</w:t>
      </w:r>
      <w:proofErr w:type="spellEnd"/>
      <w:r w:rsidRPr="00BF2497">
        <w:rPr>
          <w:rFonts w:ascii="Times New Roman" w:hAnsi="Times New Roman"/>
          <w:bCs/>
        </w:rPr>
        <w:t xml:space="preserve"> </w:t>
      </w:r>
      <w:proofErr w:type="spellStart"/>
      <w:r w:rsidRPr="00BF2497">
        <w:rPr>
          <w:rFonts w:ascii="Times New Roman" w:hAnsi="Times New Roman"/>
          <w:bCs/>
        </w:rPr>
        <w:t>послуги</w:t>
      </w:r>
      <w:proofErr w:type="spellEnd"/>
      <w:r w:rsidRPr="00BF2497">
        <w:rPr>
          <w:rFonts w:ascii="Times New Roman" w:hAnsi="Times New Roman"/>
          <w:bCs/>
        </w:rPr>
        <w:t xml:space="preserve">, </w:t>
      </w:r>
      <w:proofErr w:type="spellStart"/>
      <w:r w:rsidRPr="00BF2497">
        <w:rPr>
          <w:rFonts w:ascii="Times New Roman" w:hAnsi="Times New Roman"/>
          <w:bCs/>
        </w:rPr>
        <w:t>передбачені</w:t>
      </w:r>
      <w:proofErr w:type="spellEnd"/>
      <w:r w:rsidRPr="00BF2497">
        <w:rPr>
          <w:rFonts w:ascii="Times New Roman" w:hAnsi="Times New Roman"/>
          <w:bCs/>
        </w:rPr>
        <w:t xml:space="preserve"> </w:t>
      </w:r>
      <w:proofErr w:type="spellStart"/>
      <w:r w:rsidRPr="00BF2497">
        <w:rPr>
          <w:rFonts w:ascii="Times New Roman" w:hAnsi="Times New Roman"/>
          <w:bCs/>
        </w:rPr>
        <w:t>цим</w:t>
      </w:r>
      <w:proofErr w:type="spellEnd"/>
      <w:r w:rsidRPr="00BF2497">
        <w:rPr>
          <w:rFonts w:ascii="Times New Roman" w:hAnsi="Times New Roman"/>
          <w:bCs/>
        </w:rPr>
        <w:t xml:space="preserve"> договором, </w:t>
      </w:r>
      <w:proofErr w:type="spellStart"/>
      <w:r w:rsidRPr="00BF2497">
        <w:rPr>
          <w:rFonts w:ascii="Times New Roman" w:hAnsi="Times New Roman"/>
          <w:bCs/>
        </w:rPr>
        <w:t>якість</w:t>
      </w:r>
      <w:proofErr w:type="spellEnd"/>
      <w:r w:rsidRPr="00BF2497">
        <w:rPr>
          <w:rFonts w:ascii="Times New Roman" w:hAnsi="Times New Roman"/>
          <w:bCs/>
        </w:rPr>
        <w:t xml:space="preserve"> </w:t>
      </w:r>
      <w:proofErr w:type="spellStart"/>
      <w:r w:rsidRPr="00BF2497">
        <w:rPr>
          <w:rFonts w:ascii="Times New Roman" w:hAnsi="Times New Roman"/>
          <w:bCs/>
        </w:rPr>
        <w:t>яких</w:t>
      </w:r>
      <w:proofErr w:type="spellEnd"/>
      <w:r w:rsidRPr="00BF2497">
        <w:rPr>
          <w:rFonts w:ascii="Times New Roman" w:hAnsi="Times New Roman"/>
          <w:bCs/>
        </w:rPr>
        <w:t xml:space="preserve"> </w:t>
      </w:r>
      <w:proofErr w:type="spellStart"/>
      <w:r w:rsidRPr="00BF2497">
        <w:rPr>
          <w:rFonts w:ascii="Times New Roman" w:hAnsi="Times New Roman"/>
          <w:bCs/>
        </w:rPr>
        <w:t>відповідає</w:t>
      </w:r>
      <w:proofErr w:type="spellEnd"/>
      <w:r w:rsidRPr="00BF2497">
        <w:rPr>
          <w:rFonts w:ascii="Times New Roman" w:hAnsi="Times New Roman"/>
          <w:bCs/>
        </w:rPr>
        <w:t xml:space="preserve"> </w:t>
      </w:r>
      <w:proofErr w:type="spellStart"/>
      <w:r w:rsidRPr="00BF2497">
        <w:rPr>
          <w:rFonts w:ascii="Times New Roman" w:hAnsi="Times New Roman"/>
          <w:bCs/>
        </w:rPr>
        <w:t>умовам</w:t>
      </w:r>
      <w:proofErr w:type="spellEnd"/>
      <w:r w:rsidRPr="00BF2497">
        <w:rPr>
          <w:rFonts w:ascii="Times New Roman" w:hAnsi="Times New Roman"/>
          <w:bCs/>
        </w:rPr>
        <w:t xml:space="preserve"> Закону </w:t>
      </w:r>
      <w:proofErr w:type="spellStart"/>
      <w:r w:rsidRPr="00BF2497">
        <w:rPr>
          <w:rFonts w:ascii="Times New Roman" w:hAnsi="Times New Roman"/>
          <w:bCs/>
        </w:rPr>
        <w:t>України</w:t>
      </w:r>
      <w:proofErr w:type="spellEnd"/>
      <w:r w:rsidRPr="00BF2497">
        <w:rPr>
          <w:rFonts w:ascii="Times New Roman" w:hAnsi="Times New Roman"/>
          <w:bCs/>
        </w:rPr>
        <w:t xml:space="preserve"> «Про </w:t>
      </w:r>
      <w:proofErr w:type="spellStart"/>
      <w:r w:rsidRPr="00BF2497">
        <w:rPr>
          <w:rFonts w:ascii="Times New Roman" w:hAnsi="Times New Roman"/>
          <w:bCs/>
        </w:rPr>
        <w:t>благоустрій</w:t>
      </w:r>
      <w:proofErr w:type="spellEnd"/>
      <w:r w:rsidRPr="00BF2497">
        <w:rPr>
          <w:rFonts w:ascii="Times New Roman" w:hAnsi="Times New Roman"/>
          <w:bCs/>
        </w:rPr>
        <w:t xml:space="preserve"> </w:t>
      </w:r>
      <w:proofErr w:type="spellStart"/>
      <w:r w:rsidRPr="00BF2497">
        <w:rPr>
          <w:rFonts w:ascii="Times New Roman" w:hAnsi="Times New Roman"/>
          <w:bCs/>
        </w:rPr>
        <w:t>населених</w:t>
      </w:r>
      <w:proofErr w:type="spellEnd"/>
      <w:r w:rsidRPr="00BF2497">
        <w:rPr>
          <w:rFonts w:ascii="Times New Roman" w:hAnsi="Times New Roman"/>
          <w:bCs/>
        </w:rPr>
        <w:t xml:space="preserve"> </w:t>
      </w:r>
      <w:proofErr w:type="spellStart"/>
      <w:r w:rsidRPr="00BF2497">
        <w:rPr>
          <w:rFonts w:ascii="Times New Roman" w:hAnsi="Times New Roman"/>
          <w:bCs/>
        </w:rPr>
        <w:t>пунктів</w:t>
      </w:r>
      <w:proofErr w:type="spellEnd"/>
      <w:r w:rsidRPr="00BF2497">
        <w:rPr>
          <w:rFonts w:ascii="Times New Roman" w:hAnsi="Times New Roman"/>
          <w:bCs/>
        </w:rPr>
        <w:t xml:space="preserve">» </w:t>
      </w:r>
      <w:proofErr w:type="spellStart"/>
      <w:r w:rsidRPr="00BF2497">
        <w:rPr>
          <w:rFonts w:ascii="Times New Roman" w:hAnsi="Times New Roman"/>
          <w:bCs/>
        </w:rPr>
        <w:t>від</w:t>
      </w:r>
      <w:proofErr w:type="spellEnd"/>
      <w:r w:rsidRPr="00BF2497">
        <w:rPr>
          <w:rFonts w:ascii="Times New Roman" w:hAnsi="Times New Roman"/>
          <w:bCs/>
        </w:rPr>
        <w:t xml:space="preserve"> 06.09.2005 р. № 2807-IV.</w:t>
      </w:r>
    </w:p>
    <w:bookmarkEnd w:id="1"/>
    <w:p w14:paraId="254A44A7" w14:textId="3229D1FB" w:rsidR="00FC5559" w:rsidRPr="00BF2497" w:rsidRDefault="00FC5559" w:rsidP="00FC5559">
      <w:pPr>
        <w:ind w:firstLine="567"/>
        <w:jc w:val="both"/>
        <w:rPr>
          <w:rFonts w:ascii="Times New Roman" w:eastAsia="Calibri" w:hAnsi="Times New Roman"/>
          <w:bCs/>
        </w:rPr>
      </w:pPr>
      <w:r w:rsidRPr="00BF2497">
        <w:rPr>
          <w:rFonts w:ascii="Times New Roman" w:eastAsia="Calibri" w:hAnsi="Times New Roman"/>
        </w:rPr>
        <w:t xml:space="preserve">Виконавець повинен забезпечити дотримання правил охорони праці та техніки безпеки, </w:t>
      </w:r>
      <w:r w:rsidRPr="00BF2497">
        <w:rPr>
          <w:rFonts w:ascii="Times New Roman" w:eastAsia="Calibri" w:hAnsi="Times New Roman"/>
          <w:bCs/>
        </w:rPr>
        <w:t>використовувати обладнання та матеріали, які не спричиняють шкоди довкіллю, не допускати забруднення навколишнього середовища паливно-мастильними матеріалами, які використовуються в процесі експлуатації техніки при наданні послуг.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37"/>
        <w:gridCol w:w="5586"/>
        <w:gridCol w:w="1038"/>
        <w:gridCol w:w="638"/>
        <w:gridCol w:w="1443"/>
        <w:gridCol w:w="1442"/>
      </w:tblGrid>
      <w:tr w:rsidR="00BF2497" w:rsidRPr="00BF2497" w14:paraId="64F3B27D" w14:textId="77777777" w:rsidTr="00181F2C">
        <w:trPr>
          <w:trHeight w:val="1014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4802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b/>
                <w:bCs/>
                <w:lang w:eastAsia="uk-UA"/>
              </w:rPr>
            </w:pPr>
            <w:r w:rsidRPr="00BF2497">
              <w:rPr>
                <w:rFonts w:ascii="Times New Roman" w:hAnsi="Times New Roman"/>
                <w:b/>
                <w:bCs/>
                <w:lang w:eastAsia="uk-UA"/>
              </w:rPr>
              <w:t>№ з/п</w:t>
            </w:r>
          </w:p>
        </w:tc>
        <w:tc>
          <w:tcPr>
            <w:tcW w:w="2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5B14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b/>
                <w:bCs/>
                <w:lang w:eastAsia="uk-UA"/>
              </w:rPr>
            </w:pPr>
            <w:r w:rsidRPr="00BF2497">
              <w:rPr>
                <w:rFonts w:ascii="Times New Roman" w:hAnsi="Times New Roman"/>
                <w:b/>
                <w:bCs/>
                <w:lang w:eastAsia="uk-UA"/>
              </w:rPr>
              <w:t>Найменування послуги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ECC0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b/>
                <w:bCs/>
                <w:lang w:eastAsia="uk-UA"/>
              </w:rPr>
            </w:pPr>
            <w:r w:rsidRPr="00BF2497">
              <w:rPr>
                <w:rFonts w:ascii="Times New Roman" w:hAnsi="Times New Roman"/>
                <w:b/>
                <w:bCs/>
                <w:lang w:eastAsia="uk-UA"/>
              </w:rPr>
              <w:t>Одиниця виміру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5D76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b/>
                <w:bCs/>
                <w:lang w:eastAsia="uk-UA"/>
              </w:rPr>
            </w:pPr>
            <w:r w:rsidRPr="00BF2497">
              <w:rPr>
                <w:rFonts w:ascii="Times New Roman" w:hAnsi="Times New Roman"/>
                <w:b/>
                <w:bCs/>
                <w:lang w:eastAsia="uk-UA"/>
              </w:rPr>
              <w:t>К-сть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5E4B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b/>
                <w:bCs/>
                <w:lang w:eastAsia="uk-UA"/>
              </w:rPr>
            </w:pPr>
            <w:r w:rsidRPr="00BF2497">
              <w:rPr>
                <w:rFonts w:ascii="Times New Roman" w:hAnsi="Times New Roman"/>
                <w:b/>
                <w:bCs/>
                <w:lang w:eastAsia="uk-UA"/>
              </w:rPr>
              <w:t>Ціна за одиницю з ПДВ (грн.)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48C6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b/>
                <w:bCs/>
                <w:lang w:eastAsia="uk-UA"/>
              </w:rPr>
            </w:pPr>
            <w:r w:rsidRPr="00BF2497">
              <w:rPr>
                <w:rFonts w:ascii="Times New Roman" w:hAnsi="Times New Roman"/>
                <w:b/>
                <w:bCs/>
                <w:lang w:eastAsia="uk-UA"/>
              </w:rPr>
              <w:t>Загальна вартість послуг з ПДВ (грн.)</w:t>
            </w:r>
          </w:p>
        </w:tc>
      </w:tr>
      <w:tr w:rsidR="00BF2497" w:rsidRPr="00BF2497" w14:paraId="4053F6C5" w14:textId="77777777" w:rsidTr="00BF2497">
        <w:trPr>
          <w:trHeight w:val="561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483D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  <w:r w:rsidRPr="00BF2497">
              <w:rPr>
                <w:rFonts w:ascii="Times New Roman" w:hAnsi="Times New Roman"/>
                <w:lang w:eastAsia="uk-UA"/>
              </w:rPr>
              <w:t>1</w:t>
            </w:r>
          </w:p>
        </w:tc>
        <w:tc>
          <w:tcPr>
            <w:tcW w:w="2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3C68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  <w:r w:rsidRPr="00BF2497">
              <w:rPr>
                <w:rFonts w:ascii="Times New Roman" w:hAnsi="Times New Roman"/>
              </w:rPr>
              <w:t xml:space="preserve">Очистка канав по </w:t>
            </w:r>
            <w:proofErr w:type="spellStart"/>
            <w:r w:rsidRPr="00BF2497">
              <w:rPr>
                <w:rFonts w:ascii="Times New Roman" w:hAnsi="Times New Roman"/>
              </w:rPr>
              <w:t>старостинським</w:t>
            </w:r>
            <w:proofErr w:type="spellEnd"/>
            <w:r w:rsidRPr="00BF2497">
              <w:rPr>
                <w:rFonts w:ascii="Times New Roman" w:hAnsi="Times New Roman"/>
              </w:rPr>
              <w:t xml:space="preserve"> округам </w:t>
            </w:r>
            <w:proofErr w:type="spellStart"/>
            <w:r w:rsidRPr="00BF2497">
              <w:rPr>
                <w:rFonts w:ascii="Times New Roman" w:hAnsi="Times New Roman"/>
              </w:rPr>
              <w:t>Рогатинської</w:t>
            </w:r>
            <w:proofErr w:type="spellEnd"/>
            <w:r w:rsidRPr="00BF2497">
              <w:rPr>
                <w:rFonts w:ascii="Times New Roman" w:hAnsi="Times New Roman"/>
              </w:rPr>
              <w:t xml:space="preserve"> міської територіальної громади (з навантаженням)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51927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vertAlign w:val="superscript"/>
                <w:lang w:eastAsia="uk-UA"/>
              </w:rPr>
            </w:pPr>
            <w:r w:rsidRPr="00BF2497">
              <w:rPr>
                <w:rFonts w:ascii="Times New Roman" w:hAnsi="Times New Roman"/>
                <w:lang w:eastAsia="uk-UA"/>
              </w:rPr>
              <w:t>м</w:t>
            </w:r>
            <w:r w:rsidRPr="00BF2497">
              <w:rPr>
                <w:rFonts w:ascii="Times New Roman" w:hAnsi="Times New Roman"/>
                <w:vertAlign w:val="superscript"/>
                <w:lang w:eastAsia="uk-UA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CFEC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lang w:eastAsia="uk-UA"/>
              </w:rPr>
            </w:pPr>
            <w:r w:rsidRPr="00BF2497">
              <w:rPr>
                <w:rFonts w:ascii="Times New Roman" w:hAnsi="Times New Roman"/>
                <w:lang w:eastAsia="uk-UA"/>
              </w:rPr>
              <w:t>800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7A03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806F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</w:p>
        </w:tc>
      </w:tr>
      <w:tr w:rsidR="00BF2497" w:rsidRPr="00BF2497" w14:paraId="44DD07C2" w14:textId="77777777" w:rsidTr="00181F2C">
        <w:trPr>
          <w:trHeight w:val="465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EB23D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  <w:r w:rsidRPr="00BF2497">
              <w:rPr>
                <w:rFonts w:ascii="Times New Roman" w:hAnsi="Times New Roman"/>
                <w:lang w:eastAsia="uk-UA"/>
              </w:rPr>
              <w:t>2</w:t>
            </w:r>
          </w:p>
        </w:tc>
        <w:tc>
          <w:tcPr>
            <w:tcW w:w="2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C3B9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</w:rPr>
            </w:pPr>
            <w:r w:rsidRPr="00BF2497">
              <w:rPr>
                <w:rFonts w:ascii="Times New Roman" w:hAnsi="Times New Roman"/>
              </w:rPr>
              <w:t xml:space="preserve">Очистка канав по </w:t>
            </w:r>
            <w:proofErr w:type="spellStart"/>
            <w:r w:rsidRPr="00BF2497">
              <w:rPr>
                <w:rFonts w:ascii="Times New Roman" w:hAnsi="Times New Roman"/>
              </w:rPr>
              <w:t>старостинським</w:t>
            </w:r>
            <w:proofErr w:type="spellEnd"/>
            <w:r w:rsidRPr="00BF2497">
              <w:rPr>
                <w:rFonts w:ascii="Times New Roman" w:hAnsi="Times New Roman"/>
              </w:rPr>
              <w:t xml:space="preserve"> округам </w:t>
            </w:r>
            <w:proofErr w:type="spellStart"/>
            <w:r w:rsidRPr="00BF2497">
              <w:rPr>
                <w:rFonts w:ascii="Times New Roman" w:hAnsi="Times New Roman"/>
              </w:rPr>
              <w:t>Рогатинської</w:t>
            </w:r>
            <w:proofErr w:type="spellEnd"/>
            <w:r w:rsidRPr="00BF2497">
              <w:rPr>
                <w:rFonts w:ascii="Times New Roman" w:hAnsi="Times New Roman"/>
              </w:rPr>
              <w:t xml:space="preserve"> міської територіальної громади (без навантаження)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69E6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lang w:eastAsia="uk-UA"/>
              </w:rPr>
            </w:pPr>
            <w:r w:rsidRPr="00BF2497">
              <w:rPr>
                <w:rFonts w:ascii="Times New Roman" w:hAnsi="Times New Roman"/>
                <w:lang w:eastAsia="uk-UA"/>
              </w:rPr>
              <w:t>м</w:t>
            </w:r>
            <w:r w:rsidRPr="00BF2497">
              <w:rPr>
                <w:rFonts w:ascii="Times New Roman" w:hAnsi="Times New Roman"/>
                <w:vertAlign w:val="superscript"/>
                <w:lang w:eastAsia="uk-UA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604B" w14:textId="77777777" w:rsidR="00BF2497" w:rsidRPr="00BF2497" w:rsidRDefault="00BF2497" w:rsidP="00BF2497">
            <w:pPr>
              <w:pStyle w:val="a6"/>
              <w:jc w:val="center"/>
              <w:rPr>
                <w:rFonts w:ascii="Times New Roman" w:hAnsi="Times New Roman"/>
                <w:lang w:eastAsia="uk-UA"/>
              </w:rPr>
            </w:pPr>
            <w:r w:rsidRPr="00BF2497">
              <w:rPr>
                <w:rFonts w:ascii="Times New Roman" w:hAnsi="Times New Roman"/>
                <w:lang w:eastAsia="uk-UA"/>
              </w:rPr>
              <w:t>2000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D884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0D6F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</w:p>
        </w:tc>
      </w:tr>
      <w:tr w:rsidR="00BF2497" w:rsidRPr="00BF2497" w14:paraId="7B003A9E" w14:textId="77777777" w:rsidTr="00BF2497">
        <w:trPr>
          <w:trHeight w:val="199"/>
        </w:trPr>
        <w:tc>
          <w:tcPr>
            <w:tcW w:w="4312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E7F6C4C" w14:textId="00E7BB2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  <w:r w:rsidRPr="00BF2497">
              <w:rPr>
                <w:rFonts w:ascii="Times New Roman" w:hAnsi="Times New Roman"/>
                <w:lang w:eastAsia="uk-UA"/>
              </w:rPr>
              <w:t xml:space="preserve">                                                                                                                                        Всього з ПДВ: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A31C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</w:p>
        </w:tc>
      </w:tr>
      <w:tr w:rsidR="00BF2497" w:rsidRPr="00BF2497" w14:paraId="5FA48BB0" w14:textId="77777777" w:rsidTr="00BF2497">
        <w:trPr>
          <w:trHeight w:val="291"/>
        </w:trPr>
        <w:tc>
          <w:tcPr>
            <w:tcW w:w="4312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D5AA3F" w14:textId="22686123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  <w:r w:rsidRPr="00BF2497">
              <w:rPr>
                <w:rFonts w:ascii="Times New Roman" w:hAnsi="Times New Roman"/>
                <w:lang w:eastAsia="uk-UA"/>
              </w:rPr>
              <w:t xml:space="preserve">                                                                                                                                        в </w:t>
            </w:r>
            <w:proofErr w:type="spellStart"/>
            <w:r w:rsidRPr="00BF2497">
              <w:rPr>
                <w:rFonts w:ascii="Times New Roman" w:hAnsi="Times New Roman"/>
                <w:lang w:eastAsia="uk-UA"/>
              </w:rPr>
              <w:t>т.ч</w:t>
            </w:r>
            <w:proofErr w:type="spellEnd"/>
            <w:r w:rsidRPr="00BF2497">
              <w:rPr>
                <w:rFonts w:ascii="Times New Roman" w:hAnsi="Times New Roman"/>
                <w:lang w:eastAsia="uk-UA"/>
              </w:rPr>
              <w:t>. ПДВ: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0D9F" w14:textId="77777777" w:rsidR="00BF2497" w:rsidRPr="00BF2497" w:rsidRDefault="00BF2497" w:rsidP="00BF2497">
            <w:pPr>
              <w:pStyle w:val="a6"/>
              <w:rPr>
                <w:rFonts w:ascii="Times New Roman" w:hAnsi="Times New Roman"/>
                <w:lang w:eastAsia="uk-UA"/>
              </w:rPr>
            </w:pPr>
          </w:p>
        </w:tc>
      </w:tr>
    </w:tbl>
    <w:p w14:paraId="63E0B434" w14:textId="77777777" w:rsidR="00BF2497" w:rsidRDefault="00BF2497" w:rsidP="00FC555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u w:val="single"/>
          <w:bdr w:val="none" w:sz="0" w:space="0" w:color="auto" w:frame="1"/>
          <w:lang w:eastAsia="uk-UA"/>
        </w:rPr>
      </w:pPr>
    </w:p>
    <w:p w14:paraId="18A3C0F3" w14:textId="327C4145" w:rsidR="00FC5559" w:rsidRPr="00BF2497" w:rsidRDefault="00FC5559" w:rsidP="00FC5559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uk-UA"/>
        </w:rPr>
      </w:pPr>
      <w:bookmarkStart w:id="2" w:name="_GoBack"/>
      <w:bookmarkEnd w:id="2"/>
      <w:r w:rsidRPr="00BF2497">
        <w:rPr>
          <w:rFonts w:ascii="Times New Roman" w:hAnsi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 w:rsidRPr="00BF2497">
        <w:rPr>
          <w:rFonts w:ascii="Times New Roman" w:hAnsi="Times New Roman"/>
          <w:bCs/>
          <w:bdr w:val="none" w:sz="0" w:space="0" w:color="auto" w:frame="1"/>
          <w:lang w:eastAsia="uk-UA"/>
        </w:rPr>
        <w:t>:</w:t>
      </w:r>
      <w:r w:rsidRPr="00BF2497">
        <w:rPr>
          <w:rFonts w:ascii="Times New Roman" w:hAnsi="Times New Roman"/>
          <w:bdr w:val="none" w:sz="0" w:space="0" w:color="auto" w:frame="1"/>
          <w:lang w:eastAsia="uk-UA"/>
        </w:rPr>
        <w:t xml:space="preserve"> розмір бюджетного призначення</w:t>
      </w:r>
      <w:r w:rsidR="00A3752F" w:rsidRPr="00BF2497">
        <w:rPr>
          <w:rFonts w:ascii="Times New Roman" w:hAnsi="Times New Roman"/>
          <w:bdr w:val="none" w:sz="0" w:space="0" w:color="auto" w:frame="1"/>
          <w:lang w:eastAsia="uk-UA"/>
        </w:rPr>
        <w:t xml:space="preserve"> </w:t>
      </w:r>
      <w:r w:rsidRPr="00BF2497">
        <w:rPr>
          <w:rFonts w:ascii="Times New Roman" w:hAnsi="Times New Roman"/>
          <w:bdr w:val="none" w:sz="0" w:space="0" w:color="auto" w:frame="1"/>
          <w:lang w:eastAsia="uk-UA"/>
        </w:rPr>
        <w:t>визначений в межах видатків, передбачених кошторисом на 202</w:t>
      </w:r>
      <w:r w:rsidR="00BF2497">
        <w:rPr>
          <w:rFonts w:ascii="Times New Roman" w:hAnsi="Times New Roman"/>
          <w:bdr w:val="none" w:sz="0" w:space="0" w:color="auto" w:frame="1"/>
          <w:lang w:eastAsia="uk-UA"/>
        </w:rPr>
        <w:t>5</w:t>
      </w:r>
      <w:r w:rsidRPr="00BF2497">
        <w:rPr>
          <w:rFonts w:ascii="Times New Roman" w:hAnsi="Times New Roman"/>
          <w:bdr w:val="none" w:sz="0" w:space="0" w:color="auto" w:frame="1"/>
          <w:lang w:eastAsia="uk-UA"/>
        </w:rPr>
        <w:t xml:space="preserve"> рік.</w:t>
      </w:r>
    </w:p>
    <w:p w14:paraId="460DEADA" w14:textId="39D9158B" w:rsidR="00FC5559" w:rsidRPr="00BF2497" w:rsidRDefault="00FC5559" w:rsidP="00FC5559">
      <w:pPr>
        <w:spacing w:after="0" w:line="240" w:lineRule="auto"/>
        <w:jc w:val="both"/>
        <w:rPr>
          <w:rFonts w:ascii="Times New Roman" w:hAnsi="Times New Roman"/>
        </w:rPr>
      </w:pPr>
      <w:r w:rsidRPr="00BF2497">
        <w:rPr>
          <w:rFonts w:ascii="Times New Roman" w:hAnsi="Times New Roman"/>
          <w:b/>
          <w:u w:val="single"/>
        </w:rPr>
        <w:t>Очікувана вартість предмета закупівлі</w:t>
      </w:r>
      <w:r w:rsidRPr="00BF2497">
        <w:rPr>
          <w:rFonts w:ascii="Times New Roman" w:hAnsi="Times New Roman"/>
        </w:rPr>
        <w:t xml:space="preserve">: </w:t>
      </w:r>
      <w:r w:rsidR="00BF2497">
        <w:rPr>
          <w:rFonts w:ascii="Times New Roman" w:hAnsi="Times New Roman"/>
        </w:rPr>
        <w:t>2</w:t>
      </w:r>
      <w:r w:rsidR="00751FF4" w:rsidRPr="00BF2497">
        <w:rPr>
          <w:rFonts w:ascii="Times New Roman" w:hAnsi="Times New Roman"/>
        </w:rPr>
        <w:t>00</w:t>
      </w:r>
      <w:r w:rsidRPr="00BF2497">
        <w:rPr>
          <w:rFonts w:ascii="Times New Roman" w:hAnsi="Times New Roman"/>
        </w:rPr>
        <w:t xml:space="preserve"> 000,00 грн.</w:t>
      </w:r>
    </w:p>
    <w:p w14:paraId="6E3CEE0D" w14:textId="5116A82C" w:rsidR="00A3752F" w:rsidRPr="00BF2497" w:rsidRDefault="00A3752F" w:rsidP="00A3752F">
      <w:pPr>
        <w:jc w:val="both"/>
        <w:rPr>
          <w:rFonts w:ascii="Times New Roman" w:hAnsi="Times New Roman"/>
          <w:bCs/>
          <w:iCs/>
        </w:rPr>
      </w:pPr>
      <w:r w:rsidRPr="00BF2497">
        <w:rPr>
          <w:rFonts w:ascii="Times New Roman" w:hAnsi="Times New Roman"/>
          <w:b/>
          <w:bCs/>
          <w:color w:val="000000"/>
          <w:u w:val="single"/>
          <w:lang w:eastAsia="uk-UA"/>
        </w:rPr>
        <w:t>Строк надання послуги</w:t>
      </w:r>
      <w:r w:rsidRPr="00BF2497">
        <w:rPr>
          <w:rFonts w:ascii="Times New Roman" w:hAnsi="Times New Roman"/>
          <w:color w:val="000000"/>
          <w:lang w:eastAsia="uk-UA"/>
        </w:rPr>
        <w:t>: до 31</w:t>
      </w:r>
      <w:r w:rsidRPr="00BF2497">
        <w:rPr>
          <w:rFonts w:ascii="Times New Roman" w:hAnsi="Times New Roman"/>
          <w:lang w:eastAsia="uk-UA"/>
        </w:rPr>
        <w:t xml:space="preserve"> грудня</w:t>
      </w:r>
      <w:r w:rsidRPr="00BF2497">
        <w:rPr>
          <w:rFonts w:ascii="Times New Roman" w:hAnsi="Times New Roman"/>
          <w:color w:val="FF0000"/>
          <w:lang w:eastAsia="uk-UA"/>
        </w:rPr>
        <w:t xml:space="preserve"> </w:t>
      </w:r>
      <w:r w:rsidRPr="00BF2497">
        <w:rPr>
          <w:rFonts w:ascii="Times New Roman" w:hAnsi="Times New Roman"/>
          <w:color w:val="000000"/>
          <w:lang w:eastAsia="uk-UA"/>
        </w:rPr>
        <w:t>202</w:t>
      </w:r>
      <w:r w:rsidR="00BF2497">
        <w:rPr>
          <w:rFonts w:ascii="Times New Roman" w:hAnsi="Times New Roman"/>
          <w:color w:val="000000"/>
          <w:lang w:eastAsia="uk-UA"/>
        </w:rPr>
        <w:t>5</w:t>
      </w:r>
      <w:r w:rsidRPr="00BF2497">
        <w:rPr>
          <w:rFonts w:ascii="Times New Roman" w:hAnsi="Times New Roman"/>
          <w:color w:val="000000"/>
          <w:lang w:eastAsia="uk-UA"/>
        </w:rPr>
        <w:t xml:space="preserve"> року.</w:t>
      </w:r>
      <w:r w:rsidRPr="00BF2497">
        <w:rPr>
          <w:rFonts w:ascii="Times New Roman" w:hAnsi="Times New Roman"/>
          <w:bCs/>
          <w:iCs/>
        </w:rPr>
        <w:t xml:space="preserve"> </w:t>
      </w:r>
    </w:p>
    <w:p w14:paraId="17C8042C" w14:textId="77777777" w:rsidR="00FC5559" w:rsidRPr="00BF2497" w:rsidRDefault="00FC5559" w:rsidP="00FC5559">
      <w:pPr>
        <w:spacing w:after="0" w:line="240" w:lineRule="auto"/>
        <w:jc w:val="both"/>
        <w:rPr>
          <w:rFonts w:ascii="Times New Roman" w:hAnsi="Times New Roman"/>
          <w:lang w:val="ru-RU"/>
        </w:rPr>
      </w:pPr>
      <w:r w:rsidRPr="00BF2497">
        <w:rPr>
          <w:rStyle w:val="h-hidden"/>
          <w:b/>
          <w:u w:val="single"/>
          <w:bdr w:val="none" w:sz="0" w:space="0" w:color="auto" w:frame="1"/>
        </w:rPr>
        <w:t>Обґрунтування очікуваної вартості предмета закупівлі</w:t>
      </w:r>
      <w:r w:rsidRPr="00BF2497">
        <w:rPr>
          <w:rStyle w:val="h-hidden"/>
          <w:bdr w:val="none" w:sz="0" w:space="0" w:color="auto" w:frame="1"/>
        </w:rPr>
        <w:t>: в</w:t>
      </w:r>
      <w:r w:rsidRPr="00BF2497">
        <w:rPr>
          <w:rFonts w:ascii="Times New Roman" w:hAnsi="Times New Roman"/>
        </w:rPr>
        <w:t xml:space="preserve">изначення очікуваної вартості предмета закупівлі здійснено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BF2497">
        <w:rPr>
          <w:rFonts w:ascii="Times New Roman" w:hAnsi="Times New Roman"/>
        </w:rPr>
        <w:t>закупівель</w:t>
      </w:r>
      <w:proofErr w:type="spellEnd"/>
      <w:r w:rsidRPr="00BF2497">
        <w:rPr>
          <w:rFonts w:ascii="Times New Roman" w:hAnsi="Times New Roman"/>
        </w:rPr>
        <w:t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№275 із змінами. При розрахунку враховано розмір діючих цін з урахуванням офіційних статистичних даних станом на дату оголошення закупівлі.</w:t>
      </w:r>
    </w:p>
    <w:sectPr w:rsidR="00FC5559" w:rsidRPr="00BF2497" w:rsidSect="00751FF4">
      <w:pgSz w:w="11906" w:h="16838"/>
      <w:pgMar w:top="567" w:right="28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52ACA"/>
    <w:multiLevelType w:val="hybridMultilevel"/>
    <w:tmpl w:val="9D14903E"/>
    <w:lvl w:ilvl="0" w:tplc="6F600DC2">
      <w:start w:val="1"/>
      <w:numFmt w:val="decimal"/>
      <w:lvlText w:val="2.%1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FDF6934"/>
    <w:multiLevelType w:val="multilevel"/>
    <w:tmpl w:val="788E3E3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F"/>
    <w:rsid w:val="001D1816"/>
    <w:rsid w:val="001D7FD8"/>
    <w:rsid w:val="00365E50"/>
    <w:rsid w:val="0050524F"/>
    <w:rsid w:val="0069167E"/>
    <w:rsid w:val="00725DB4"/>
    <w:rsid w:val="00751FF4"/>
    <w:rsid w:val="009254C1"/>
    <w:rsid w:val="00982ADF"/>
    <w:rsid w:val="00A3752F"/>
    <w:rsid w:val="00B21D7B"/>
    <w:rsid w:val="00B610A6"/>
    <w:rsid w:val="00BF2497"/>
    <w:rsid w:val="00BF319C"/>
    <w:rsid w:val="00C1790C"/>
    <w:rsid w:val="00DE0BDE"/>
    <w:rsid w:val="00E00896"/>
    <w:rsid w:val="00E33394"/>
    <w:rsid w:val="00F55618"/>
    <w:rsid w:val="00FA162A"/>
    <w:rsid w:val="00FB16F8"/>
    <w:rsid w:val="00FC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1348"/>
  <w15:chartTrackingRefBased/>
  <w15:docId w15:val="{65AB2017-2DF3-4093-8042-70F187C8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  <w:style w:type="paragraph" w:styleId="a3">
    <w:name w:val="List Paragraph"/>
    <w:basedOn w:val="a"/>
    <w:link w:val="a4"/>
    <w:uiPriority w:val="34"/>
    <w:qFormat/>
    <w:rsid w:val="0069167E"/>
    <w:pPr>
      <w:spacing w:after="160" w:line="259" w:lineRule="auto"/>
      <w:ind w:left="720"/>
      <w:contextualSpacing/>
    </w:pPr>
    <w:rPr>
      <w:rFonts w:eastAsia="Calibri"/>
      <w:lang w:val="ru-RU"/>
    </w:rPr>
  </w:style>
  <w:style w:type="table" w:styleId="a5">
    <w:name w:val="Table Grid"/>
    <w:basedOn w:val="a1"/>
    <w:qFormat/>
    <w:rsid w:val="0069167E"/>
    <w:pPr>
      <w:suppressAutoHyphens/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у Знак"/>
    <w:link w:val="a3"/>
    <w:uiPriority w:val="34"/>
    <w:rsid w:val="00FC5559"/>
    <w:rPr>
      <w:rFonts w:ascii="Calibri" w:eastAsia="Calibri" w:hAnsi="Calibri" w:cs="Times New Roman"/>
      <w:lang w:val="ru-RU"/>
    </w:rPr>
  </w:style>
  <w:style w:type="paragraph" w:styleId="a6">
    <w:name w:val="No Spacing"/>
    <w:uiPriority w:val="1"/>
    <w:qFormat/>
    <w:rsid w:val="00751FF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0A29A-7F2A-44BC-8817-386380924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2285</Words>
  <Characters>1303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2023-03-15T09:23:00Z</dcterms:created>
  <dcterms:modified xsi:type="dcterms:W3CDTF">2025-04-14T13:35:00Z</dcterms:modified>
</cp:coreProperties>
</file>