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179AAE1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23A98">
        <w:rPr>
          <w:rFonts w:ascii="Times New Roman" w:hAnsi="Times New Roman"/>
          <w:color w:val="000000"/>
          <w:sz w:val="28"/>
          <w:szCs w:val="28"/>
          <w:lang w:eastAsia="uk-UA"/>
        </w:rPr>
        <w:t>11221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F8879ED" w:rsidR="005603B5" w:rsidRDefault="00022036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60433">
        <w:rPr>
          <w:rFonts w:ascii="Times New Roman" w:hAnsi="Times New Roman"/>
          <w:sz w:val="28"/>
          <w:szCs w:val="28"/>
        </w:rPr>
        <w:t>Мамчук</w:t>
      </w:r>
      <w:proofErr w:type="spellEnd"/>
      <w:r w:rsidR="00660433">
        <w:rPr>
          <w:rFonts w:ascii="Times New Roman" w:hAnsi="Times New Roman"/>
          <w:sz w:val="28"/>
          <w:szCs w:val="28"/>
        </w:rPr>
        <w:t xml:space="preserve"> М.М., </w:t>
      </w:r>
      <w:proofErr w:type="spellStart"/>
      <w:r w:rsidR="00660433">
        <w:rPr>
          <w:rFonts w:ascii="Times New Roman" w:hAnsi="Times New Roman"/>
          <w:sz w:val="28"/>
          <w:szCs w:val="28"/>
        </w:rPr>
        <w:t>Савулі</w:t>
      </w:r>
      <w:proofErr w:type="spellEnd"/>
      <w:r w:rsidR="00660433">
        <w:rPr>
          <w:rFonts w:ascii="Times New Roman" w:hAnsi="Times New Roman"/>
          <w:sz w:val="28"/>
          <w:szCs w:val="28"/>
        </w:rPr>
        <w:t xml:space="preserve"> Н.</w:t>
      </w:r>
      <w:r w:rsidR="00C71013">
        <w:rPr>
          <w:rFonts w:ascii="Times New Roman" w:hAnsi="Times New Roman"/>
          <w:sz w:val="28"/>
          <w:szCs w:val="28"/>
        </w:rPr>
        <w:t>Р</w:t>
      </w:r>
      <w:r w:rsidR="005542D8">
        <w:rPr>
          <w:rFonts w:ascii="Times New Roman" w:hAnsi="Times New Roman"/>
          <w:sz w:val="28"/>
          <w:szCs w:val="28"/>
        </w:rPr>
        <w:t>.</w:t>
      </w:r>
    </w:p>
    <w:p w14:paraId="30E369DF" w14:textId="77777777" w:rsidR="00660433" w:rsidRPr="008A1C7B" w:rsidRDefault="00660433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9B0465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71013">
        <w:rPr>
          <w:rFonts w:ascii="Times New Roman" w:hAnsi="Times New Roman"/>
          <w:sz w:val="28"/>
          <w:szCs w:val="28"/>
        </w:rPr>
        <w:t>Мамчук</w:t>
      </w:r>
      <w:proofErr w:type="spellEnd"/>
      <w:r w:rsidR="00C71013">
        <w:rPr>
          <w:rFonts w:ascii="Times New Roman" w:hAnsi="Times New Roman"/>
          <w:sz w:val="28"/>
          <w:szCs w:val="28"/>
        </w:rPr>
        <w:t xml:space="preserve"> Марії Миколаївни, </w:t>
      </w:r>
      <w:proofErr w:type="spellStart"/>
      <w:r w:rsidR="00C71013">
        <w:rPr>
          <w:rFonts w:ascii="Times New Roman" w:hAnsi="Times New Roman"/>
          <w:sz w:val="28"/>
          <w:szCs w:val="28"/>
        </w:rPr>
        <w:t>Савули</w:t>
      </w:r>
      <w:proofErr w:type="spellEnd"/>
      <w:r w:rsidR="00C71013">
        <w:rPr>
          <w:rFonts w:ascii="Times New Roman" w:hAnsi="Times New Roman"/>
          <w:sz w:val="28"/>
          <w:szCs w:val="28"/>
        </w:rPr>
        <w:t xml:space="preserve"> Надії Романівни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81C2E9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C71013">
        <w:rPr>
          <w:rFonts w:ascii="Times New Roman" w:hAnsi="Times New Roman"/>
          <w:sz w:val="28"/>
          <w:szCs w:val="28"/>
          <w:lang w:eastAsia="uk-UA"/>
        </w:rPr>
        <w:t>Мамчук</w:t>
      </w:r>
      <w:proofErr w:type="spellEnd"/>
      <w:r w:rsidR="00C71013">
        <w:rPr>
          <w:rFonts w:ascii="Times New Roman" w:hAnsi="Times New Roman"/>
          <w:sz w:val="28"/>
          <w:szCs w:val="28"/>
          <w:lang w:eastAsia="uk-UA"/>
        </w:rPr>
        <w:t xml:space="preserve"> Марії Миколаївні, </w:t>
      </w:r>
      <w:proofErr w:type="spellStart"/>
      <w:r w:rsidR="00C71013">
        <w:rPr>
          <w:rFonts w:ascii="Times New Roman" w:hAnsi="Times New Roman"/>
          <w:sz w:val="28"/>
          <w:szCs w:val="28"/>
          <w:lang w:eastAsia="uk-UA"/>
        </w:rPr>
        <w:t>Савулі</w:t>
      </w:r>
      <w:proofErr w:type="spellEnd"/>
      <w:r w:rsidR="00C71013">
        <w:rPr>
          <w:rFonts w:ascii="Times New Roman" w:hAnsi="Times New Roman"/>
          <w:sz w:val="28"/>
          <w:szCs w:val="28"/>
          <w:lang w:eastAsia="uk-UA"/>
        </w:rPr>
        <w:t xml:space="preserve"> Надії Романівн</w:t>
      </w:r>
      <w:r w:rsidR="00D61D4F">
        <w:rPr>
          <w:rFonts w:ascii="Times New Roman" w:hAnsi="Times New Roman"/>
          <w:sz w:val="28"/>
          <w:szCs w:val="28"/>
          <w:lang w:eastAsia="uk-UA"/>
        </w:rPr>
        <w:t>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723A98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7C6F2C">
        <w:rPr>
          <w:rFonts w:ascii="Times New Roman" w:hAnsi="Times New Roman"/>
          <w:sz w:val="28"/>
          <w:szCs w:val="28"/>
          <w:lang w:eastAsia="uk-UA"/>
        </w:rPr>
        <w:t>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71013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7101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C71013">
        <w:rPr>
          <w:rFonts w:ascii="Times New Roman" w:hAnsi="Times New Roman"/>
          <w:sz w:val="28"/>
          <w:szCs w:val="28"/>
          <w:lang w:eastAsia="uk-UA"/>
        </w:rPr>
        <w:t>681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71013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23A98">
        <w:rPr>
          <w:rFonts w:ascii="Times New Roman" w:hAnsi="Times New Roman"/>
          <w:sz w:val="28"/>
          <w:szCs w:val="28"/>
          <w:lang w:eastAsia="uk-UA"/>
        </w:rPr>
        <w:t xml:space="preserve">                             </w:t>
      </w:r>
      <w:bookmarkStart w:id="0" w:name="_GoBack"/>
      <w:bookmarkEnd w:id="0"/>
      <w:r w:rsidR="00C71013">
        <w:rPr>
          <w:rFonts w:ascii="Times New Roman" w:hAnsi="Times New Roman"/>
          <w:sz w:val="28"/>
          <w:szCs w:val="28"/>
          <w:lang w:eastAsia="uk-UA"/>
        </w:rPr>
        <w:t>вул. Львівська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71013">
        <w:rPr>
          <w:rFonts w:ascii="Times New Roman" w:hAnsi="Times New Roman"/>
          <w:sz w:val="28"/>
          <w:szCs w:val="28"/>
          <w:lang w:eastAsia="uk-UA"/>
        </w:rPr>
        <w:t xml:space="preserve"> 27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1AF99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71013">
        <w:rPr>
          <w:rFonts w:ascii="Times New Roman" w:hAnsi="Times New Roman"/>
          <w:sz w:val="28"/>
          <w:szCs w:val="28"/>
          <w:lang w:eastAsia="uk-UA"/>
        </w:rPr>
        <w:t>Мамчук</w:t>
      </w:r>
      <w:proofErr w:type="spellEnd"/>
      <w:r w:rsidR="00C71013">
        <w:rPr>
          <w:rFonts w:ascii="Times New Roman" w:hAnsi="Times New Roman"/>
          <w:sz w:val="28"/>
          <w:szCs w:val="28"/>
          <w:lang w:eastAsia="uk-UA"/>
        </w:rPr>
        <w:t xml:space="preserve"> Марії Миколаївні, </w:t>
      </w:r>
      <w:proofErr w:type="spellStart"/>
      <w:r w:rsidR="00C71013">
        <w:rPr>
          <w:rFonts w:ascii="Times New Roman" w:hAnsi="Times New Roman"/>
          <w:sz w:val="28"/>
          <w:szCs w:val="28"/>
          <w:lang w:eastAsia="uk-UA"/>
        </w:rPr>
        <w:t>Савулі</w:t>
      </w:r>
      <w:proofErr w:type="spellEnd"/>
      <w:r w:rsidR="00C71013">
        <w:rPr>
          <w:rFonts w:ascii="Times New Roman" w:hAnsi="Times New Roman"/>
          <w:sz w:val="28"/>
          <w:szCs w:val="28"/>
          <w:lang w:eastAsia="uk-UA"/>
        </w:rPr>
        <w:t xml:space="preserve"> Надії Романівні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D2A57" w14:textId="77777777" w:rsidR="002A563A" w:rsidRDefault="002A563A">
      <w:r>
        <w:separator/>
      </w:r>
    </w:p>
  </w:endnote>
  <w:endnote w:type="continuationSeparator" w:id="0">
    <w:p w14:paraId="34CDC1D8" w14:textId="77777777" w:rsidR="002A563A" w:rsidRDefault="002A5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1BE80" w14:textId="77777777" w:rsidR="002A563A" w:rsidRDefault="002A563A">
      <w:r>
        <w:separator/>
      </w:r>
    </w:p>
  </w:footnote>
  <w:footnote w:type="continuationSeparator" w:id="0">
    <w:p w14:paraId="4A7BD346" w14:textId="77777777" w:rsidR="002A563A" w:rsidRDefault="002A56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A563A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0433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3A9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04F3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340F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1013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2025-03-28T06:22:00Z</cp:lastPrinted>
  <dcterms:created xsi:type="dcterms:W3CDTF">2025-03-11T11:57:00Z</dcterms:created>
  <dcterms:modified xsi:type="dcterms:W3CDTF">2025-03-28T06:22:00Z</dcterms:modified>
</cp:coreProperties>
</file>