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459946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D2BE0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274A4">
        <w:rPr>
          <w:rFonts w:ascii="Times New Roman" w:hAnsi="Times New Roman"/>
          <w:color w:val="000000"/>
          <w:sz w:val="28"/>
          <w:szCs w:val="28"/>
          <w:lang w:eastAsia="uk-UA"/>
        </w:rPr>
        <w:t>11016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D2BE0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4C26C575" w:rsidR="005603B5" w:rsidRPr="008A1C7B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76C04" w:rsidRPr="00376C04">
        <w:rPr>
          <w:rFonts w:ascii="Times New Roman" w:hAnsi="Times New Roman"/>
          <w:sz w:val="28"/>
          <w:szCs w:val="28"/>
        </w:rPr>
        <w:t xml:space="preserve"> </w:t>
      </w:r>
      <w:r w:rsidR="004336C1" w:rsidRPr="003A0956">
        <w:rPr>
          <w:rFonts w:ascii="Times New Roman" w:hAnsi="Times New Roman"/>
          <w:sz w:val="28"/>
          <w:szCs w:val="28"/>
        </w:rPr>
        <w:t>Мельник</w:t>
      </w:r>
      <w:r w:rsidR="00BB2E96">
        <w:rPr>
          <w:rFonts w:ascii="Times New Roman" w:hAnsi="Times New Roman"/>
          <w:sz w:val="28"/>
          <w:szCs w:val="28"/>
        </w:rPr>
        <w:t>у Я.</w:t>
      </w:r>
      <w:r w:rsidR="004336C1">
        <w:rPr>
          <w:rFonts w:ascii="Times New Roman" w:hAnsi="Times New Roman"/>
          <w:sz w:val="28"/>
          <w:szCs w:val="28"/>
        </w:rPr>
        <w:t>Р</w:t>
      </w:r>
      <w:r w:rsidR="009B284E">
        <w:rPr>
          <w:rFonts w:ascii="Times New Roman" w:hAnsi="Times New Roman"/>
          <w:sz w:val="28"/>
          <w:szCs w:val="28"/>
        </w:rPr>
        <w:t>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FE9FA4F" w14:textId="77777777" w:rsidR="00EB10F4" w:rsidRDefault="00EB10F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088AC624" w14:textId="5E647BB0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4336C1">
        <w:rPr>
          <w:rFonts w:ascii="Times New Roman" w:hAnsi="Times New Roman"/>
          <w:sz w:val="28"/>
          <w:szCs w:val="28"/>
        </w:rPr>
        <w:t>Мельник</w:t>
      </w:r>
      <w:r w:rsidR="00BB2E96">
        <w:rPr>
          <w:rFonts w:ascii="Times New Roman" w:hAnsi="Times New Roman"/>
          <w:sz w:val="28"/>
          <w:szCs w:val="28"/>
        </w:rPr>
        <w:t>а</w:t>
      </w:r>
      <w:r w:rsidR="004336C1">
        <w:rPr>
          <w:rFonts w:ascii="Times New Roman" w:hAnsi="Times New Roman"/>
          <w:sz w:val="28"/>
          <w:szCs w:val="28"/>
        </w:rPr>
        <w:t xml:space="preserve"> Ярослава</w:t>
      </w:r>
      <w:r w:rsidR="004336C1" w:rsidRPr="004336C1">
        <w:rPr>
          <w:rFonts w:ascii="Times New Roman" w:hAnsi="Times New Roman"/>
          <w:sz w:val="28"/>
          <w:szCs w:val="28"/>
        </w:rPr>
        <w:t xml:space="preserve"> Романович</w:t>
      </w:r>
      <w:r w:rsidR="004336C1">
        <w:rPr>
          <w:rFonts w:ascii="Times New Roman" w:hAnsi="Times New Roman"/>
          <w:sz w:val="28"/>
          <w:szCs w:val="28"/>
        </w:rPr>
        <w:t>а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E2C460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4336C1" w:rsidRPr="004336C1">
        <w:rPr>
          <w:rFonts w:ascii="Times New Roman" w:hAnsi="Times New Roman"/>
          <w:sz w:val="28"/>
          <w:szCs w:val="28"/>
          <w:lang w:eastAsia="uk-UA"/>
        </w:rPr>
        <w:t>Мельник</w:t>
      </w:r>
      <w:r w:rsidR="004336C1">
        <w:rPr>
          <w:rFonts w:ascii="Times New Roman" w:hAnsi="Times New Roman"/>
          <w:sz w:val="28"/>
          <w:szCs w:val="28"/>
          <w:lang w:eastAsia="uk-UA"/>
        </w:rPr>
        <w:t>у</w:t>
      </w:r>
      <w:r w:rsidR="004336C1" w:rsidRPr="004336C1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4336C1">
        <w:rPr>
          <w:rFonts w:ascii="Times New Roman" w:hAnsi="Times New Roman"/>
          <w:sz w:val="28"/>
          <w:szCs w:val="28"/>
          <w:lang w:eastAsia="uk-UA"/>
        </w:rPr>
        <w:t>у</w:t>
      </w:r>
      <w:r w:rsidR="004336C1" w:rsidRPr="004336C1">
        <w:rPr>
          <w:rFonts w:ascii="Times New Roman" w:hAnsi="Times New Roman"/>
          <w:sz w:val="28"/>
          <w:szCs w:val="28"/>
          <w:lang w:eastAsia="uk-UA"/>
        </w:rPr>
        <w:t xml:space="preserve"> Романович</w:t>
      </w:r>
      <w:r w:rsidR="004336C1">
        <w:rPr>
          <w:rFonts w:ascii="Times New Roman" w:hAnsi="Times New Roman"/>
          <w:sz w:val="28"/>
          <w:szCs w:val="28"/>
          <w:lang w:eastAsia="uk-UA"/>
        </w:rPr>
        <w:t>у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336C1">
        <w:rPr>
          <w:rFonts w:ascii="Times New Roman" w:hAnsi="Times New Roman"/>
          <w:sz w:val="28"/>
          <w:szCs w:val="28"/>
          <w:lang w:eastAsia="uk-UA"/>
        </w:rPr>
        <w:t>2227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4336C1">
        <w:rPr>
          <w:rFonts w:ascii="Times New Roman" w:hAnsi="Times New Roman"/>
          <w:sz w:val="28"/>
          <w:szCs w:val="28"/>
          <w:lang w:eastAsia="uk-UA"/>
        </w:rPr>
        <w:t>62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4336C1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4336C1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336C1">
        <w:rPr>
          <w:rFonts w:ascii="Times New Roman" w:hAnsi="Times New Roman"/>
          <w:sz w:val="28"/>
          <w:szCs w:val="28"/>
          <w:lang w:eastAsia="uk-UA"/>
        </w:rPr>
        <w:t>0603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4336C1">
        <w:rPr>
          <w:rFonts w:ascii="Times New Roman" w:hAnsi="Times New Roman"/>
          <w:sz w:val="28"/>
          <w:szCs w:val="28"/>
          <w:lang w:eastAsia="uk-UA"/>
        </w:rPr>
        <w:t>Стратин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0208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336C1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4336C1">
        <w:rPr>
          <w:rFonts w:ascii="Times New Roman" w:hAnsi="Times New Roman"/>
          <w:sz w:val="28"/>
          <w:szCs w:val="28"/>
          <w:lang w:eastAsia="uk-UA"/>
        </w:rPr>
        <w:t xml:space="preserve"> 5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44EB84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336C1" w:rsidRPr="004336C1">
        <w:rPr>
          <w:rFonts w:ascii="Times New Roman" w:hAnsi="Times New Roman"/>
          <w:sz w:val="28"/>
          <w:szCs w:val="28"/>
          <w:lang w:eastAsia="uk-UA"/>
        </w:rPr>
        <w:t>Мельник</w:t>
      </w:r>
      <w:r w:rsidR="004336C1">
        <w:rPr>
          <w:rFonts w:ascii="Times New Roman" w:hAnsi="Times New Roman"/>
          <w:sz w:val="28"/>
          <w:szCs w:val="28"/>
          <w:lang w:eastAsia="uk-UA"/>
        </w:rPr>
        <w:t>у</w:t>
      </w:r>
      <w:r w:rsidR="004336C1" w:rsidRPr="004336C1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4336C1">
        <w:rPr>
          <w:rFonts w:ascii="Times New Roman" w:hAnsi="Times New Roman"/>
          <w:sz w:val="28"/>
          <w:szCs w:val="28"/>
          <w:lang w:eastAsia="uk-UA"/>
        </w:rPr>
        <w:t>у</w:t>
      </w:r>
      <w:r w:rsidR="004336C1" w:rsidRPr="004336C1">
        <w:rPr>
          <w:rFonts w:ascii="Times New Roman" w:hAnsi="Times New Roman"/>
          <w:sz w:val="28"/>
          <w:szCs w:val="28"/>
          <w:lang w:eastAsia="uk-UA"/>
        </w:rPr>
        <w:t xml:space="preserve"> Романович</w:t>
      </w:r>
      <w:r w:rsidR="004336C1">
        <w:rPr>
          <w:rFonts w:ascii="Times New Roman" w:hAnsi="Times New Roman"/>
          <w:sz w:val="28"/>
          <w:szCs w:val="28"/>
          <w:lang w:eastAsia="uk-UA"/>
        </w:rPr>
        <w:t>у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2F0B3F" w14:textId="77777777" w:rsidR="00950B27" w:rsidRDefault="00950B27">
      <w:r>
        <w:separator/>
      </w:r>
    </w:p>
  </w:endnote>
  <w:endnote w:type="continuationSeparator" w:id="0">
    <w:p w14:paraId="4A04DC01" w14:textId="77777777" w:rsidR="00950B27" w:rsidRDefault="00950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C9BEBC" w14:textId="77777777" w:rsidR="00950B27" w:rsidRDefault="00950B27">
      <w:r>
        <w:separator/>
      </w:r>
    </w:p>
  </w:footnote>
  <w:footnote w:type="continuationSeparator" w:id="0">
    <w:p w14:paraId="41410D2A" w14:textId="77777777" w:rsidR="00950B27" w:rsidRDefault="00950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2257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C60B4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6C04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6C1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C7E82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2BE0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0B27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284E"/>
    <w:rsid w:val="009B33A7"/>
    <w:rsid w:val="009B4E86"/>
    <w:rsid w:val="009B5364"/>
    <w:rsid w:val="009C06AF"/>
    <w:rsid w:val="009D00CF"/>
    <w:rsid w:val="009D1DC4"/>
    <w:rsid w:val="009D1EAC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3903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2E96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10F4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274A4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1247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2025-02-27T12:11:00Z</cp:lastPrinted>
  <dcterms:created xsi:type="dcterms:W3CDTF">2025-01-28T08:49:00Z</dcterms:created>
  <dcterms:modified xsi:type="dcterms:W3CDTF">2025-02-27T12:11:00Z</dcterms:modified>
</cp:coreProperties>
</file>