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AF" w:rsidRPr="008254AF" w:rsidRDefault="005D6442" w:rsidP="008254A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254AF" w:rsidRPr="008254AF" w:rsidRDefault="008254AF" w:rsidP="008254A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254AF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8254AF" w:rsidRPr="008254AF" w:rsidRDefault="008254AF" w:rsidP="008254A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254AF">
        <w:rPr>
          <w:rFonts w:eastAsia="Calibri"/>
          <w:b/>
          <w:color w:val="000000"/>
          <w:w w:val="120"/>
        </w:rPr>
        <w:t>ІВАНО-ФРАНКІВСЬКОЇ ОБЛАСТІ</w:t>
      </w:r>
    </w:p>
    <w:p w:rsidR="008254AF" w:rsidRPr="008254AF" w:rsidRDefault="005D6442" w:rsidP="008254A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254AF" w:rsidRPr="008254AF" w:rsidRDefault="008254AF" w:rsidP="008254A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254AF">
        <w:rPr>
          <w:rFonts w:eastAsia="Calibri"/>
          <w:b/>
          <w:bCs/>
          <w:color w:val="000000"/>
        </w:rPr>
        <w:t>РІШЕННЯ</w:t>
      </w:r>
    </w:p>
    <w:p w:rsidR="008254AF" w:rsidRPr="008254AF" w:rsidRDefault="008254AF" w:rsidP="008254AF">
      <w:pPr>
        <w:rPr>
          <w:rFonts w:eastAsia="Calibri"/>
          <w:color w:val="000000"/>
        </w:rPr>
      </w:pPr>
    </w:p>
    <w:p w:rsidR="008254AF" w:rsidRPr="008254AF" w:rsidRDefault="008254AF" w:rsidP="008254AF">
      <w:pPr>
        <w:ind w:left="180" w:right="-540"/>
        <w:rPr>
          <w:rFonts w:eastAsia="Calibri"/>
          <w:color w:val="000000"/>
        </w:rPr>
      </w:pPr>
      <w:r w:rsidRPr="008254AF">
        <w:rPr>
          <w:rFonts w:eastAsia="Calibri"/>
          <w:color w:val="000000"/>
        </w:rPr>
        <w:t xml:space="preserve">від 30 січня 2025 р. № </w:t>
      </w:r>
      <w:r w:rsidR="00AB2BA4">
        <w:rPr>
          <w:rFonts w:eastAsia="Calibri"/>
          <w:color w:val="000000"/>
        </w:rPr>
        <w:t>10992</w:t>
      </w:r>
      <w:bookmarkStart w:id="0" w:name="_GoBack"/>
      <w:bookmarkEnd w:id="0"/>
      <w:r w:rsidRPr="008254AF">
        <w:rPr>
          <w:rFonts w:eastAsia="Calibri"/>
          <w:color w:val="000000"/>
        </w:rPr>
        <w:tab/>
      </w:r>
      <w:r w:rsidRPr="008254AF">
        <w:rPr>
          <w:rFonts w:eastAsia="Calibri"/>
          <w:color w:val="000000"/>
        </w:rPr>
        <w:tab/>
      </w:r>
      <w:r w:rsidRPr="008254AF">
        <w:rPr>
          <w:rFonts w:eastAsia="Calibri"/>
          <w:color w:val="000000"/>
        </w:rPr>
        <w:tab/>
      </w:r>
      <w:r w:rsidRPr="008254AF">
        <w:rPr>
          <w:rFonts w:eastAsia="Calibri"/>
          <w:color w:val="000000"/>
        </w:rPr>
        <w:tab/>
        <w:t xml:space="preserve">57 сесія </w:t>
      </w:r>
      <w:r w:rsidRPr="008254AF">
        <w:rPr>
          <w:rFonts w:eastAsia="Calibri"/>
          <w:color w:val="000000"/>
          <w:lang w:val="en-US"/>
        </w:rPr>
        <w:t>VIII</w:t>
      </w:r>
      <w:r w:rsidRPr="008254AF">
        <w:rPr>
          <w:rFonts w:eastAsia="Calibri"/>
          <w:color w:val="000000"/>
        </w:rPr>
        <w:t xml:space="preserve"> скликання</w:t>
      </w:r>
    </w:p>
    <w:p w:rsidR="008254AF" w:rsidRPr="008254AF" w:rsidRDefault="008254AF" w:rsidP="008254AF">
      <w:pPr>
        <w:ind w:left="180" w:right="-540"/>
        <w:rPr>
          <w:rFonts w:eastAsia="Calibri"/>
          <w:color w:val="000000"/>
        </w:rPr>
      </w:pPr>
      <w:r w:rsidRPr="008254AF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56</w:t>
      </w:r>
      <w:r w:rsidR="00A12794">
        <w:t xml:space="preserve"> сесії восьмого скликання</w:t>
      </w:r>
    </w:p>
    <w:p w:rsidR="00CF7B85" w:rsidRDefault="00CF45B7" w:rsidP="00EC3976">
      <w:pPr>
        <w:keepNext/>
        <w:tabs>
          <w:tab w:val="left" w:pos="6500"/>
        </w:tabs>
        <w:jc w:val="both"/>
        <w:outlineLvl w:val="0"/>
      </w:pPr>
      <w:r>
        <w:t>від 19.12.2024 року №10613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EC3976" w:rsidP="005A778D">
      <w:pPr>
        <w:ind w:firstLine="567"/>
        <w:jc w:val="both"/>
        <w:rPr>
          <w:bCs/>
          <w:lang w:eastAsia="ru-RU"/>
        </w:rPr>
      </w:pPr>
      <w:r w:rsidRPr="00AD3B2B">
        <w:t xml:space="preserve">Розглянувши </w:t>
      </w:r>
      <w:r w:rsidR="00811677">
        <w:t xml:space="preserve">заяву </w:t>
      </w:r>
      <w:r w:rsidR="00652EE0">
        <w:t>Нагірної Ольги Володимирівни</w:t>
      </w:r>
      <w:r w:rsidR="00811677">
        <w:t xml:space="preserve"> </w:t>
      </w:r>
      <w:r>
        <w:t>п</w:t>
      </w:r>
      <w:r w:rsidRPr="005551C5">
        <w:t xml:space="preserve">ро </w:t>
      </w:r>
      <w:r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811677">
        <w:rPr>
          <w:bCs/>
          <w:lang w:eastAsia="ru-RU"/>
        </w:rPr>
        <w:t>1</w:t>
      </w:r>
      <w:r w:rsidR="004567BF" w:rsidRPr="000E13A5">
        <w:rPr>
          <w:bCs/>
          <w:lang w:eastAsia="ru-RU"/>
        </w:rPr>
        <w:t xml:space="preserve"> </w:t>
      </w:r>
      <w:r>
        <w:t xml:space="preserve">рішення </w:t>
      </w:r>
      <w:r w:rsidR="005A778D">
        <w:t>56</w:t>
      </w:r>
      <w:r>
        <w:rPr>
          <w:lang w:eastAsia="ru-RU"/>
        </w:rPr>
        <w:t xml:space="preserve"> сесії</w:t>
      </w:r>
      <w:r w:rsidRPr="000E13A5">
        <w:rPr>
          <w:lang w:eastAsia="ru-RU"/>
        </w:rPr>
        <w:t xml:space="preserve"> </w:t>
      </w:r>
      <w:r>
        <w:rPr>
          <w:lang w:eastAsia="ru-RU"/>
        </w:rPr>
        <w:t xml:space="preserve">восьмого </w:t>
      </w:r>
      <w:r w:rsidRPr="000E13A5">
        <w:rPr>
          <w:lang w:eastAsia="ru-RU"/>
        </w:rPr>
        <w:t xml:space="preserve">скликання </w:t>
      </w:r>
      <w:r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 xml:space="preserve">від </w:t>
      </w:r>
      <w:r w:rsidR="005A778D">
        <w:t>19</w:t>
      </w:r>
      <w:r w:rsidR="00811677">
        <w:t>.1</w:t>
      </w:r>
      <w:r w:rsidR="005A778D">
        <w:t>2</w:t>
      </w:r>
      <w:r w:rsidR="00811677">
        <w:t>.2024 року №10</w:t>
      </w:r>
      <w:r w:rsidR="00652EE0">
        <w:t>613</w:t>
      </w:r>
      <w:r w:rsidR="00811677" w:rsidRPr="000E13A5">
        <w:rPr>
          <w:b/>
          <w:bCs/>
          <w:lang w:eastAsia="ru-RU"/>
        </w:rPr>
        <w:t xml:space="preserve"> </w:t>
      </w:r>
      <w:r w:rsidRPr="000E13A5">
        <w:rPr>
          <w:b/>
          <w:bCs/>
          <w:lang w:eastAsia="ru-RU"/>
        </w:rPr>
        <w:t>«</w:t>
      </w:r>
      <w:r w:rsidRPr="000E13A5">
        <w:rPr>
          <w:bCs/>
          <w:lang w:eastAsia="ru-RU"/>
        </w:rPr>
        <w:t xml:space="preserve">Про </w:t>
      </w:r>
      <w:r w:rsidR="00811677">
        <w:rPr>
          <w:bCs/>
          <w:lang w:eastAsia="ru-RU"/>
        </w:rPr>
        <w:t xml:space="preserve">надання дозволу на виготовлення технічної документації із землеустрою </w:t>
      </w:r>
      <w:r w:rsidR="00652EE0">
        <w:rPr>
          <w:bCs/>
          <w:lang w:eastAsia="ru-RU"/>
        </w:rPr>
        <w:t>Нагірній О.В.</w:t>
      </w:r>
      <w:r w:rsidR="00290CAB">
        <w:rPr>
          <w:bCs/>
          <w:lang w:eastAsia="ru-RU"/>
        </w:rPr>
        <w:t>» (</w:t>
      </w:r>
      <w:r w:rsidR="006050A5">
        <w:rPr>
          <w:bCs/>
          <w:lang w:eastAsia="ru-RU"/>
        </w:rPr>
        <w:t xml:space="preserve">щодо </w:t>
      </w:r>
      <w:r w:rsidR="00811677">
        <w:rPr>
          <w:bCs/>
          <w:lang w:eastAsia="ru-RU"/>
        </w:rPr>
        <w:t>розташування земельної ділянки</w:t>
      </w:r>
      <w:r w:rsidR="00290CAB">
        <w:rPr>
          <w:bCs/>
          <w:lang w:eastAsia="ru-RU"/>
        </w:rPr>
        <w:t>)</w:t>
      </w:r>
      <w:r w:rsidRPr="000E13A5">
        <w:rPr>
          <w:lang w:eastAsia="ru-RU"/>
        </w:rPr>
        <w:t xml:space="preserve">, </w:t>
      </w:r>
      <w:r w:rsidRPr="005551C5">
        <w:t>керуючись ст.</w:t>
      </w:r>
      <w:r>
        <w:t xml:space="preserve"> </w:t>
      </w:r>
      <w:r w:rsidRPr="005551C5">
        <w:t>26</w:t>
      </w:r>
      <w:r>
        <w:t>, 59</w:t>
      </w:r>
      <w:r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Pr="005551C5">
        <w:t xml:space="preserve"> міська рада ВИРІШИЛА</w:t>
      </w:r>
      <w:r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 xml:space="preserve">до </w:t>
      </w:r>
      <w:r w:rsidR="005A778D">
        <w:rPr>
          <w:bCs/>
          <w:lang w:eastAsia="ru-RU"/>
        </w:rPr>
        <w:t>пункту</w:t>
      </w:r>
      <w:r w:rsidR="005A778D" w:rsidRPr="000E13A5">
        <w:rPr>
          <w:bCs/>
          <w:lang w:eastAsia="ru-RU"/>
        </w:rPr>
        <w:t xml:space="preserve"> </w:t>
      </w:r>
      <w:r w:rsidR="005A778D">
        <w:rPr>
          <w:bCs/>
          <w:lang w:eastAsia="ru-RU"/>
        </w:rPr>
        <w:t>1</w:t>
      </w:r>
      <w:r w:rsidR="005A778D" w:rsidRPr="000E13A5">
        <w:rPr>
          <w:bCs/>
          <w:lang w:eastAsia="ru-RU"/>
        </w:rPr>
        <w:t xml:space="preserve"> </w:t>
      </w:r>
      <w:r w:rsidR="005A778D">
        <w:t>рішення 56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r w:rsidR="005A778D">
        <w:rPr>
          <w:lang w:eastAsia="ru-RU"/>
        </w:rPr>
        <w:t xml:space="preserve">Рогатинської міської ради Івано-Франківської області </w:t>
      </w:r>
      <w:r w:rsidR="00652EE0" w:rsidRPr="00A12794">
        <w:t xml:space="preserve">від </w:t>
      </w:r>
      <w:r w:rsidR="00652EE0">
        <w:t>19.12.2024 року №10613</w:t>
      </w:r>
      <w:r w:rsidR="00652EE0" w:rsidRPr="000E13A5">
        <w:rPr>
          <w:b/>
          <w:bCs/>
          <w:lang w:eastAsia="ru-RU"/>
        </w:rPr>
        <w:t xml:space="preserve"> «</w:t>
      </w:r>
      <w:r w:rsidR="00652EE0" w:rsidRPr="000E13A5">
        <w:rPr>
          <w:bCs/>
          <w:lang w:eastAsia="ru-RU"/>
        </w:rPr>
        <w:t xml:space="preserve">Про </w:t>
      </w:r>
      <w:r w:rsidR="00652EE0">
        <w:rPr>
          <w:bCs/>
          <w:lang w:eastAsia="ru-RU"/>
        </w:rPr>
        <w:t>надання дозволу на виготовлення технічної документації із землеустрою Нагірній О.В</w:t>
      </w:r>
      <w:r w:rsidR="005A778D">
        <w:rPr>
          <w:bCs/>
          <w:lang w:eastAsia="ru-RU"/>
        </w:rPr>
        <w:t>.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652EE0">
        <w:rPr>
          <w:bCs/>
          <w:lang w:eastAsia="ru-RU"/>
        </w:rPr>
        <w:t>Руда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>слов</w:t>
      </w:r>
      <w:r w:rsidR="00811677">
        <w:rPr>
          <w:bCs/>
          <w:lang w:eastAsia="ru-RU"/>
        </w:rPr>
        <w:t>ом</w:t>
      </w:r>
      <w:r w:rsidR="00E24878">
        <w:rPr>
          <w:bCs/>
          <w:lang w:eastAsia="ru-RU"/>
        </w:rPr>
        <w:t xml:space="preserve"> </w:t>
      </w:r>
      <w:r w:rsidRPr="000E13A5">
        <w:rPr>
          <w:bCs/>
          <w:lang w:eastAsia="ru-RU"/>
        </w:rPr>
        <w:t>«</w:t>
      </w:r>
      <w:r w:rsidR="00652EE0">
        <w:rPr>
          <w:bCs/>
          <w:lang w:eastAsia="ru-RU"/>
        </w:rPr>
        <w:t>Підмихайлівці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442" w:rsidRDefault="005D6442" w:rsidP="008C6C6B">
      <w:r>
        <w:separator/>
      </w:r>
    </w:p>
  </w:endnote>
  <w:endnote w:type="continuationSeparator" w:id="0">
    <w:p w:rsidR="005D6442" w:rsidRDefault="005D644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442" w:rsidRDefault="005D6442" w:rsidP="008C6C6B">
      <w:r>
        <w:separator/>
      </w:r>
    </w:p>
  </w:footnote>
  <w:footnote w:type="continuationSeparator" w:id="0">
    <w:p w:rsidR="005D6442" w:rsidRDefault="005D644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6442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2EE0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54AF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2BA4"/>
    <w:rsid w:val="00AB39AB"/>
    <w:rsid w:val="00AB39F0"/>
    <w:rsid w:val="00AB46E9"/>
    <w:rsid w:val="00AB71C5"/>
    <w:rsid w:val="00AB7974"/>
    <w:rsid w:val="00AC34DF"/>
    <w:rsid w:val="00AC44A0"/>
    <w:rsid w:val="00AC7CBC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13AE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5B7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5C2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4147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  <w14:docId w14:val="62121DE7"/>
  <w15:docId w15:val="{398843E7-6C64-45E2-8B19-B0A8329A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2025-01-31T13:56:00Z</cp:lastPrinted>
  <dcterms:created xsi:type="dcterms:W3CDTF">2021-03-14T12:34:00Z</dcterms:created>
  <dcterms:modified xsi:type="dcterms:W3CDTF">2025-01-31T13:56:00Z</dcterms:modified>
</cp:coreProperties>
</file>