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7A3A7" w14:textId="1AE65D2D" w:rsidR="00646E80" w:rsidRPr="00C742A4" w:rsidRDefault="007204FC" w:rsidP="007204FC">
      <w:pPr>
        <w:widowControl w:val="0"/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</w:rPr>
      </w:pPr>
      <w:r w:rsidRPr="00527FB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35AA8CD" wp14:editId="380A8781">
            <wp:extent cx="546100" cy="723265"/>
            <wp:effectExtent l="0" t="0" r="6350" b="63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E3061" w14:textId="77777777" w:rsidR="00646E80" w:rsidRPr="00C742A4" w:rsidRDefault="00646E80" w:rsidP="00646E80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</w:rPr>
      </w:pPr>
      <w:r w:rsidRPr="00C742A4">
        <w:rPr>
          <w:rFonts w:eastAsia="SimSun"/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5CB2FCF6" w14:textId="77777777" w:rsidR="00646E80" w:rsidRPr="00C742A4" w:rsidRDefault="00646E80" w:rsidP="00646E80">
      <w:pPr>
        <w:widowControl w:val="0"/>
        <w:jc w:val="center"/>
        <w:outlineLvl w:val="5"/>
        <w:rPr>
          <w:rFonts w:eastAsia="SimSun"/>
          <w:b/>
          <w:color w:val="000000"/>
          <w:w w:val="120"/>
          <w:sz w:val="28"/>
          <w:szCs w:val="28"/>
        </w:rPr>
      </w:pPr>
      <w:r w:rsidRPr="00C742A4">
        <w:rPr>
          <w:rFonts w:eastAsia="SimSun"/>
          <w:b/>
          <w:color w:val="000000"/>
          <w:w w:val="120"/>
          <w:sz w:val="28"/>
          <w:szCs w:val="28"/>
        </w:rPr>
        <w:t>ІВАНО-ФРАНКІВСЬКОЇ ОБЛАСТІ</w:t>
      </w:r>
    </w:p>
    <w:p w14:paraId="599F4FCB" w14:textId="77777777" w:rsidR="00646E80" w:rsidRPr="00C742A4" w:rsidRDefault="00646E80" w:rsidP="00646E80">
      <w:pPr>
        <w:widowControl w:val="0"/>
        <w:jc w:val="center"/>
        <w:rPr>
          <w:rFonts w:eastAsia="SimSun"/>
          <w:b/>
          <w:bCs/>
          <w:color w:val="000000"/>
          <w:w w:val="120"/>
          <w:sz w:val="28"/>
          <w:szCs w:val="28"/>
        </w:rPr>
      </w:pPr>
      <w:r w:rsidRPr="00C742A4">
        <w:rPr>
          <w:noProof/>
          <w:lang w:val="uk-UA" w:eastAsia="uk-UA"/>
        </w:rPr>
        <mc:AlternateContent>
          <mc:Choice Requires="wps">
            <w:drawing>
              <wp:anchor distT="4294967287" distB="4294967287" distL="114300" distR="114300" simplePos="0" relativeHeight="251659264" behindDoc="0" locked="0" layoutInCell="1" allowOverlap="1" wp14:anchorId="180FA57C" wp14:editId="2B4C3CB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2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D0DB3" id="Прямая соединительная линия 6" o:spid="_x0000_s1026" style="position:absolute;flip:y;z-index:251659264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4G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I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EJngY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FC50433" w14:textId="77777777" w:rsidR="00646E80" w:rsidRPr="00C742A4" w:rsidRDefault="00646E80" w:rsidP="00646E80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</w:rPr>
      </w:pPr>
      <w:r w:rsidRPr="00C742A4">
        <w:rPr>
          <w:rFonts w:eastAsia="SimSun"/>
          <w:b/>
          <w:bCs/>
          <w:color w:val="000000"/>
          <w:sz w:val="28"/>
          <w:szCs w:val="28"/>
        </w:rPr>
        <w:t>РІШЕННЯ</w:t>
      </w:r>
    </w:p>
    <w:p w14:paraId="543EF01E" w14:textId="77777777" w:rsidR="00646E80" w:rsidRPr="00C742A4" w:rsidRDefault="00646E80" w:rsidP="00646E80">
      <w:pPr>
        <w:widowControl w:val="0"/>
        <w:rPr>
          <w:rFonts w:eastAsia="SimSun"/>
          <w:color w:val="000000"/>
          <w:sz w:val="28"/>
          <w:szCs w:val="28"/>
        </w:rPr>
      </w:pPr>
    </w:p>
    <w:p w14:paraId="0D8E95B4" w14:textId="5A42F7E5" w:rsidR="00646E80" w:rsidRPr="00C742A4" w:rsidRDefault="00646E80" w:rsidP="00646E80">
      <w:pPr>
        <w:widowControl w:val="0"/>
        <w:ind w:left="180" w:right="-540"/>
        <w:rPr>
          <w:rFonts w:eastAsia="SimSun"/>
          <w:color w:val="000000"/>
          <w:sz w:val="28"/>
          <w:szCs w:val="28"/>
        </w:rPr>
      </w:pPr>
      <w:proofErr w:type="spellStart"/>
      <w:r w:rsidRPr="00C742A4">
        <w:rPr>
          <w:rFonts w:eastAsia="SimSun"/>
          <w:color w:val="000000"/>
          <w:sz w:val="28"/>
          <w:szCs w:val="28"/>
        </w:rPr>
        <w:t>від</w:t>
      </w:r>
      <w:proofErr w:type="spellEnd"/>
      <w:r w:rsidRPr="00C742A4">
        <w:rPr>
          <w:rFonts w:eastAsia="SimSun"/>
          <w:color w:val="000000"/>
          <w:sz w:val="28"/>
          <w:szCs w:val="28"/>
        </w:rPr>
        <w:t xml:space="preserve"> </w:t>
      </w:r>
      <w:r>
        <w:rPr>
          <w:rFonts w:eastAsia="SimSun"/>
          <w:color w:val="000000"/>
          <w:sz w:val="28"/>
          <w:szCs w:val="28"/>
        </w:rPr>
        <w:t>30</w:t>
      </w:r>
      <w:r w:rsidRPr="00C742A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січня</w:t>
      </w:r>
      <w:proofErr w:type="spellEnd"/>
      <w:r w:rsidRPr="00C742A4">
        <w:rPr>
          <w:rFonts w:eastAsia="SimSun"/>
          <w:color w:val="000000"/>
          <w:sz w:val="28"/>
          <w:szCs w:val="28"/>
        </w:rPr>
        <w:t xml:space="preserve"> 202</w:t>
      </w:r>
      <w:r>
        <w:rPr>
          <w:rFonts w:eastAsia="SimSun"/>
          <w:color w:val="000000"/>
          <w:sz w:val="28"/>
          <w:szCs w:val="28"/>
        </w:rPr>
        <w:t>5</w:t>
      </w:r>
      <w:r w:rsidRPr="00C742A4">
        <w:rPr>
          <w:rFonts w:eastAsia="SimSun"/>
          <w:color w:val="000000"/>
          <w:sz w:val="28"/>
          <w:szCs w:val="28"/>
        </w:rPr>
        <w:t xml:space="preserve"> р. № </w:t>
      </w:r>
      <w:r w:rsidR="007204FC">
        <w:rPr>
          <w:rFonts w:eastAsia="SimSun"/>
          <w:color w:val="000000"/>
          <w:sz w:val="28"/>
          <w:szCs w:val="28"/>
          <w:lang w:val="uk-UA"/>
        </w:rPr>
        <w:t>10665</w:t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  <w:t xml:space="preserve">        </w:t>
      </w:r>
      <w:proofErr w:type="gramStart"/>
      <w:r w:rsidRPr="00C742A4">
        <w:rPr>
          <w:rFonts w:eastAsia="SimSun"/>
          <w:color w:val="000000"/>
          <w:sz w:val="28"/>
          <w:szCs w:val="28"/>
        </w:rPr>
        <w:tab/>
        <w:t xml:space="preserve">  5</w:t>
      </w:r>
      <w:r>
        <w:rPr>
          <w:rFonts w:eastAsia="SimSun"/>
          <w:color w:val="000000"/>
          <w:sz w:val="28"/>
          <w:szCs w:val="28"/>
        </w:rPr>
        <w:t>7</w:t>
      </w:r>
      <w:proofErr w:type="gramEnd"/>
      <w:r w:rsidRPr="00C742A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C742A4">
        <w:rPr>
          <w:rFonts w:eastAsia="SimSun"/>
          <w:color w:val="000000"/>
          <w:sz w:val="28"/>
          <w:szCs w:val="28"/>
        </w:rPr>
        <w:t>сесія</w:t>
      </w:r>
      <w:proofErr w:type="spellEnd"/>
      <w:r w:rsidRPr="00C742A4">
        <w:rPr>
          <w:rFonts w:eastAsia="SimSun"/>
          <w:color w:val="000000"/>
          <w:sz w:val="28"/>
          <w:szCs w:val="28"/>
        </w:rPr>
        <w:t xml:space="preserve"> </w:t>
      </w:r>
      <w:r w:rsidRPr="00C742A4">
        <w:rPr>
          <w:rFonts w:eastAsia="SimSun"/>
          <w:color w:val="000000"/>
          <w:sz w:val="28"/>
          <w:szCs w:val="28"/>
          <w:lang w:val="en-US"/>
        </w:rPr>
        <w:t>VIII</w:t>
      </w:r>
      <w:r w:rsidRPr="00C742A4">
        <w:rPr>
          <w:rFonts w:eastAsia="SimSun"/>
          <w:color w:val="000000"/>
          <w:sz w:val="28"/>
          <w:szCs w:val="28"/>
        </w:rPr>
        <w:t xml:space="preserve"> скликання</w:t>
      </w:r>
    </w:p>
    <w:p w14:paraId="3211D5F6" w14:textId="77777777" w:rsidR="00646E80" w:rsidRPr="00C742A4" w:rsidRDefault="00646E80" w:rsidP="00646E80">
      <w:pPr>
        <w:widowControl w:val="0"/>
        <w:ind w:left="180" w:right="-540"/>
        <w:rPr>
          <w:rFonts w:eastAsia="SimSun"/>
          <w:color w:val="000000"/>
          <w:sz w:val="28"/>
          <w:szCs w:val="28"/>
        </w:rPr>
      </w:pPr>
      <w:r w:rsidRPr="00C742A4">
        <w:rPr>
          <w:rFonts w:eastAsia="SimSun"/>
          <w:color w:val="000000"/>
          <w:sz w:val="28"/>
          <w:szCs w:val="28"/>
        </w:rPr>
        <w:t>м. Рогатин</w:t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  <w:r w:rsidRPr="00C742A4">
        <w:rPr>
          <w:rFonts w:eastAsia="SimSun"/>
          <w:color w:val="000000"/>
          <w:sz w:val="28"/>
          <w:szCs w:val="28"/>
        </w:rPr>
        <w:tab/>
      </w:r>
    </w:p>
    <w:p w14:paraId="714A015A" w14:textId="77777777" w:rsidR="00646E80" w:rsidRPr="00C742A4" w:rsidRDefault="00646E80" w:rsidP="00646E80">
      <w:pPr>
        <w:widowControl w:val="0"/>
        <w:ind w:left="180" w:right="-540"/>
        <w:rPr>
          <w:rFonts w:eastAsia="SimSun"/>
          <w:color w:val="000000"/>
          <w:sz w:val="28"/>
          <w:szCs w:val="28"/>
        </w:rPr>
      </w:pPr>
    </w:p>
    <w:p w14:paraId="3F22C25F" w14:textId="77777777" w:rsidR="00646E80" w:rsidRPr="00C742A4" w:rsidRDefault="00646E80" w:rsidP="00646E80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</w:rPr>
      </w:pPr>
      <w:r w:rsidRPr="00C742A4">
        <w:rPr>
          <w:rFonts w:eastAsia="SimSun"/>
          <w:bCs/>
          <w:vanish/>
          <w:color w:val="FF0000"/>
          <w:sz w:val="28"/>
          <w:szCs w:val="28"/>
        </w:rPr>
        <w:t>{name}</w:t>
      </w:r>
    </w:p>
    <w:p w14:paraId="47B87B26" w14:textId="77777777" w:rsidR="00646E80" w:rsidRDefault="00646E80" w:rsidP="00646E80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надання дозволу на виготовлення</w:t>
      </w:r>
    </w:p>
    <w:p w14:paraId="0B5939C0" w14:textId="77777777" w:rsidR="00646E80" w:rsidRDefault="00646E80" w:rsidP="00646E80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детального плану території для зміни</w:t>
      </w:r>
    </w:p>
    <w:p w14:paraId="79091F29" w14:textId="77777777" w:rsidR="00646E80" w:rsidRDefault="00646E80" w:rsidP="00646E80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цільового призначення земельної ділянки</w:t>
      </w:r>
    </w:p>
    <w:p w14:paraId="5337E3E2" w14:textId="6DFD72BC" w:rsidR="00646E80" w:rsidRPr="00AB0864" w:rsidRDefault="00646E80" w:rsidP="00646E8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площею 1,6298 га за межами села </w:t>
      </w:r>
      <w:proofErr w:type="spellStart"/>
      <w:r>
        <w:rPr>
          <w:sz w:val="28"/>
          <w:szCs w:val="28"/>
          <w:lang w:val="uk-UA"/>
        </w:rPr>
        <w:t>Кліщівна</w:t>
      </w:r>
      <w:proofErr w:type="spellEnd"/>
    </w:p>
    <w:p w14:paraId="222E3D8E" w14:textId="77777777" w:rsidR="00646E80" w:rsidRPr="00C742A4" w:rsidRDefault="00646E80" w:rsidP="00646E80">
      <w:pPr>
        <w:ind w:left="180" w:right="278"/>
        <w:rPr>
          <w:rFonts w:eastAsia="SimSun"/>
          <w:b/>
          <w:vanish/>
          <w:color w:val="FF0000"/>
          <w:sz w:val="28"/>
          <w:szCs w:val="28"/>
        </w:rPr>
      </w:pPr>
      <w:r w:rsidRPr="00C742A4">
        <w:rPr>
          <w:rFonts w:eastAsia="SimSun"/>
          <w:b/>
          <w:vanish/>
          <w:color w:val="FF0000"/>
          <w:sz w:val="28"/>
          <w:szCs w:val="28"/>
        </w:rPr>
        <w:t>{name}</w:t>
      </w:r>
    </w:p>
    <w:p w14:paraId="16DA0A60" w14:textId="18B89EAC" w:rsidR="0091632F" w:rsidRDefault="0091632F" w:rsidP="00AF28E8">
      <w:pPr>
        <w:tabs>
          <w:tab w:val="left" w:pos="1340"/>
        </w:tabs>
        <w:rPr>
          <w:sz w:val="28"/>
          <w:szCs w:val="28"/>
          <w:lang w:val="uk-UA"/>
        </w:rPr>
      </w:pPr>
    </w:p>
    <w:p w14:paraId="45CCD07A" w14:textId="77777777" w:rsidR="00AF28E8" w:rsidRDefault="00AF28E8" w:rsidP="00AF28E8">
      <w:pPr>
        <w:tabs>
          <w:tab w:val="left" w:pos="2360"/>
        </w:tabs>
        <w:ind w:left="142" w:firstLine="368"/>
        <w:jc w:val="both"/>
        <w:rPr>
          <w:sz w:val="28"/>
          <w:szCs w:val="28"/>
          <w:lang w:val="uk-UA"/>
        </w:rPr>
      </w:pPr>
    </w:p>
    <w:p w14:paraId="5D66BCB9" w14:textId="77777777" w:rsidR="00E7565B" w:rsidRDefault="00D649FA" w:rsidP="00E7565B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 статтею </w:t>
      </w:r>
      <w:r w:rsidR="00AF28E8">
        <w:rPr>
          <w:sz w:val="28"/>
          <w:szCs w:val="28"/>
          <w:lang w:val="uk-UA"/>
        </w:rPr>
        <w:t xml:space="preserve"> 26 Закону України «Про мі</w:t>
      </w:r>
      <w:r w:rsidR="00EA254C">
        <w:rPr>
          <w:sz w:val="28"/>
          <w:szCs w:val="28"/>
          <w:lang w:val="uk-UA"/>
        </w:rPr>
        <w:t>сцеве самоврядування в Україні»,</w:t>
      </w:r>
      <w:r w:rsidR="00AF28E8">
        <w:rPr>
          <w:sz w:val="28"/>
          <w:szCs w:val="28"/>
          <w:lang w:val="uk-UA"/>
        </w:rPr>
        <w:t xml:space="preserve"> Земе</w:t>
      </w:r>
      <w:r>
        <w:rPr>
          <w:sz w:val="28"/>
          <w:szCs w:val="28"/>
          <w:lang w:val="uk-UA"/>
        </w:rPr>
        <w:t>льним</w:t>
      </w:r>
      <w:r w:rsidR="00EA254C">
        <w:rPr>
          <w:sz w:val="28"/>
          <w:szCs w:val="28"/>
          <w:lang w:val="uk-UA"/>
        </w:rPr>
        <w:t xml:space="preserve"> ко</w:t>
      </w:r>
      <w:r>
        <w:rPr>
          <w:sz w:val="28"/>
          <w:szCs w:val="28"/>
          <w:lang w:val="uk-UA"/>
        </w:rPr>
        <w:t>дексом</w:t>
      </w:r>
      <w:r w:rsidR="00EA254C">
        <w:rPr>
          <w:sz w:val="28"/>
          <w:szCs w:val="28"/>
          <w:lang w:val="uk-UA"/>
        </w:rPr>
        <w:t xml:space="preserve"> України</w:t>
      </w:r>
      <w:r w:rsidR="0055080E">
        <w:rPr>
          <w:sz w:val="28"/>
          <w:szCs w:val="28"/>
          <w:lang w:val="uk-UA"/>
        </w:rPr>
        <w:t>,</w:t>
      </w:r>
      <w:r w:rsidR="00E7565B">
        <w:rPr>
          <w:sz w:val="28"/>
          <w:szCs w:val="28"/>
          <w:lang w:val="uk-UA"/>
        </w:rPr>
        <w:t xml:space="preserve"> статтями</w:t>
      </w:r>
      <w:r w:rsidR="00AF28E8">
        <w:rPr>
          <w:sz w:val="28"/>
          <w:szCs w:val="28"/>
          <w:lang w:val="uk-UA"/>
        </w:rPr>
        <w:t xml:space="preserve"> 8, 10, 19, 21 Закону України «Про регулю</w:t>
      </w:r>
      <w:r w:rsidR="00EA254C">
        <w:rPr>
          <w:sz w:val="28"/>
          <w:szCs w:val="28"/>
          <w:lang w:val="uk-UA"/>
        </w:rPr>
        <w:t>вання містобудівної діяльності», Наказом М</w:t>
      </w:r>
      <w:r w:rsidR="00AF28E8">
        <w:rPr>
          <w:sz w:val="28"/>
          <w:szCs w:val="28"/>
          <w:lang w:val="uk-UA"/>
        </w:rPr>
        <w:t>іністерства регіонального розвитку будівництва та житлово-комунального господарства України від 16.11.2011р. № 290 «Про затвердження Порядку розроблення містобудівної документації»</w:t>
      </w:r>
      <w:r>
        <w:rPr>
          <w:sz w:val="28"/>
          <w:szCs w:val="28"/>
          <w:lang w:val="uk-UA"/>
        </w:rPr>
        <w:t xml:space="preserve"> та</w:t>
      </w:r>
      <w:r w:rsidR="00EA254C">
        <w:rPr>
          <w:sz w:val="28"/>
          <w:szCs w:val="28"/>
          <w:lang w:val="uk-UA"/>
        </w:rPr>
        <w:t xml:space="preserve"> </w:t>
      </w:r>
      <w:r w:rsidR="00ED4310">
        <w:rPr>
          <w:sz w:val="28"/>
          <w:szCs w:val="28"/>
          <w:lang w:val="uk-UA"/>
        </w:rPr>
        <w:t xml:space="preserve">розглянувши заяву </w:t>
      </w:r>
      <w:proofErr w:type="spellStart"/>
      <w:r w:rsidR="00F541D6">
        <w:rPr>
          <w:sz w:val="28"/>
          <w:szCs w:val="28"/>
          <w:lang w:val="uk-UA"/>
        </w:rPr>
        <w:t>Копини</w:t>
      </w:r>
      <w:proofErr w:type="spellEnd"/>
      <w:r w:rsidR="00F541D6">
        <w:rPr>
          <w:sz w:val="28"/>
          <w:szCs w:val="28"/>
          <w:lang w:val="uk-UA"/>
        </w:rPr>
        <w:t xml:space="preserve"> Зоряни Любомирівни</w:t>
      </w:r>
      <w:r w:rsidR="00C2738D">
        <w:rPr>
          <w:sz w:val="28"/>
          <w:szCs w:val="28"/>
          <w:lang w:val="uk-UA"/>
        </w:rPr>
        <w:t xml:space="preserve"> від </w:t>
      </w:r>
      <w:r w:rsidR="00F541D6">
        <w:rPr>
          <w:sz w:val="28"/>
          <w:szCs w:val="28"/>
          <w:lang w:val="uk-UA"/>
        </w:rPr>
        <w:t>05.12.2024</w:t>
      </w:r>
      <w:r w:rsidR="00C2738D">
        <w:rPr>
          <w:sz w:val="28"/>
          <w:szCs w:val="28"/>
          <w:lang w:val="uk-UA"/>
        </w:rPr>
        <w:t xml:space="preserve"> року</w:t>
      </w:r>
      <w:r w:rsidR="003E3429">
        <w:rPr>
          <w:sz w:val="28"/>
          <w:szCs w:val="28"/>
          <w:lang w:val="uk-UA"/>
        </w:rPr>
        <w:t>,</w:t>
      </w:r>
      <w:r w:rsidR="00ED4310">
        <w:rPr>
          <w:sz w:val="28"/>
          <w:szCs w:val="28"/>
          <w:lang w:val="uk-UA"/>
        </w:rPr>
        <w:t xml:space="preserve"> </w:t>
      </w:r>
      <w:r w:rsidR="00EA254C">
        <w:rPr>
          <w:sz w:val="28"/>
          <w:szCs w:val="28"/>
          <w:lang w:val="uk-UA"/>
        </w:rPr>
        <w:t xml:space="preserve">міська рада </w:t>
      </w:r>
      <w:r w:rsidR="0055080E" w:rsidRPr="00646E80">
        <w:rPr>
          <w:bCs/>
          <w:sz w:val="28"/>
          <w:szCs w:val="28"/>
          <w:lang w:val="uk-UA"/>
        </w:rPr>
        <w:t>ВИРІШИЛА</w:t>
      </w:r>
      <w:r w:rsidR="00AF28E8" w:rsidRPr="00646E80">
        <w:rPr>
          <w:bCs/>
          <w:sz w:val="28"/>
          <w:szCs w:val="28"/>
          <w:lang w:val="uk-UA"/>
        </w:rPr>
        <w:t>:</w:t>
      </w:r>
    </w:p>
    <w:p w14:paraId="4962EE55" w14:textId="77777777" w:rsidR="00E7565B" w:rsidRDefault="00E7565B" w:rsidP="00E7565B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257C7">
        <w:rPr>
          <w:sz w:val="28"/>
          <w:szCs w:val="28"/>
          <w:lang w:val="uk-UA"/>
        </w:rPr>
        <w:t>Надати</w:t>
      </w:r>
      <w:r w:rsidR="00D83B5E">
        <w:rPr>
          <w:sz w:val="28"/>
          <w:szCs w:val="28"/>
          <w:lang w:val="uk-UA"/>
        </w:rPr>
        <w:t xml:space="preserve"> дозвіл</w:t>
      </w:r>
      <w:r w:rsidR="00F010A7" w:rsidRPr="00F010A7">
        <w:rPr>
          <w:sz w:val="28"/>
          <w:szCs w:val="28"/>
          <w:lang w:val="uk-UA"/>
        </w:rPr>
        <w:t xml:space="preserve"> </w:t>
      </w:r>
      <w:proofErr w:type="spellStart"/>
      <w:r w:rsidR="003A702E">
        <w:rPr>
          <w:sz w:val="28"/>
          <w:szCs w:val="28"/>
          <w:lang w:val="uk-UA"/>
        </w:rPr>
        <w:t>Копині</w:t>
      </w:r>
      <w:proofErr w:type="spellEnd"/>
      <w:r w:rsidR="003A702E">
        <w:rPr>
          <w:sz w:val="28"/>
          <w:szCs w:val="28"/>
          <w:lang w:val="uk-UA"/>
        </w:rPr>
        <w:t xml:space="preserve"> Зоряні Любомирівні </w:t>
      </w:r>
      <w:r w:rsidR="003E3429">
        <w:rPr>
          <w:sz w:val="28"/>
          <w:szCs w:val="28"/>
          <w:lang w:val="uk-UA"/>
        </w:rPr>
        <w:t xml:space="preserve">на виготовлення детального плану території для зміни цільового призначення земельної ділянки площею </w:t>
      </w:r>
      <w:r w:rsidR="00F541D6">
        <w:rPr>
          <w:sz w:val="28"/>
          <w:szCs w:val="28"/>
          <w:lang w:val="uk-UA"/>
        </w:rPr>
        <w:t>1,6298</w:t>
      </w:r>
      <w:r w:rsidR="003E3429">
        <w:rPr>
          <w:sz w:val="28"/>
          <w:szCs w:val="28"/>
          <w:lang w:val="uk-UA"/>
        </w:rPr>
        <w:t xml:space="preserve"> га з кадастровим номером 262448</w:t>
      </w:r>
      <w:r w:rsidR="00F541D6">
        <w:rPr>
          <w:sz w:val="28"/>
          <w:szCs w:val="28"/>
          <w:lang w:val="uk-UA"/>
        </w:rPr>
        <w:t>2400</w:t>
      </w:r>
      <w:r w:rsidR="003E3429">
        <w:rPr>
          <w:sz w:val="28"/>
          <w:szCs w:val="28"/>
          <w:lang w:val="uk-UA"/>
        </w:rPr>
        <w:t>:0</w:t>
      </w:r>
      <w:r w:rsidR="00F541D6">
        <w:rPr>
          <w:sz w:val="28"/>
          <w:szCs w:val="28"/>
          <w:lang w:val="uk-UA"/>
        </w:rPr>
        <w:t>2</w:t>
      </w:r>
      <w:r w:rsidR="003E3429">
        <w:rPr>
          <w:sz w:val="28"/>
          <w:szCs w:val="28"/>
          <w:lang w:val="uk-UA"/>
        </w:rPr>
        <w:t>:00</w:t>
      </w:r>
      <w:r w:rsidR="00F541D6">
        <w:rPr>
          <w:sz w:val="28"/>
          <w:szCs w:val="28"/>
          <w:lang w:val="uk-UA"/>
        </w:rPr>
        <w:t>2</w:t>
      </w:r>
      <w:r w:rsidR="003E3429">
        <w:rPr>
          <w:sz w:val="28"/>
          <w:szCs w:val="28"/>
          <w:lang w:val="uk-UA"/>
        </w:rPr>
        <w:t>:0</w:t>
      </w:r>
      <w:r w:rsidR="00F541D6">
        <w:rPr>
          <w:sz w:val="28"/>
          <w:szCs w:val="28"/>
          <w:lang w:val="uk-UA"/>
        </w:rPr>
        <w:t>162</w:t>
      </w:r>
      <w:r w:rsidR="003E3429">
        <w:rPr>
          <w:sz w:val="28"/>
          <w:szCs w:val="28"/>
          <w:lang w:val="uk-UA"/>
        </w:rPr>
        <w:t xml:space="preserve"> із земель для ведення </w:t>
      </w:r>
      <w:r w:rsidR="00F541D6">
        <w:rPr>
          <w:sz w:val="28"/>
          <w:szCs w:val="28"/>
          <w:lang w:val="uk-UA"/>
        </w:rPr>
        <w:t>товарного сільськогосподарського виробництва</w:t>
      </w:r>
      <w:r w:rsidR="003E3429">
        <w:rPr>
          <w:sz w:val="28"/>
          <w:szCs w:val="28"/>
          <w:lang w:val="uk-UA"/>
        </w:rPr>
        <w:t xml:space="preserve"> в землі </w:t>
      </w:r>
      <w:r w:rsidR="002F78B8">
        <w:rPr>
          <w:sz w:val="28"/>
          <w:szCs w:val="28"/>
          <w:lang w:val="uk-UA"/>
        </w:rPr>
        <w:t>житлової та громадської забудови</w:t>
      </w:r>
      <w:r w:rsidR="00C2738D">
        <w:rPr>
          <w:sz w:val="28"/>
          <w:szCs w:val="28"/>
          <w:lang w:val="uk-UA"/>
        </w:rPr>
        <w:t xml:space="preserve"> </w:t>
      </w:r>
      <w:r w:rsidR="002F78B8">
        <w:rPr>
          <w:sz w:val="28"/>
          <w:szCs w:val="28"/>
          <w:lang w:val="uk-UA"/>
        </w:rPr>
        <w:t xml:space="preserve">за межами села </w:t>
      </w:r>
      <w:proofErr w:type="spellStart"/>
      <w:r w:rsidR="002F78B8">
        <w:rPr>
          <w:sz w:val="28"/>
          <w:szCs w:val="28"/>
          <w:lang w:val="uk-UA"/>
        </w:rPr>
        <w:t>Кліщівна</w:t>
      </w:r>
      <w:proofErr w:type="spellEnd"/>
      <w:r w:rsidR="002F78B8">
        <w:rPr>
          <w:sz w:val="28"/>
          <w:szCs w:val="28"/>
          <w:lang w:val="uk-UA"/>
        </w:rPr>
        <w:t>.</w:t>
      </w:r>
    </w:p>
    <w:p w14:paraId="735E06A5" w14:textId="064F5DB6" w:rsidR="003E3429" w:rsidRDefault="00AF28E8" w:rsidP="003E3429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FD3995">
        <w:rPr>
          <w:sz w:val="28"/>
          <w:szCs w:val="28"/>
          <w:lang w:val="uk-UA"/>
        </w:rPr>
        <w:t xml:space="preserve"> </w:t>
      </w:r>
      <w:r w:rsidR="003E3429">
        <w:rPr>
          <w:sz w:val="28"/>
          <w:szCs w:val="28"/>
          <w:lang w:val="uk-UA"/>
        </w:rPr>
        <w:t xml:space="preserve">Проєкт </w:t>
      </w:r>
      <w:r w:rsidR="002F78B8">
        <w:rPr>
          <w:sz w:val="28"/>
          <w:szCs w:val="28"/>
          <w:lang w:val="uk-UA"/>
        </w:rPr>
        <w:t xml:space="preserve">детального плану території для зміни цільового призначення земельної ділянки площею 1,6298 га з кадастровим номером 2624482400:02:002:0162 із земель для ведення товарного сільськогосподарського виробництва в землі житлової та громадської забудови за межами села </w:t>
      </w:r>
      <w:proofErr w:type="spellStart"/>
      <w:r w:rsidR="002F78B8">
        <w:rPr>
          <w:sz w:val="28"/>
          <w:szCs w:val="28"/>
          <w:lang w:val="uk-UA"/>
        </w:rPr>
        <w:t>Кліщівна</w:t>
      </w:r>
      <w:proofErr w:type="spellEnd"/>
      <w:r w:rsidR="002F78B8">
        <w:rPr>
          <w:sz w:val="28"/>
          <w:szCs w:val="28"/>
          <w:lang w:val="uk-UA"/>
        </w:rPr>
        <w:t xml:space="preserve"> </w:t>
      </w:r>
      <w:r w:rsidR="003E3429">
        <w:rPr>
          <w:sz w:val="28"/>
          <w:szCs w:val="28"/>
          <w:lang w:val="uk-UA"/>
        </w:rPr>
        <w:t>винести на громадське обговорення</w:t>
      </w:r>
      <w:r w:rsidR="00FF3983">
        <w:rPr>
          <w:sz w:val="28"/>
          <w:szCs w:val="28"/>
          <w:lang w:val="uk-UA"/>
        </w:rPr>
        <w:t xml:space="preserve"> відповідно до чинного законодавства.</w:t>
      </w:r>
    </w:p>
    <w:p w14:paraId="7087154B" w14:textId="4A8ADF1C" w:rsidR="009E4FAF" w:rsidRDefault="009E4FAF" w:rsidP="009E4FAF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цього рішення покласти на постійну комісію міської ради </w:t>
      </w:r>
      <w:r>
        <w:rPr>
          <w:bCs/>
          <w:color w:val="000000"/>
          <w:sz w:val="28"/>
          <w:szCs w:val="28"/>
          <w:lang w:eastAsia="uk-UA"/>
        </w:rPr>
        <w:t xml:space="preserve">з </w:t>
      </w:r>
      <w:proofErr w:type="spellStart"/>
      <w:r>
        <w:rPr>
          <w:bCs/>
          <w:color w:val="000000"/>
          <w:sz w:val="28"/>
          <w:szCs w:val="28"/>
          <w:lang w:eastAsia="uk-UA"/>
        </w:rPr>
        <w:t>питань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000000"/>
          <w:sz w:val="28"/>
          <w:szCs w:val="28"/>
          <w:lang w:eastAsia="uk-UA"/>
        </w:rPr>
        <w:t>архітектури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bCs/>
          <w:color w:val="000000"/>
          <w:sz w:val="28"/>
          <w:szCs w:val="28"/>
          <w:lang w:eastAsia="uk-UA"/>
        </w:rPr>
        <w:t>містобудування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bCs/>
          <w:color w:val="000000"/>
          <w:sz w:val="28"/>
          <w:szCs w:val="28"/>
          <w:lang w:eastAsia="uk-UA"/>
        </w:rPr>
        <w:t>підприємництва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bCs/>
          <w:color w:val="000000"/>
          <w:sz w:val="28"/>
          <w:szCs w:val="28"/>
          <w:lang w:eastAsia="uk-UA"/>
        </w:rPr>
        <w:t>комунального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Cs/>
          <w:color w:val="000000"/>
          <w:sz w:val="28"/>
          <w:szCs w:val="28"/>
          <w:lang w:eastAsia="uk-UA"/>
        </w:rPr>
        <w:t>господарства</w:t>
      </w:r>
      <w:proofErr w:type="spellEnd"/>
      <w:r>
        <w:rPr>
          <w:bCs/>
          <w:color w:val="000000"/>
          <w:sz w:val="28"/>
          <w:szCs w:val="28"/>
          <w:lang w:val="uk-UA" w:eastAsia="uk-UA"/>
        </w:rPr>
        <w:t xml:space="preserve"> (голова комісії – Ігор ТРЕТЯК).</w:t>
      </w:r>
    </w:p>
    <w:p w14:paraId="2DCABFE6" w14:textId="77777777" w:rsidR="009E4FAF" w:rsidRDefault="009E4FAF" w:rsidP="003E3429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</w:p>
    <w:p w14:paraId="1A7A9C6E" w14:textId="77777777" w:rsidR="00646E80" w:rsidRDefault="00646E80" w:rsidP="007204FC">
      <w:pPr>
        <w:rPr>
          <w:sz w:val="28"/>
          <w:szCs w:val="28"/>
          <w:lang w:val="uk-UA"/>
        </w:rPr>
      </w:pPr>
    </w:p>
    <w:p w14:paraId="0B10E047" w14:textId="77777777" w:rsidR="00546CEC" w:rsidRDefault="00FF3983" w:rsidP="00FF3983">
      <w:pPr>
        <w:overflowPunct/>
        <w:autoSpaceDE/>
        <w:autoSpaceDN/>
        <w:adjustRightInd/>
        <w:jc w:val="both"/>
        <w:textAlignment w:val="auto"/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F54D45" w:rsidRPr="0099038A">
        <w:rPr>
          <w:sz w:val="28"/>
          <w:szCs w:val="28"/>
          <w:lang w:val="uk-UA"/>
        </w:rPr>
        <w:t xml:space="preserve"> </w:t>
      </w:r>
      <w:r w:rsidR="00F54D45" w:rsidRPr="0099038A">
        <w:rPr>
          <w:sz w:val="28"/>
          <w:szCs w:val="28"/>
          <w:lang w:val="uk-UA"/>
        </w:rPr>
        <w:tab/>
      </w:r>
      <w:r w:rsidR="00F54D45" w:rsidRPr="0099038A">
        <w:rPr>
          <w:sz w:val="28"/>
          <w:szCs w:val="28"/>
          <w:lang w:val="uk-UA"/>
        </w:rPr>
        <w:tab/>
      </w:r>
      <w:r w:rsidR="00F54D45" w:rsidRPr="0099038A">
        <w:rPr>
          <w:sz w:val="28"/>
          <w:szCs w:val="28"/>
          <w:lang w:val="uk-UA"/>
        </w:rPr>
        <w:tab/>
      </w:r>
      <w:r w:rsidR="00F54D45" w:rsidRPr="0099038A">
        <w:rPr>
          <w:sz w:val="28"/>
          <w:szCs w:val="28"/>
          <w:lang w:val="uk-UA"/>
        </w:rPr>
        <w:tab/>
      </w:r>
      <w:r w:rsidR="00F54D45" w:rsidRPr="0099038A">
        <w:rPr>
          <w:sz w:val="28"/>
          <w:szCs w:val="28"/>
          <w:lang w:val="uk-UA"/>
        </w:rPr>
        <w:tab/>
      </w:r>
      <w:r w:rsidR="00F54D45" w:rsidRPr="0099038A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Сергій НАСАЛИК</w:t>
      </w:r>
    </w:p>
    <w:sectPr w:rsidR="00546CEC" w:rsidSect="00E756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A8F"/>
    <w:rsid w:val="00015FFF"/>
    <w:rsid w:val="00061542"/>
    <w:rsid w:val="000926AC"/>
    <w:rsid w:val="00116831"/>
    <w:rsid w:val="0014268A"/>
    <w:rsid w:val="00143BAC"/>
    <w:rsid w:val="00184E8E"/>
    <w:rsid w:val="001C77FE"/>
    <w:rsid w:val="001F64AA"/>
    <w:rsid w:val="00207B66"/>
    <w:rsid w:val="002143BD"/>
    <w:rsid w:val="00220638"/>
    <w:rsid w:val="00226618"/>
    <w:rsid w:val="00231F88"/>
    <w:rsid w:val="00247CC7"/>
    <w:rsid w:val="002C5E07"/>
    <w:rsid w:val="002F78B8"/>
    <w:rsid w:val="00301ED1"/>
    <w:rsid w:val="00317BAD"/>
    <w:rsid w:val="00360DBB"/>
    <w:rsid w:val="0036294C"/>
    <w:rsid w:val="00363EC1"/>
    <w:rsid w:val="0036468C"/>
    <w:rsid w:val="00396DE2"/>
    <w:rsid w:val="003A702E"/>
    <w:rsid w:val="003C30B8"/>
    <w:rsid w:val="003D3EB0"/>
    <w:rsid w:val="003E3429"/>
    <w:rsid w:val="004231F1"/>
    <w:rsid w:val="00434735"/>
    <w:rsid w:val="00444A0D"/>
    <w:rsid w:val="0044531F"/>
    <w:rsid w:val="00446978"/>
    <w:rsid w:val="00466B6D"/>
    <w:rsid w:val="004B0622"/>
    <w:rsid w:val="004D1FF2"/>
    <w:rsid w:val="004D39C3"/>
    <w:rsid w:val="0050097D"/>
    <w:rsid w:val="00510AE8"/>
    <w:rsid w:val="00511D6A"/>
    <w:rsid w:val="00546CEC"/>
    <w:rsid w:val="0055080E"/>
    <w:rsid w:val="00560F43"/>
    <w:rsid w:val="005632F0"/>
    <w:rsid w:val="00592841"/>
    <w:rsid w:val="0059712E"/>
    <w:rsid w:val="005F47DF"/>
    <w:rsid w:val="00646E80"/>
    <w:rsid w:val="00657F20"/>
    <w:rsid w:val="00681948"/>
    <w:rsid w:val="00696C36"/>
    <w:rsid w:val="006A3032"/>
    <w:rsid w:val="006B119C"/>
    <w:rsid w:val="006D430D"/>
    <w:rsid w:val="006F6271"/>
    <w:rsid w:val="006F6531"/>
    <w:rsid w:val="006F7E1E"/>
    <w:rsid w:val="007204FC"/>
    <w:rsid w:val="007318D5"/>
    <w:rsid w:val="0073350B"/>
    <w:rsid w:val="00740A9A"/>
    <w:rsid w:val="0074536F"/>
    <w:rsid w:val="007A0808"/>
    <w:rsid w:val="007B3A8F"/>
    <w:rsid w:val="007E4093"/>
    <w:rsid w:val="0086345A"/>
    <w:rsid w:val="008B7A9D"/>
    <w:rsid w:val="008C3EC7"/>
    <w:rsid w:val="008C71DC"/>
    <w:rsid w:val="0090145A"/>
    <w:rsid w:val="0091632F"/>
    <w:rsid w:val="00922ACC"/>
    <w:rsid w:val="00927E86"/>
    <w:rsid w:val="00977C0C"/>
    <w:rsid w:val="009A3F0D"/>
    <w:rsid w:val="009B0D8D"/>
    <w:rsid w:val="009E4FAF"/>
    <w:rsid w:val="00A04F71"/>
    <w:rsid w:val="00A30A76"/>
    <w:rsid w:val="00A416B8"/>
    <w:rsid w:val="00A47379"/>
    <w:rsid w:val="00A639CB"/>
    <w:rsid w:val="00A76193"/>
    <w:rsid w:val="00A814FD"/>
    <w:rsid w:val="00A91A75"/>
    <w:rsid w:val="00AC6C23"/>
    <w:rsid w:val="00AD6899"/>
    <w:rsid w:val="00AE1360"/>
    <w:rsid w:val="00AE637F"/>
    <w:rsid w:val="00AF28E8"/>
    <w:rsid w:val="00B3783E"/>
    <w:rsid w:val="00B477AA"/>
    <w:rsid w:val="00B5291A"/>
    <w:rsid w:val="00BB21A4"/>
    <w:rsid w:val="00BC2444"/>
    <w:rsid w:val="00BE025A"/>
    <w:rsid w:val="00BF6380"/>
    <w:rsid w:val="00C2738D"/>
    <w:rsid w:val="00C478FF"/>
    <w:rsid w:val="00C5093D"/>
    <w:rsid w:val="00C522D1"/>
    <w:rsid w:val="00C537AC"/>
    <w:rsid w:val="00C6597E"/>
    <w:rsid w:val="00C93867"/>
    <w:rsid w:val="00CA2A47"/>
    <w:rsid w:val="00CA2A73"/>
    <w:rsid w:val="00CE5122"/>
    <w:rsid w:val="00D071C1"/>
    <w:rsid w:val="00D229C4"/>
    <w:rsid w:val="00D649FA"/>
    <w:rsid w:val="00D720FF"/>
    <w:rsid w:val="00D83B5E"/>
    <w:rsid w:val="00D84AC6"/>
    <w:rsid w:val="00DF0FA4"/>
    <w:rsid w:val="00E0127E"/>
    <w:rsid w:val="00E1512B"/>
    <w:rsid w:val="00E257C7"/>
    <w:rsid w:val="00E25EB5"/>
    <w:rsid w:val="00E7565B"/>
    <w:rsid w:val="00EA254C"/>
    <w:rsid w:val="00EA7AA3"/>
    <w:rsid w:val="00EC38C4"/>
    <w:rsid w:val="00ED4310"/>
    <w:rsid w:val="00ED6AC0"/>
    <w:rsid w:val="00F010A7"/>
    <w:rsid w:val="00F04A07"/>
    <w:rsid w:val="00F24C01"/>
    <w:rsid w:val="00F541D6"/>
    <w:rsid w:val="00F54D45"/>
    <w:rsid w:val="00F8030E"/>
    <w:rsid w:val="00FD3995"/>
    <w:rsid w:val="00FF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A5195"/>
  <w15:docId w15:val="{B4F9D9F4-2124-447D-91EF-13725FA5F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91632F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rsid w:val="0091632F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1085</Words>
  <Characters>619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МР</cp:lastModifiedBy>
  <cp:revision>14</cp:revision>
  <cp:lastPrinted>2025-02-03T09:58:00Z</cp:lastPrinted>
  <dcterms:created xsi:type="dcterms:W3CDTF">2021-04-21T07:44:00Z</dcterms:created>
  <dcterms:modified xsi:type="dcterms:W3CDTF">2025-02-03T09:58:00Z</dcterms:modified>
</cp:coreProperties>
</file>