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5A6E13" w14:textId="77777777" w:rsidR="006C6681" w:rsidRPr="0033622D" w:rsidRDefault="006C6681" w:rsidP="006C6681">
      <w:pPr>
        <w:jc w:val="center"/>
        <w:rPr>
          <w:rFonts w:ascii="Arial" w:eastAsia="SimSun" w:hAnsi="Arial"/>
          <w:snapToGrid w:val="0"/>
          <w:sz w:val="24"/>
          <w:szCs w:val="24"/>
          <w:lang w:val="uk-UA"/>
        </w:rPr>
      </w:pPr>
      <w:r w:rsidRPr="0014065C">
        <w:rPr>
          <w:rFonts w:eastAsia="SimSun"/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4EFF49B7" wp14:editId="32BBC939">
            <wp:extent cx="539750" cy="723900"/>
            <wp:effectExtent l="0" t="0" r="0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2E8B">
        <w:rPr>
          <w:b/>
          <w:bCs/>
          <w:noProof/>
          <w:snapToGrid w:val="0"/>
          <w:sz w:val="28"/>
          <w:szCs w:val="24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9235E14" wp14:editId="0CDD2552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87C03" w14:textId="77777777" w:rsidR="006C6681" w:rsidRDefault="006C6681" w:rsidP="006C6681">
                            <w:r>
                              <w:t xml:space="preserve">       </w:t>
                            </w:r>
                          </w:p>
                          <w:p w14:paraId="114A799A" w14:textId="77777777" w:rsidR="006C6681" w:rsidRDefault="006C6681" w:rsidP="006C668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69235E14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left:0;text-align:left;margin-left:757.45pt;margin-top:37.75pt;width:68.8pt;height:2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iqhCQIAAMsDAAAOAAAAZHJzL2Uyb0RvYy54bWysU82O0zAQviPxDpbvNOnfdomarpZdLUJa&#10;fqSFB3Adp7FIPGbsNik37rwC78CBAzdeIftGjJ1uKXBDXCzPj7/55pvx8qJrarZT6DSYnI9HKWfK&#10;SCi02eT83dubJ+ecOS9MIWowKud75fjF6vGjZWszNYEK6kIhIxDjstbmvPLeZkniZKUa4UZglaFg&#10;CdgITyZukgJFS+hNnUzS9CxpAQuLIJVz5L0egnwV8ctSSf+6LJ3yrM45cfPxxHiuw5msliLboLCV&#10;lgca4h9YNEIbKnqEuhZesC3qv6AaLREclH4koUmgLLVUsQfqZpz+0c1dJayKvZA4zh5lcv8PVr7a&#10;vUGmi5zPOTOioRH1X/qv/bf+R//9/tP9ZzYPGrXWZZR6ZynZd8+go1nHfp29BfneMQNXlTAbdYkI&#10;baVEQRzH4WVy8nTAcQFk3b6EgoqJrYcI1JXYBAFJEkboNKv9cT6q80yS83wxXZxRRFJoms5n08gt&#10;EdnDY4vOP1fQsHDJOdL4I7jY3TofyIjsISXUMnCj6zquQG1+c1Bi8ETyge/A3Hfr7iDGGoo9tYEw&#10;bBT9ALpUgB85a2mbcu4+bAUqzuoXhqR4Op7NwvpFYzZfTMjA08j6NCKMJKice86G65UfVnZrUW8q&#10;qjSIb+CS5Ct1bC3oPLA68KaNiR0ftjus5Kkds379wdVPAAAA//8DAFBLAwQUAAYACAAAACEAPfaM&#10;Ad4AAAAMAQAADwAAAGRycy9kb3ducmV2LnhtbEyPzU7DMBCE70i8g7VI3KjdUAca4lQIxBVE+ZG4&#10;ufE2iYjXUew24e3ZnuA2o/00O1NuZt+LI46xC2RguVAgkOrgOmoMvL89Xd2CiMmSs30gNPCDETbV&#10;+VlpCxcmesXjNjWCQygW1kCb0lBIGesWvY2LMCDxbR9GbxPbsZFutBOH+15mSuXS2474Q2sHfGix&#10;/t4evIGP5/3X50q9NI9eD1OYlSS/lsZcXsz3dyASzukPhlN9rg4Vd9qFA7koevZ6uVoza+BGaxAn&#10;ItcZqx2r7DoHWZXy/4jqFwAA//8DAFBLAQItABQABgAIAAAAIQC2gziS/gAAAOEBAAATAAAAAAAA&#10;AAAAAAAAAAAAAABbQ29udGVudF9UeXBlc10ueG1sUEsBAi0AFAAGAAgAAAAhADj9If/WAAAAlAEA&#10;AAsAAAAAAAAAAAAAAAAALwEAAF9yZWxzLy5yZWxzUEsBAi0AFAAGAAgAAAAhAOlaKqEJAgAAywMA&#10;AA4AAAAAAAAAAAAAAAAALgIAAGRycy9lMm9Eb2MueG1sUEsBAi0AFAAGAAgAAAAhAD32jAHeAAAA&#10;DAEAAA8AAAAAAAAAAAAAAAAAYwQAAGRycy9kb3ducmV2LnhtbFBLBQYAAAAABAAEAPMAAABuBQAA&#10;AAA=&#10;" o:allowincell="f" filled="f" stroked="f">
                <v:textbox>
                  <w:txbxContent>
                    <w:p w14:paraId="67C87C03" w14:textId="77777777" w:rsidR="006C6681" w:rsidRDefault="006C6681" w:rsidP="006C6681">
                      <w:r>
                        <w:t xml:space="preserve">       </w:t>
                      </w:r>
                    </w:p>
                    <w:p w14:paraId="114A799A" w14:textId="77777777" w:rsidR="006C6681" w:rsidRDefault="006C6681" w:rsidP="006C6681"/>
                  </w:txbxContent>
                </v:textbox>
              </v:shape>
            </w:pict>
          </mc:Fallback>
        </mc:AlternateContent>
      </w:r>
    </w:p>
    <w:p w14:paraId="543D80BB" w14:textId="77777777" w:rsidR="006C6681" w:rsidRPr="00242E8B" w:rsidRDefault="006C6681" w:rsidP="006C6681">
      <w:pPr>
        <w:keepNext/>
        <w:tabs>
          <w:tab w:val="center" w:pos="4819"/>
          <w:tab w:val="left" w:pos="8436"/>
        </w:tabs>
        <w:jc w:val="center"/>
        <w:outlineLvl w:val="1"/>
        <w:rPr>
          <w:b/>
          <w:bCs/>
          <w:snapToGrid w:val="0"/>
          <w:sz w:val="28"/>
          <w:szCs w:val="28"/>
          <w:lang w:val="uk-UA"/>
        </w:rPr>
      </w:pPr>
      <w:r>
        <w:rPr>
          <w:b/>
          <w:snapToGrid w:val="0"/>
          <w:sz w:val="28"/>
          <w:szCs w:val="28"/>
          <w:lang w:val="uk-UA"/>
        </w:rPr>
        <w:t>РОГАТИНСЬКА МІСЬКА</w:t>
      </w:r>
      <w:r w:rsidRPr="00242E8B">
        <w:rPr>
          <w:b/>
          <w:snapToGrid w:val="0"/>
          <w:sz w:val="28"/>
          <w:szCs w:val="28"/>
          <w:lang w:val="uk-UA"/>
        </w:rPr>
        <w:t xml:space="preserve"> РАДА</w:t>
      </w:r>
    </w:p>
    <w:p w14:paraId="568057C1" w14:textId="77777777" w:rsidR="006C6681" w:rsidRPr="00242E8B" w:rsidRDefault="006C6681" w:rsidP="006C6681">
      <w:pPr>
        <w:keepNext/>
        <w:jc w:val="center"/>
        <w:outlineLvl w:val="1"/>
        <w:rPr>
          <w:b/>
          <w:bCs/>
          <w:snapToGrid w:val="0"/>
          <w:sz w:val="28"/>
          <w:szCs w:val="28"/>
        </w:rPr>
      </w:pPr>
      <w:r w:rsidRPr="00242E8B">
        <w:rPr>
          <w:b/>
          <w:bCs/>
          <w:snapToGrid w:val="0"/>
          <w:sz w:val="28"/>
          <w:szCs w:val="28"/>
          <w:lang w:val="uk-UA"/>
        </w:rPr>
        <w:t>ІВАНО-ФРАНКІВСЬКА ОБЛАСТЬ</w:t>
      </w:r>
    </w:p>
    <w:p w14:paraId="14B36E71" w14:textId="77777777" w:rsidR="006C6681" w:rsidRPr="00242E8B" w:rsidRDefault="006C6681" w:rsidP="006C6681">
      <w:pPr>
        <w:pBdr>
          <w:bottom w:val="single" w:sz="12" w:space="1" w:color="auto"/>
        </w:pBdr>
        <w:jc w:val="center"/>
        <w:rPr>
          <w:b/>
          <w:snapToGrid w:val="0"/>
          <w:sz w:val="28"/>
          <w:szCs w:val="24"/>
          <w:lang w:val="uk-UA"/>
        </w:rPr>
      </w:pPr>
      <w:r w:rsidRPr="00242E8B">
        <w:rPr>
          <w:b/>
          <w:snapToGrid w:val="0"/>
          <w:sz w:val="28"/>
          <w:szCs w:val="24"/>
          <w:lang w:val="uk-UA"/>
        </w:rPr>
        <w:t>ВИКОНАВЧИЙ КОМІТЕТ</w:t>
      </w:r>
    </w:p>
    <w:p w14:paraId="42A0AB09" w14:textId="77777777" w:rsidR="006C6681" w:rsidRPr="00242E8B" w:rsidRDefault="006C6681" w:rsidP="006C6681">
      <w:pPr>
        <w:jc w:val="center"/>
        <w:rPr>
          <w:snapToGrid w:val="0"/>
          <w:sz w:val="24"/>
          <w:szCs w:val="24"/>
          <w:lang w:val="uk-UA"/>
        </w:rPr>
      </w:pPr>
    </w:p>
    <w:p w14:paraId="28CE44C6" w14:textId="77777777" w:rsidR="006C6681" w:rsidRPr="00242E8B" w:rsidRDefault="006C6681" w:rsidP="006C6681">
      <w:pPr>
        <w:jc w:val="center"/>
        <w:rPr>
          <w:b/>
          <w:snapToGrid w:val="0"/>
          <w:sz w:val="28"/>
          <w:szCs w:val="28"/>
          <w:lang w:val="uk-UA"/>
        </w:rPr>
      </w:pPr>
      <w:r w:rsidRPr="00242E8B">
        <w:rPr>
          <w:b/>
          <w:snapToGrid w:val="0"/>
          <w:sz w:val="28"/>
          <w:szCs w:val="28"/>
          <w:lang w:val="uk-UA"/>
        </w:rPr>
        <w:t>РОЗПОРЯДЖЕННЯ МІСЬКОГО ГОЛОВИ</w:t>
      </w:r>
    </w:p>
    <w:p w14:paraId="0C3124DE" w14:textId="77777777" w:rsidR="006C6681" w:rsidRPr="00E11DA4" w:rsidRDefault="006C6681" w:rsidP="006C6681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rPr>
          <w:rFonts w:eastAsia="Batang"/>
          <w:sz w:val="28"/>
        </w:rPr>
      </w:pPr>
      <w:r>
        <w:rPr>
          <w:rFonts w:eastAsia="Batang"/>
          <w:sz w:val="28"/>
        </w:rPr>
        <w:t xml:space="preserve">  </w:t>
      </w:r>
    </w:p>
    <w:p w14:paraId="54601052" w14:textId="77777777" w:rsidR="006C6681" w:rsidRPr="00B06017" w:rsidRDefault="006C6681" w:rsidP="006C6681">
      <w:pPr>
        <w:shd w:val="clear" w:color="auto" w:fill="FFFFFF"/>
        <w:rPr>
          <w:sz w:val="28"/>
          <w:szCs w:val="28"/>
        </w:rPr>
      </w:pPr>
    </w:p>
    <w:p w14:paraId="045EF20F" w14:textId="12985D28" w:rsidR="006C6681" w:rsidRPr="00242E8B" w:rsidRDefault="006C6681" w:rsidP="006C6681">
      <w:pPr>
        <w:shd w:val="clear" w:color="auto" w:fill="FFFFFF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      </w:t>
      </w:r>
      <w:proofErr w:type="spellStart"/>
      <w:proofErr w:type="gram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 </w:t>
      </w:r>
      <w:r w:rsidR="00FE33A5">
        <w:rPr>
          <w:sz w:val="28"/>
          <w:szCs w:val="28"/>
          <w:lang w:val="uk-UA"/>
        </w:rPr>
        <w:t>06</w:t>
      </w:r>
      <w:proofErr w:type="gramEnd"/>
      <w:r w:rsidR="00FE33A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січня</w:t>
      </w:r>
      <w:r>
        <w:rPr>
          <w:sz w:val="28"/>
          <w:szCs w:val="28"/>
        </w:rPr>
        <w:t xml:space="preserve"> 202</w:t>
      </w:r>
      <w:r>
        <w:rPr>
          <w:sz w:val="28"/>
          <w:szCs w:val="28"/>
          <w:lang w:val="uk-UA"/>
        </w:rPr>
        <w:t>5</w:t>
      </w:r>
      <w:r w:rsidRPr="00B06017">
        <w:rPr>
          <w:sz w:val="28"/>
          <w:szCs w:val="28"/>
        </w:rPr>
        <w:t xml:space="preserve"> року                                           </w:t>
      </w:r>
      <w:r>
        <w:rPr>
          <w:sz w:val="28"/>
          <w:szCs w:val="28"/>
        </w:rPr>
        <w:t xml:space="preserve">                     </w:t>
      </w:r>
      <w:r w:rsidR="00FE33A5">
        <w:rPr>
          <w:sz w:val="28"/>
          <w:szCs w:val="28"/>
          <w:lang w:val="uk-UA"/>
        </w:rPr>
        <w:t>№3-р</w:t>
      </w:r>
      <w:bookmarkStart w:id="0" w:name="_GoBack"/>
      <w:bookmarkEnd w:id="0"/>
    </w:p>
    <w:p w14:paraId="4978DBE0" w14:textId="77777777" w:rsidR="006C6681" w:rsidRPr="00B06017" w:rsidRDefault="006C6681" w:rsidP="006C6681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spellStart"/>
      <w:r>
        <w:rPr>
          <w:sz w:val="28"/>
          <w:szCs w:val="28"/>
        </w:rPr>
        <w:t>м.Рогатин</w:t>
      </w:r>
      <w:proofErr w:type="spellEnd"/>
    </w:p>
    <w:p w14:paraId="3C980395" w14:textId="77777777" w:rsidR="006C6681" w:rsidRPr="00242E8B" w:rsidRDefault="006C6681" w:rsidP="006C6681">
      <w:pPr>
        <w:shd w:val="clear" w:color="auto" w:fill="FFFFFF"/>
        <w:rPr>
          <w:sz w:val="28"/>
          <w:szCs w:val="28"/>
        </w:rPr>
      </w:pPr>
      <w:r w:rsidRPr="00B06017">
        <w:rPr>
          <w:sz w:val="28"/>
          <w:szCs w:val="28"/>
        </w:rPr>
        <w:t xml:space="preserve">     </w:t>
      </w:r>
    </w:p>
    <w:p w14:paraId="2ECE317D" w14:textId="77777777" w:rsidR="006C6681" w:rsidRDefault="006C6681" w:rsidP="006C6681">
      <w:pPr>
        <w:tabs>
          <w:tab w:val="left" w:pos="940"/>
        </w:tabs>
        <w:rPr>
          <w:sz w:val="28"/>
          <w:szCs w:val="28"/>
          <w:lang w:val="uk-UA"/>
        </w:rPr>
      </w:pPr>
      <w:r>
        <w:rPr>
          <w:rFonts w:ascii="Bookman Old Style" w:hAnsi="Bookman Old Style"/>
          <w:sz w:val="28"/>
          <w:lang w:val="uk-UA"/>
        </w:rPr>
        <w:t xml:space="preserve">     </w:t>
      </w:r>
      <w:r>
        <w:rPr>
          <w:rFonts w:ascii="Bookman Old Style" w:hAnsi="Bookman Old Style"/>
          <w:sz w:val="28"/>
        </w:rPr>
        <w:t xml:space="preserve"> </w:t>
      </w:r>
      <w:r>
        <w:rPr>
          <w:sz w:val="28"/>
        </w:rPr>
        <w:t xml:space="preserve">Про </w:t>
      </w:r>
      <w:proofErr w:type="spellStart"/>
      <w:r>
        <w:rPr>
          <w:sz w:val="28"/>
        </w:rPr>
        <w:t>скликання</w:t>
      </w:r>
      <w:proofErr w:type="spellEnd"/>
      <w:r>
        <w:rPr>
          <w:sz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п’ятдесят </w:t>
      </w:r>
    </w:p>
    <w:p w14:paraId="374D5164" w14:textId="03E7A6A8" w:rsidR="006C6681" w:rsidRPr="007004D9" w:rsidRDefault="006C6681" w:rsidP="006C6681">
      <w:pPr>
        <w:tabs>
          <w:tab w:val="left" w:pos="940"/>
        </w:tabs>
        <w:ind w:firstLine="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сьомої </w:t>
      </w:r>
      <w:r>
        <w:rPr>
          <w:sz w:val="28"/>
          <w:lang w:val="uk-UA"/>
        </w:rPr>
        <w:t xml:space="preserve">сесії міської ради </w:t>
      </w:r>
    </w:p>
    <w:p w14:paraId="2C384006" w14:textId="77777777" w:rsidR="006C6681" w:rsidRDefault="006C6681" w:rsidP="006C6681">
      <w:pPr>
        <w:tabs>
          <w:tab w:val="left" w:pos="940"/>
        </w:tabs>
        <w:rPr>
          <w:sz w:val="28"/>
          <w:lang w:val="uk-UA"/>
        </w:rPr>
      </w:pPr>
      <w:r>
        <w:rPr>
          <w:sz w:val="28"/>
          <w:lang w:val="uk-UA"/>
        </w:rPr>
        <w:t xml:space="preserve">        восьмого скликання</w:t>
      </w:r>
    </w:p>
    <w:p w14:paraId="04FCDFBB" w14:textId="77777777" w:rsidR="006C6681" w:rsidRDefault="006C6681" w:rsidP="006C6681">
      <w:pPr>
        <w:tabs>
          <w:tab w:val="left" w:pos="940"/>
        </w:tabs>
        <w:rPr>
          <w:b/>
          <w:sz w:val="28"/>
          <w:szCs w:val="28"/>
          <w:u w:val="single"/>
          <w:lang w:val="uk-UA"/>
        </w:rPr>
      </w:pPr>
    </w:p>
    <w:p w14:paraId="741FA93A" w14:textId="77777777" w:rsidR="006C6681" w:rsidRDefault="006C6681" w:rsidP="006C6681">
      <w:pPr>
        <w:tabs>
          <w:tab w:val="left" w:pos="94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пункту 20 частини 4 статті 42, статті 46 Закону України </w:t>
      </w:r>
      <w:r>
        <w:rPr>
          <w:color w:val="000000"/>
          <w:sz w:val="28"/>
          <w:szCs w:val="28"/>
          <w:shd w:val="clear" w:color="auto" w:fill="FFFFFF"/>
          <w:lang w:val="uk-UA"/>
        </w:rPr>
        <w:t>від 21 травня 1997 року № 280/97-ВР</w:t>
      </w:r>
      <w:r>
        <w:rPr>
          <w:sz w:val="28"/>
          <w:szCs w:val="28"/>
          <w:lang w:val="uk-UA"/>
        </w:rPr>
        <w:t xml:space="preserve"> «Про місцеве самоврядування в Україні», статті 9 Закону України «Про правовий режим воєнного стану»:</w:t>
      </w:r>
    </w:p>
    <w:p w14:paraId="7DABFAEC" w14:textId="7DD4FF19" w:rsidR="006C6681" w:rsidRDefault="006C6681" w:rsidP="006C6681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1. Скликати </w:t>
      </w:r>
      <w:r>
        <w:rPr>
          <w:rFonts w:ascii="Times New Roman" w:hAnsi="Times New Roman"/>
          <w:sz w:val="28"/>
          <w:szCs w:val="28"/>
          <w:lang w:val="uk-UA"/>
        </w:rPr>
        <w:t xml:space="preserve">п’ятдесят сьому сесію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Рогатинської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міської ради восьмого скликання 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30 січня 2025 року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о 10:00 годині в залі засідань адміністративного будинку за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адресою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: вул. Галицька, 65, м. Рогатин з питань порядку денного:</w:t>
      </w:r>
    </w:p>
    <w:p w14:paraId="49C61C74" w14:textId="272DA740" w:rsidR="006C6681" w:rsidRPr="003A4D0B" w:rsidRDefault="006C6681" w:rsidP="006C6681">
      <w:pPr>
        <w:tabs>
          <w:tab w:val="left" w:pos="851"/>
        </w:tabs>
        <w:ind w:left="851" w:hanging="284"/>
        <w:jc w:val="both"/>
        <w:rPr>
          <w:sz w:val="28"/>
          <w:szCs w:val="28"/>
          <w:lang w:val="uk-UA"/>
        </w:rPr>
      </w:pPr>
      <w:r w:rsidRPr="003A4D0B">
        <w:rPr>
          <w:sz w:val="28"/>
          <w:szCs w:val="28"/>
          <w:lang w:val="uk-UA"/>
        </w:rPr>
        <w:t>1) Про затвердження фінансових планів комунальних підприємств на 202</w:t>
      </w:r>
      <w:r w:rsidR="00705563">
        <w:rPr>
          <w:sz w:val="28"/>
          <w:szCs w:val="28"/>
          <w:lang w:val="uk-UA"/>
        </w:rPr>
        <w:t>5</w:t>
      </w:r>
      <w:r w:rsidRPr="003A4D0B">
        <w:rPr>
          <w:sz w:val="28"/>
          <w:szCs w:val="28"/>
          <w:lang w:val="uk-UA"/>
        </w:rPr>
        <w:t xml:space="preserve"> рік. </w:t>
      </w:r>
    </w:p>
    <w:p w14:paraId="503E7D8F" w14:textId="2EEB30DB" w:rsidR="006C6681" w:rsidRPr="003A4D0B" w:rsidRDefault="006C6681" w:rsidP="00705563">
      <w:pPr>
        <w:tabs>
          <w:tab w:val="left" w:pos="851"/>
        </w:tabs>
        <w:ind w:left="851" w:hanging="284"/>
        <w:jc w:val="both"/>
        <w:rPr>
          <w:bCs/>
          <w:i/>
          <w:sz w:val="28"/>
          <w:szCs w:val="28"/>
          <w:lang w:val="uk-UA" w:eastAsia="uk-UA"/>
        </w:rPr>
      </w:pPr>
      <w:r w:rsidRPr="003A4D0B">
        <w:rPr>
          <w:i/>
          <w:sz w:val="28"/>
          <w:szCs w:val="28"/>
          <w:lang w:val="uk-UA"/>
        </w:rPr>
        <w:t>Доповідає:</w:t>
      </w:r>
      <w:r w:rsidR="00414BF1" w:rsidRPr="003A4D0B">
        <w:rPr>
          <w:i/>
          <w:color w:val="000000" w:themeColor="text1"/>
          <w:sz w:val="28"/>
          <w:szCs w:val="28"/>
          <w:lang w:val="uk-UA"/>
        </w:rPr>
        <w:t xml:space="preserve"> Микола Шинкар – перший заступник міського голови.</w:t>
      </w:r>
    </w:p>
    <w:p w14:paraId="2BBC10F0" w14:textId="77777777" w:rsidR="003A4D0B" w:rsidRPr="003A4D0B" w:rsidRDefault="006C6681" w:rsidP="00705563">
      <w:pPr>
        <w:pStyle w:val="a3"/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8"/>
          <w:szCs w:val="28"/>
          <w:lang w:val="uk-UA"/>
        </w:rPr>
      </w:pPr>
      <w:r w:rsidRPr="003A4D0B">
        <w:rPr>
          <w:rFonts w:ascii="Times New Roman" w:eastAsiaTheme="minorEastAsia" w:hAnsi="Times New Roman"/>
          <w:sz w:val="28"/>
          <w:szCs w:val="28"/>
          <w:lang w:val="uk-UA"/>
        </w:rPr>
        <w:t xml:space="preserve">2) </w:t>
      </w:r>
      <w:r w:rsidR="003A4D0B" w:rsidRPr="003A4D0B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zh-CN"/>
        </w:rPr>
        <w:t>Про звіт щодо здійснення міською радою та її виконавчими органами державної регуляторної політики у 2024 році</w:t>
      </w:r>
      <w:r w:rsidR="003A4D0B" w:rsidRPr="003A4D0B">
        <w:rPr>
          <w:rFonts w:ascii="Times New Roman" w:hAnsi="Times New Roman"/>
          <w:sz w:val="28"/>
          <w:szCs w:val="28"/>
          <w:lang w:val="uk-UA"/>
        </w:rPr>
        <w:t>.</w:t>
      </w:r>
    </w:p>
    <w:p w14:paraId="68E291F7" w14:textId="77777777" w:rsidR="003A4D0B" w:rsidRPr="003A4D0B" w:rsidRDefault="003A4D0B" w:rsidP="00705563">
      <w:pPr>
        <w:tabs>
          <w:tab w:val="left" w:pos="851"/>
        </w:tabs>
        <w:ind w:left="851" w:hanging="284"/>
        <w:jc w:val="both"/>
        <w:rPr>
          <w:bCs/>
          <w:i/>
          <w:sz w:val="28"/>
          <w:szCs w:val="28"/>
          <w:lang w:val="uk-UA" w:eastAsia="uk-UA"/>
        </w:rPr>
      </w:pPr>
      <w:r w:rsidRPr="003A4D0B">
        <w:rPr>
          <w:i/>
          <w:sz w:val="28"/>
          <w:szCs w:val="28"/>
          <w:lang w:val="uk-UA"/>
        </w:rPr>
        <w:t>Доповідає:</w:t>
      </w:r>
      <w:r w:rsidRPr="003A4D0B">
        <w:rPr>
          <w:i/>
          <w:color w:val="000000" w:themeColor="text1"/>
          <w:sz w:val="28"/>
          <w:szCs w:val="28"/>
          <w:lang w:val="uk-UA"/>
        </w:rPr>
        <w:t xml:space="preserve"> Микола Шинкар – перший заступник міського голови.</w:t>
      </w:r>
    </w:p>
    <w:p w14:paraId="5CF9CC63" w14:textId="7622D325" w:rsidR="003A4D0B" w:rsidRPr="003A4D0B" w:rsidRDefault="006C6681" w:rsidP="00705563">
      <w:pPr>
        <w:ind w:left="851" w:hanging="284"/>
        <w:jc w:val="both"/>
        <w:rPr>
          <w:sz w:val="28"/>
          <w:szCs w:val="28"/>
          <w:lang w:val="uk-UA"/>
        </w:rPr>
      </w:pPr>
      <w:r w:rsidRPr="003A4D0B">
        <w:rPr>
          <w:sz w:val="28"/>
          <w:szCs w:val="28"/>
          <w:lang w:val="uk-UA"/>
        </w:rPr>
        <w:t xml:space="preserve">3) </w:t>
      </w:r>
      <w:r w:rsidR="003A4D0B" w:rsidRPr="003A4D0B">
        <w:rPr>
          <w:color w:val="000000" w:themeColor="text1"/>
          <w:sz w:val="28"/>
          <w:szCs w:val="28"/>
          <w:lang w:val="uk-UA" w:eastAsia="zh-CN"/>
        </w:rPr>
        <w:t>Про підсумки виконання Програм, термін дії яких завершився у 2024 році</w:t>
      </w:r>
      <w:r w:rsidR="003A4D0B" w:rsidRPr="003A4D0B">
        <w:rPr>
          <w:sz w:val="28"/>
          <w:szCs w:val="28"/>
          <w:lang w:val="uk-UA"/>
        </w:rPr>
        <w:t>.</w:t>
      </w:r>
    </w:p>
    <w:p w14:paraId="38EF79E3" w14:textId="0D45E158" w:rsidR="006C6681" w:rsidRPr="003A4D0B" w:rsidRDefault="006C6681" w:rsidP="00705563">
      <w:pPr>
        <w:pStyle w:val="a3"/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8"/>
          <w:szCs w:val="28"/>
          <w:lang w:val="uk-UA"/>
        </w:rPr>
      </w:pPr>
      <w:r w:rsidRPr="003A4D0B">
        <w:rPr>
          <w:rFonts w:ascii="Times New Roman" w:hAnsi="Times New Roman"/>
          <w:sz w:val="28"/>
          <w:szCs w:val="28"/>
          <w:lang w:val="uk-UA"/>
        </w:rPr>
        <w:t>4)</w:t>
      </w:r>
      <w:r w:rsidR="003A4D0B" w:rsidRPr="003A4D0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A4D0B">
        <w:rPr>
          <w:rFonts w:ascii="Times New Roman" w:hAnsi="Times New Roman"/>
          <w:sz w:val="28"/>
          <w:szCs w:val="28"/>
          <w:lang w:val="uk-UA"/>
        </w:rPr>
        <w:t>Земельні питання.</w:t>
      </w:r>
    </w:p>
    <w:p w14:paraId="5623D16E" w14:textId="77777777" w:rsidR="006C6681" w:rsidRPr="00705563" w:rsidRDefault="006C6681" w:rsidP="00705563">
      <w:pPr>
        <w:ind w:left="851" w:hanging="284"/>
        <w:jc w:val="both"/>
        <w:rPr>
          <w:i/>
          <w:sz w:val="28"/>
          <w:szCs w:val="28"/>
        </w:rPr>
      </w:pPr>
      <w:r w:rsidRPr="00705563">
        <w:rPr>
          <w:i/>
          <w:sz w:val="28"/>
          <w:szCs w:val="28"/>
          <w:lang w:val="uk-UA"/>
        </w:rPr>
        <w:t>Доповідає:</w:t>
      </w:r>
      <w:r w:rsidRPr="00705563">
        <w:rPr>
          <w:i/>
          <w:sz w:val="28"/>
          <w:szCs w:val="28"/>
        </w:rPr>
        <w:t xml:space="preserve"> </w:t>
      </w:r>
      <w:r w:rsidRPr="00705563">
        <w:rPr>
          <w:i/>
          <w:sz w:val="28"/>
          <w:szCs w:val="28"/>
          <w:lang w:val="uk-UA"/>
        </w:rPr>
        <w:t xml:space="preserve">Роман </w:t>
      </w:r>
      <w:proofErr w:type="spellStart"/>
      <w:r w:rsidRPr="00705563">
        <w:rPr>
          <w:i/>
          <w:sz w:val="28"/>
          <w:szCs w:val="28"/>
          <w:lang w:val="uk-UA"/>
        </w:rPr>
        <w:t>Нитчин</w:t>
      </w:r>
      <w:proofErr w:type="spellEnd"/>
      <w:r w:rsidRPr="00705563">
        <w:rPr>
          <w:i/>
          <w:sz w:val="28"/>
          <w:szCs w:val="28"/>
        </w:rPr>
        <w:t xml:space="preserve"> – </w:t>
      </w:r>
      <w:r w:rsidRPr="00705563">
        <w:rPr>
          <w:i/>
          <w:sz w:val="28"/>
          <w:szCs w:val="28"/>
          <w:lang w:val="uk-UA"/>
        </w:rPr>
        <w:t xml:space="preserve">начальник </w:t>
      </w:r>
      <w:proofErr w:type="spellStart"/>
      <w:r w:rsidRPr="00705563">
        <w:rPr>
          <w:i/>
          <w:sz w:val="28"/>
          <w:szCs w:val="28"/>
        </w:rPr>
        <w:t>відділу</w:t>
      </w:r>
      <w:proofErr w:type="spellEnd"/>
      <w:r w:rsidRPr="00705563">
        <w:rPr>
          <w:i/>
          <w:sz w:val="28"/>
          <w:szCs w:val="28"/>
        </w:rPr>
        <w:t xml:space="preserve"> </w:t>
      </w:r>
      <w:proofErr w:type="spellStart"/>
      <w:r w:rsidRPr="00705563">
        <w:rPr>
          <w:i/>
          <w:sz w:val="28"/>
          <w:szCs w:val="28"/>
        </w:rPr>
        <w:t>земельних</w:t>
      </w:r>
      <w:proofErr w:type="spellEnd"/>
      <w:r w:rsidRPr="00705563">
        <w:rPr>
          <w:i/>
          <w:sz w:val="28"/>
          <w:szCs w:val="28"/>
        </w:rPr>
        <w:t xml:space="preserve"> </w:t>
      </w:r>
      <w:proofErr w:type="spellStart"/>
      <w:r w:rsidRPr="00705563">
        <w:rPr>
          <w:i/>
          <w:sz w:val="28"/>
          <w:szCs w:val="28"/>
        </w:rPr>
        <w:t>ресурсів</w:t>
      </w:r>
      <w:proofErr w:type="spellEnd"/>
      <w:r w:rsidRPr="00705563">
        <w:rPr>
          <w:i/>
          <w:sz w:val="28"/>
          <w:szCs w:val="28"/>
        </w:rPr>
        <w:t>.</w:t>
      </w:r>
    </w:p>
    <w:p w14:paraId="37264C3E" w14:textId="77777777" w:rsidR="006C6681" w:rsidRPr="00306F08" w:rsidRDefault="006C6681" w:rsidP="00705563">
      <w:pPr>
        <w:ind w:left="851" w:hanging="284"/>
        <w:jc w:val="both"/>
        <w:rPr>
          <w:sz w:val="28"/>
          <w:szCs w:val="28"/>
          <w:lang w:val="uk-UA"/>
        </w:rPr>
      </w:pPr>
      <w:r w:rsidRPr="003A4D0B">
        <w:rPr>
          <w:sz w:val="28"/>
          <w:szCs w:val="28"/>
          <w:lang w:val="uk-UA"/>
        </w:rPr>
        <w:t>5) Різне</w:t>
      </w:r>
      <w:r>
        <w:rPr>
          <w:sz w:val="28"/>
          <w:szCs w:val="28"/>
          <w:lang w:val="uk-UA"/>
        </w:rPr>
        <w:t>.</w:t>
      </w:r>
    </w:p>
    <w:p w14:paraId="5347B3D9" w14:textId="77777777" w:rsidR="006C6681" w:rsidRDefault="006C6681" w:rsidP="00705563">
      <w:pPr>
        <w:ind w:left="851" w:hanging="284"/>
        <w:rPr>
          <w:sz w:val="28"/>
          <w:szCs w:val="28"/>
          <w:lang w:val="uk-UA"/>
        </w:rPr>
      </w:pPr>
    </w:p>
    <w:p w14:paraId="4C2B099B" w14:textId="77777777" w:rsidR="00EB66CE" w:rsidRDefault="006C6681" w:rsidP="006C6681">
      <w:pPr>
        <w:rPr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Сергій НАСАЛИК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</w:p>
    <w:p w14:paraId="18A32B28" w14:textId="291CAD24" w:rsidR="006C6681" w:rsidRPr="00AC2B35" w:rsidRDefault="006C6681" w:rsidP="006C6681">
      <w:pPr>
        <w:rPr>
          <w:lang w:val="uk-UA"/>
        </w:rPr>
      </w:pPr>
      <w:proofErr w:type="spellStart"/>
      <w:r>
        <w:rPr>
          <w:lang w:val="uk-UA"/>
        </w:rPr>
        <w:t>Вик</w:t>
      </w:r>
      <w:proofErr w:type="spellEnd"/>
      <w:r>
        <w:rPr>
          <w:lang w:val="uk-UA"/>
        </w:rPr>
        <w:t>. Христина СОРОКА</w:t>
      </w:r>
    </w:p>
    <w:p w14:paraId="46BB538E" w14:textId="77777777" w:rsidR="006C6681" w:rsidRDefault="006C6681" w:rsidP="006C6681"/>
    <w:p w14:paraId="1B815281" w14:textId="77777777" w:rsidR="006C6681" w:rsidRDefault="006C6681" w:rsidP="006C6681"/>
    <w:p w14:paraId="4B46EDD6" w14:textId="77777777" w:rsidR="006C6681" w:rsidRDefault="006C6681" w:rsidP="006C6681"/>
    <w:p w14:paraId="7B1F15D0" w14:textId="77777777" w:rsidR="006C6681" w:rsidRDefault="006C6681" w:rsidP="006C6681"/>
    <w:p w14:paraId="7294BC0E" w14:textId="77777777" w:rsidR="006C6681" w:rsidRDefault="006C6681" w:rsidP="006C6681"/>
    <w:p w14:paraId="0D0760F3" w14:textId="77777777" w:rsidR="005D3A26" w:rsidRDefault="005D3A26"/>
    <w:sectPr w:rsidR="005D3A26" w:rsidSect="006A1559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681"/>
    <w:rsid w:val="000055B1"/>
    <w:rsid w:val="003A4D0B"/>
    <w:rsid w:val="00414BF1"/>
    <w:rsid w:val="005D3A26"/>
    <w:rsid w:val="006C6681"/>
    <w:rsid w:val="00705563"/>
    <w:rsid w:val="00EB66CE"/>
    <w:rsid w:val="00FE3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EDFC0"/>
  <w15:chartTrackingRefBased/>
  <w15:docId w15:val="{686904F1-58B0-459E-AD00-43F7D9119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66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668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823</Words>
  <Characters>470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User</cp:lastModifiedBy>
  <cp:revision>2</cp:revision>
  <cp:lastPrinted>2025-01-02T13:59:00Z</cp:lastPrinted>
  <dcterms:created xsi:type="dcterms:W3CDTF">2025-01-07T06:46:00Z</dcterms:created>
  <dcterms:modified xsi:type="dcterms:W3CDTF">2025-01-07T06:46:00Z</dcterms:modified>
</cp:coreProperties>
</file>