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A5B0514" w14:textId="77777777" w:rsidR="00294F18" w:rsidRPr="00294F18" w:rsidRDefault="00367EAE" w:rsidP="00294F1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 w14:anchorId="4024BC4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14:paraId="50DEB245" w14:textId="77777777" w:rsidR="00294F18" w:rsidRPr="00294F18" w:rsidRDefault="00294F18" w:rsidP="00294F1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294F18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0A69F163" w14:textId="77777777" w:rsidR="00294F18" w:rsidRPr="00294F18" w:rsidRDefault="00294F18" w:rsidP="00294F18">
      <w:pPr>
        <w:jc w:val="center"/>
        <w:outlineLvl w:val="5"/>
        <w:rPr>
          <w:rFonts w:eastAsia="Calibri"/>
          <w:b/>
          <w:color w:val="000000"/>
          <w:w w:val="120"/>
        </w:rPr>
      </w:pPr>
      <w:r w:rsidRPr="00294F18">
        <w:rPr>
          <w:rFonts w:eastAsia="Calibri"/>
          <w:b/>
          <w:color w:val="000000"/>
          <w:w w:val="120"/>
        </w:rPr>
        <w:t>ІВАНО-ФРАНКІВСЬКОЇ ОБЛАСТІ</w:t>
      </w:r>
    </w:p>
    <w:p w14:paraId="1D5E2128" w14:textId="77777777" w:rsidR="00294F18" w:rsidRPr="00294F18" w:rsidRDefault="00367EAE" w:rsidP="00294F1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 w14:anchorId="5C5894D6"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14:paraId="3F2ACC3B" w14:textId="77777777" w:rsidR="00294F18" w:rsidRPr="00294F18" w:rsidRDefault="00294F18" w:rsidP="00294F1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294F18">
        <w:rPr>
          <w:rFonts w:eastAsia="Calibri"/>
          <w:b/>
          <w:bCs/>
          <w:color w:val="000000"/>
        </w:rPr>
        <w:t>РІШЕННЯ</w:t>
      </w:r>
    </w:p>
    <w:p w14:paraId="67E9BEF6" w14:textId="77777777" w:rsidR="00294F18" w:rsidRPr="00294F18" w:rsidRDefault="00294F18" w:rsidP="00294F18">
      <w:pPr>
        <w:rPr>
          <w:rFonts w:eastAsia="Calibri"/>
          <w:color w:val="000000"/>
        </w:rPr>
      </w:pPr>
    </w:p>
    <w:p w14:paraId="0D4FC0CE" w14:textId="27C2900B" w:rsidR="00294F18" w:rsidRPr="00294F18" w:rsidRDefault="00294F18" w:rsidP="00294F18">
      <w:pPr>
        <w:ind w:left="180" w:right="-540"/>
        <w:rPr>
          <w:rFonts w:eastAsia="Calibri"/>
          <w:color w:val="000000"/>
        </w:rPr>
      </w:pPr>
      <w:r w:rsidRPr="00294F18">
        <w:rPr>
          <w:rFonts w:eastAsia="Calibri"/>
          <w:color w:val="000000"/>
        </w:rPr>
        <w:t xml:space="preserve">від 19 грудня 2024 р. № </w:t>
      </w:r>
      <w:r w:rsidR="007D129F">
        <w:rPr>
          <w:rFonts w:eastAsia="Calibri"/>
          <w:color w:val="000000"/>
        </w:rPr>
        <w:t>10626</w:t>
      </w:r>
      <w:r w:rsidRPr="00294F18">
        <w:rPr>
          <w:rFonts w:eastAsia="Calibri"/>
          <w:color w:val="000000"/>
        </w:rPr>
        <w:tab/>
      </w:r>
      <w:r w:rsidRPr="00294F18">
        <w:rPr>
          <w:rFonts w:eastAsia="Calibri"/>
          <w:color w:val="000000"/>
        </w:rPr>
        <w:tab/>
      </w:r>
      <w:r w:rsidRPr="00294F18">
        <w:rPr>
          <w:rFonts w:eastAsia="Calibri"/>
          <w:color w:val="000000"/>
        </w:rPr>
        <w:tab/>
      </w:r>
      <w:r w:rsidRPr="00294F18">
        <w:rPr>
          <w:rFonts w:eastAsia="Calibri"/>
          <w:color w:val="000000"/>
        </w:rPr>
        <w:tab/>
        <w:t xml:space="preserve">56 сесія </w:t>
      </w:r>
      <w:r w:rsidRPr="00294F18">
        <w:rPr>
          <w:rFonts w:eastAsia="Calibri"/>
          <w:color w:val="000000"/>
          <w:lang w:val="en-US"/>
        </w:rPr>
        <w:t>VIII</w:t>
      </w:r>
      <w:r w:rsidRPr="00294F18">
        <w:rPr>
          <w:rFonts w:eastAsia="Calibri"/>
          <w:color w:val="000000"/>
        </w:rPr>
        <w:t xml:space="preserve"> скликання</w:t>
      </w:r>
    </w:p>
    <w:p w14:paraId="47A465B8" w14:textId="77777777" w:rsidR="00294F18" w:rsidRPr="00294F18" w:rsidRDefault="00294F18" w:rsidP="00294F18">
      <w:pPr>
        <w:ind w:left="180" w:right="-540"/>
        <w:rPr>
          <w:rFonts w:eastAsia="Calibri"/>
          <w:color w:val="000000"/>
        </w:rPr>
      </w:pPr>
      <w:r w:rsidRPr="00294F18">
        <w:rPr>
          <w:rFonts w:eastAsia="Calibri"/>
          <w:color w:val="000000"/>
        </w:rPr>
        <w:t>м. Рогатин</w:t>
      </w:r>
    </w:p>
    <w:p w14:paraId="08DF173E" w14:textId="77777777" w:rsidR="004A1EE1" w:rsidRPr="009F5FC4" w:rsidRDefault="004A1EE1" w:rsidP="00A86AF0">
      <w:pPr>
        <w:ind w:right="-540"/>
        <w:rPr>
          <w:color w:val="000000"/>
        </w:rPr>
      </w:pPr>
    </w:p>
    <w:p w14:paraId="718B5F5E" w14:textId="77777777" w:rsidR="004A1EE1" w:rsidRPr="003076AC" w:rsidRDefault="004A1EE1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0AD67BAF" w14:textId="77777777" w:rsidR="004A1EE1" w:rsidRDefault="004A1EE1" w:rsidP="00CF7B85">
      <w:pPr>
        <w:jc w:val="both"/>
      </w:pPr>
      <w:r>
        <w:rPr>
          <w:bCs/>
        </w:rPr>
        <w:t xml:space="preserve">Про </w:t>
      </w:r>
      <w:r>
        <w:t>надання земельних ділянок</w:t>
      </w:r>
    </w:p>
    <w:p w14:paraId="615396A7" w14:textId="77777777" w:rsidR="004A1EE1" w:rsidRDefault="004A1EE1" w:rsidP="00CF7B85">
      <w:pPr>
        <w:jc w:val="both"/>
      </w:pPr>
      <w:r>
        <w:t>у користування на умовах оренди</w:t>
      </w:r>
    </w:p>
    <w:p w14:paraId="5EC779B4" w14:textId="77777777" w:rsidR="004A1EE1" w:rsidRDefault="004A1EE1" w:rsidP="00CF7B85">
      <w:pPr>
        <w:jc w:val="both"/>
      </w:pPr>
      <w:r>
        <w:t xml:space="preserve">ТОВ </w:t>
      </w:r>
      <w:r w:rsidRPr="00A44244">
        <w:t>«</w:t>
      </w:r>
      <w:r>
        <w:t>Захід-Агро МХП»</w:t>
      </w:r>
    </w:p>
    <w:p w14:paraId="2594E3F4" w14:textId="77777777" w:rsidR="004A1EE1" w:rsidRPr="009B0E7E" w:rsidRDefault="004A1EE1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5BF9E141" w14:textId="77777777" w:rsidR="004A1EE1" w:rsidRDefault="004A1EE1" w:rsidP="00A86AF0">
      <w:pPr>
        <w:ind w:right="11"/>
        <w:jc w:val="both"/>
      </w:pPr>
    </w:p>
    <w:p w14:paraId="1C435DBF" w14:textId="77777777" w:rsidR="004A1EE1" w:rsidRPr="001B7249" w:rsidRDefault="004A1EE1" w:rsidP="001B7249">
      <w:pPr>
        <w:keepNext/>
        <w:tabs>
          <w:tab w:val="left" w:pos="6500"/>
        </w:tabs>
        <w:ind w:firstLine="567"/>
        <w:jc w:val="both"/>
        <w:outlineLvl w:val="0"/>
        <w:rPr>
          <w:b/>
        </w:rPr>
      </w:pPr>
      <w:r w:rsidRPr="001B7249">
        <w:t xml:space="preserve">Розглянувши клопотання </w:t>
      </w:r>
      <w:r>
        <w:t>товариства з обмеженою відповідальністю</w:t>
      </w:r>
      <w:r w:rsidRPr="001B7249">
        <w:t xml:space="preserve"> «</w:t>
      </w:r>
      <w:r>
        <w:t>Захід-Агро МХП» та додані матеріали</w:t>
      </w:r>
      <w:r w:rsidRPr="001B7249"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1B7249">
        <w:t>ст. 12, 122</w:t>
      </w:r>
      <w:r>
        <w:t>, 186</w:t>
      </w:r>
      <w:r w:rsidRPr="001B7249">
        <w:t xml:space="preserve"> Земельног</w:t>
      </w:r>
      <w:r>
        <w:t xml:space="preserve">о кодексу України, міська рада </w:t>
      </w:r>
      <w:r w:rsidRPr="001B7249">
        <w:t>ВИРІШИЛА:</w:t>
      </w:r>
    </w:p>
    <w:p w14:paraId="5F7027C6" w14:textId="77777777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1.</w:t>
      </w:r>
      <w:r>
        <w:t>Затвердити технічні документації</w:t>
      </w:r>
      <w:r w:rsidRPr="001B7249">
        <w:t xml:space="preserve"> із землеустрою </w:t>
      </w:r>
      <w:r w:rsidRPr="003558E6">
        <w:rPr>
          <w:lang w:eastAsia="ru-RU"/>
        </w:rPr>
        <w:t xml:space="preserve">щодо </w:t>
      </w:r>
      <w:r>
        <w:rPr>
          <w:lang w:eastAsia="ru-RU"/>
        </w:rPr>
        <w:t xml:space="preserve">інвентаризації земель </w:t>
      </w:r>
      <w:r w:rsidRPr="001B7249">
        <w:t xml:space="preserve">для ведення товарного сільськогосподарського виробництва </w:t>
      </w:r>
      <w:r>
        <w:t xml:space="preserve">сформованих із невитребуваних земельних часток (паїв) </w:t>
      </w:r>
      <w:r w:rsidRPr="001B7249">
        <w:t>загально</w:t>
      </w:r>
      <w:r>
        <w:t>ю площею 10,0523 га за межами сіл Путятинці, Підкамінь та Обельниця</w:t>
      </w:r>
      <w:r w:rsidRPr="001B7249">
        <w:t xml:space="preserve">, </w:t>
      </w:r>
      <w:r>
        <w:t>згідно додатку.</w:t>
      </w:r>
    </w:p>
    <w:p w14:paraId="6CB2CA64" w14:textId="77777777" w:rsidR="004A1EE1" w:rsidRPr="001B7249" w:rsidRDefault="004A1EE1" w:rsidP="001B7249">
      <w:pPr>
        <w:tabs>
          <w:tab w:val="left" w:pos="851"/>
        </w:tabs>
        <w:ind w:firstLine="567"/>
        <w:jc w:val="both"/>
      </w:pPr>
      <w:r w:rsidRPr="001B7249">
        <w:t>2.Надати товариству з обмеженою відповідальністю «</w:t>
      </w:r>
      <w:r>
        <w:t>Захід-Агро МХП</w:t>
      </w:r>
      <w:r w:rsidRPr="001B7249">
        <w:t>» земельні ділянки для ведення товарного сільськогосподарського виробництва</w:t>
      </w:r>
      <w:r w:rsidRPr="0053737C">
        <w:t xml:space="preserve"> </w:t>
      </w:r>
      <w:r>
        <w:t>сформовані із невитребуваних земельних часток (паїв)</w:t>
      </w:r>
      <w:r w:rsidRPr="001B7249">
        <w:t>, зазначені в пункті 1 даного рішення, у користування</w:t>
      </w:r>
      <w:r>
        <w:t xml:space="preserve"> на умовах оренди терміном на 7</w:t>
      </w:r>
      <w:r w:rsidRPr="001B7249">
        <w:t xml:space="preserve"> років.</w:t>
      </w:r>
    </w:p>
    <w:p w14:paraId="220B5B03" w14:textId="77777777" w:rsidR="004A1EE1" w:rsidRPr="001B7249" w:rsidRDefault="004A1EE1" w:rsidP="001B7249">
      <w:pPr>
        <w:tabs>
          <w:tab w:val="left" w:pos="426"/>
        </w:tabs>
        <w:ind w:firstLine="567"/>
        <w:jc w:val="both"/>
      </w:pPr>
      <w:r w:rsidRPr="001B7249">
        <w:rPr>
          <w:lang w:eastAsia="ru-RU"/>
        </w:rPr>
        <w:t>3.Встановити</w:t>
      </w:r>
      <w:r>
        <w:rPr>
          <w:lang w:eastAsia="ru-RU"/>
        </w:rPr>
        <w:t xml:space="preserve"> річну орендну плату за земельні ділянки, </w:t>
      </w:r>
      <w:r w:rsidRPr="001B7249">
        <w:t>зазначені в пункті 1 даного рішення</w:t>
      </w:r>
      <w:r>
        <w:t>,</w:t>
      </w:r>
      <w:r>
        <w:rPr>
          <w:lang w:eastAsia="ru-RU"/>
        </w:rPr>
        <w:t xml:space="preserve"> в розмірі 12% від їх</w:t>
      </w:r>
      <w:r w:rsidRPr="001B7249">
        <w:rPr>
          <w:lang w:eastAsia="ru-RU"/>
        </w:rPr>
        <w:t xml:space="preserve"> нормативної грошової оцінки.</w:t>
      </w:r>
    </w:p>
    <w:p w14:paraId="28AF3F28" w14:textId="77777777" w:rsidR="004A1EE1" w:rsidRPr="003D33E8" w:rsidRDefault="004A1EE1" w:rsidP="003D33E8">
      <w:pPr>
        <w:tabs>
          <w:tab w:val="left" w:pos="6500"/>
        </w:tabs>
        <w:ind w:firstLine="536"/>
        <w:jc w:val="both"/>
      </w:pPr>
      <w:r w:rsidRPr="001B7249">
        <w:t xml:space="preserve">4.Зобов’язати </w:t>
      </w:r>
      <w:r>
        <w:t>товариство з обмеженою відповідальністю</w:t>
      </w:r>
      <w:r w:rsidRPr="001B7249">
        <w:t xml:space="preserve"> «</w:t>
      </w:r>
      <w:r>
        <w:t>Захід-Агро МХП</w:t>
      </w:r>
      <w:r w:rsidRPr="001B7249">
        <w:t>» укласти з міською радою договори оренди земельних ділянок, зазначених в пункті 1 даного рішення.</w:t>
      </w:r>
      <w:r w:rsidRPr="003D33E8">
        <w:t xml:space="preserve"> </w:t>
      </w:r>
    </w:p>
    <w:p w14:paraId="6616BCCB" w14:textId="77777777" w:rsidR="004A1EE1" w:rsidRPr="003D33E8" w:rsidRDefault="004A1EE1" w:rsidP="003D33E8">
      <w:pPr>
        <w:ind w:firstLine="536"/>
        <w:jc w:val="both"/>
      </w:pPr>
      <w:r>
        <w:t>5</w:t>
      </w:r>
      <w:r w:rsidRPr="003D33E8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14:paraId="11559ABB" w14:textId="77777777" w:rsidR="004A1EE1" w:rsidRPr="003D33E8" w:rsidRDefault="004A1EE1" w:rsidP="003D33E8">
      <w:pPr>
        <w:tabs>
          <w:tab w:val="left" w:pos="6500"/>
        </w:tabs>
      </w:pPr>
    </w:p>
    <w:p w14:paraId="1C1DA964" w14:textId="77777777" w:rsidR="004A1EE1" w:rsidRPr="003D33E8" w:rsidRDefault="004A1EE1" w:rsidP="003D33E8">
      <w:pPr>
        <w:tabs>
          <w:tab w:val="left" w:pos="6500"/>
        </w:tabs>
      </w:pPr>
    </w:p>
    <w:p w14:paraId="38F8104F" w14:textId="6E1CBF0C" w:rsidR="004A1EE1" w:rsidRDefault="004A1EE1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14:paraId="5FDA3362" w14:textId="77777777" w:rsidR="007D129F" w:rsidRDefault="007D129F" w:rsidP="003D33E8">
      <w:pPr>
        <w:tabs>
          <w:tab w:val="left" w:pos="6500"/>
        </w:tabs>
      </w:pPr>
    </w:p>
    <w:p w14:paraId="1F967C45" w14:textId="77777777" w:rsidR="004A1EE1" w:rsidRDefault="004A1EE1" w:rsidP="003D33E8">
      <w:pPr>
        <w:tabs>
          <w:tab w:val="left" w:pos="6500"/>
        </w:tabs>
      </w:pPr>
    </w:p>
    <w:p w14:paraId="6B2A272D" w14:textId="77777777" w:rsidR="004A1EE1" w:rsidRDefault="004A1EE1" w:rsidP="003D33E8">
      <w:pPr>
        <w:tabs>
          <w:tab w:val="left" w:pos="6500"/>
        </w:tabs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4911"/>
        <w:gridCol w:w="4253"/>
      </w:tblGrid>
      <w:tr w:rsidR="004A1EE1" w14:paraId="6208ECEB" w14:textId="77777777" w:rsidTr="007D129F">
        <w:tc>
          <w:tcPr>
            <w:tcW w:w="4911" w:type="dxa"/>
          </w:tcPr>
          <w:p w14:paraId="4B2DC775" w14:textId="77777777" w:rsidR="004A1EE1" w:rsidRDefault="004A1EE1">
            <w:pPr>
              <w:tabs>
                <w:tab w:val="left" w:pos="6500"/>
              </w:tabs>
            </w:pPr>
          </w:p>
        </w:tc>
        <w:tc>
          <w:tcPr>
            <w:tcW w:w="4253" w:type="dxa"/>
          </w:tcPr>
          <w:p w14:paraId="3649B2BD" w14:textId="77777777" w:rsidR="004A1EE1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Додаток</w:t>
            </w:r>
          </w:p>
          <w:p w14:paraId="32CBA028" w14:textId="77777777" w:rsidR="007D129F" w:rsidRDefault="004A1EE1">
            <w:pPr>
              <w:rPr>
                <w:lang w:eastAsia="en-US"/>
              </w:rPr>
            </w:pPr>
            <w:r>
              <w:rPr>
                <w:lang w:eastAsia="en-US"/>
              </w:rPr>
              <w:t>до рішення</w:t>
            </w:r>
            <w:r w:rsidR="007D129F">
              <w:rPr>
                <w:lang w:eastAsia="en-US"/>
              </w:rPr>
              <w:t xml:space="preserve"> 56</w:t>
            </w:r>
            <w:r>
              <w:rPr>
                <w:lang w:eastAsia="en-US"/>
              </w:rPr>
              <w:t xml:space="preserve"> сесії </w:t>
            </w:r>
          </w:p>
          <w:p w14:paraId="445AD154" w14:textId="7C643F9A" w:rsidR="004A1EE1" w:rsidRDefault="007D129F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Рогатинської </w:t>
            </w:r>
            <w:r w:rsidR="004A1EE1">
              <w:rPr>
                <w:lang w:eastAsia="en-US"/>
              </w:rPr>
              <w:t>міської ради</w:t>
            </w:r>
          </w:p>
          <w:p w14:paraId="6B1D6718" w14:textId="10055122" w:rsidR="004A1EE1" w:rsidRDefault="004A1EE1" w:rsidP="007D129F">
            <w:pPr>
              <w:tabs>
                <w:tab w:val="left" w:pos="6500"/>
              </w:tabs>
            </w:pPr>
            <w:r>
              <w:rPr>
                <w:lang w:eastAsia="en-US"/>
              </w:rPr>
              <w:t>від 19</w:t>
            </w:r>
            <w:r w:rsidR="007D129F">
              <w:rPr>
                <w:lang w:eastAsia="en-US"/>
              </w:rPr>
              <w:t xml:space="preserve"> грудня </w:t>
            </w:r>
            <w:r>
              <w:rPr>
                <w:lang w:eastAsia="en-US"/>
              </w:rPr>
              <w:t>2024</w:t>
            </w:r>
            <w:r w:rsidR="007D129F">
              <w:rPr>
                <w:lang w:eastAsia="en-US"/>
              </w:rPr>
              <w:t xml:space="preserve"> року</w:t>
            </w:r>
            <w:r>
              <w:rPr>
                <w:lang w:eastAsia="en-US"/>
              </w:rPr>
              <w:t xml:space="preserve"> № </w:t>
            </w:r>
            <w:bookmarkStart w:id="0" w:name="_GoBack"/>
            <w:bookmarkEnd w:id="0"/>
            <w:r w:rsidR="007D129F">
              <w:rPr>
                <w:lang w:eastAsia="en-US"/>
              </w:rPr>
              <w:t>10626</w:t>
            </w:r>
          </w:p>
        </w:tc>
      </w:tr>
    </w:tbl>
    <w:p w14:paraId="0B75CE1D" w14:textId="77777777" w:rsidR="004A1EE1" w:rsidRDefault="004A1EE1" w:rsidP="00DF0467">
      <w:pPr>
        <w:jc w:val="center"/>
        <w:rPr>
          <w:lang w:eastAsia="en-US"/>
        </w:rPr>
      </w:pPr>
    </w:p>
    <w:p w14:paraId="4170E0BD" w14:textId="77777777" w:rsidR="004A1EE1" w:rsidRDefault="004A1EE1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Pr="003D33E8">
        <w:t xml:space="preserve"> </w:t>
      </w:r>
      <w:r w:rsidRPr="001B7249">
        <w:t xml:space="preserve">для ведення товарного сільськогосподарського виробництва </w:t>
      </w:r>
      <w:r>
        <w:t>сформованих із невитребуваних земельних часток (паїв)</w:t>
      </w:r>
      <w:r>
        <w:rPr>
          <w:lang w:eastAsia="en-US"/>
        </w:rPr>
        <w:t>,</w:t>
      </w:r>
    </w:p>
    <w:p w14:paraId="226A80F6" w14:textId="77777777" w:rsidR="004A1EE1" w:rsidRDefault="004A1EE1" w:rsidP="00346244">
      <w:pPr>
        <w:jc w:val="center"/>
      </w:pPr>
      <w:r>
        <w:rPr>
          <w:lang w:eastAsia="en-US"/>
        </w:rPr>
        <w:t xml:space="preserve">відносно яких затверджені </w:t>
      </w:r>
      <w:r>
        <w:t>технічні документації із землеустрою</w:t>
      </w:r>
    </w:p>
    <w:p w14:paraId="6AE23016" w14:textId="77777777" w:rsidR="004A1EE1" w:rsidRDefault="004A1EE1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14:paraId="025BAA37" w14:textId="77777777" w:rsidR="004A1EE1" w:rsidRDefault="004A1EE1" w:rsidP="00D565DF">
      <w:pPr>
        <w:jc w:val="center"/>
      </w:pPr>
    </w:p>
    <w:tbl>
      <w:tblPr>
        <w:tblW w:w="9477" w:type="dxa"/>
        <w:tblInd w:w="93" w:type="dxa"/>
        <w:tblLook w:val="00A0" w:firstRow="1" w:lastRow="0" w:firstColumn="1" w:lastColumn="0" w:noHBand="0" w:noVBand="0"/>
      </w:tblPr>
      <w:tblGrid>
        <w:gridCol w:w="710"/>
        <w:gridCol w:w="3834"/>
        <w:gridCol w:w="3397"/>
        <w:gridCol w:w="1536"/>
      </w:tblGrid>
      <w:tr w:rsidR="004A1EE1" w:rsidRPr="00AD74D6" w14:paraId="6BAD018C" w14:textId="77777777" w:rsidTr="00D565DF">
        <w:trPr>
          <w:trHeight w:val="125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DBAF4" w14:textId="77777777" w:rsidR="004A1EE1" w:rsidRPr="00AD74D6" w:rsidRDefault="004A1EE1" w:rsidP="00FC7411">
            <w:pPr>
              <w:jc w:val="center"/>
            </w:pPr>
            <w:r w:rsidRPr="00AD74D6">
              <w:t>№ п/п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9D43E" w14:textId="77777777" w:rsidR="004A1EE1" w:rsidRPr="00AD74D6" w:rsidRDefault="004A1EE1" w:rsidP="00D565DF">
            <w:pPr>
              <w:jc w:val="center"/>
            </w:pPr>
            <w:r w:rsidRPr="00AD74D6">
              <w:t>Розташування земельної ділянки</w:t>
            </w:r>
          </w:p>
        </w:tc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048CE" w14:textId="77777777" w:rsidR="004A1EE1" w:rsidRPr="00AD74D6" w:rsidRDefault="004A1EE1" w:rsidP="00FC7411">
            <w:pPr>
              <w:jc w:val="center"/>
            </w:pPr>
            <w:r w:rsidRPr="00AD74D6">
              <w:t>Кадастровий номер земельної ділянки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F176" w14:textId="77777777" w:rsidR="004A1EE1" w:rsidRPr="00AD74D6" w:rsidRDefault="004A1EE1" w:rsidP="00FC7411">
            <w:pPr>
              <w:jc w:val="center"/>
            </w:pPr>
            <w:r w:rsidRPr="00AD74D6">
              <w:t>Площа, га</w:t>
            </w:r>
          </w:p>
        </w:tc>
      </w:tr>
      <w:tr w:rsidR="004A1EE1" w:rsidRPr="00AD74D6" w14:paraId="4E67FBF1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15536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CEF47A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Путятинці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5A977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2624485600:02:004:0265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C2F61A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1,3627</w:t>
            </w:r>
          </w:p>
        </w:tc>
      </w:tr>
      <w:tr w:rsidR="004A1EE1" w:rsidRPr="00AD74D6" w14:paraId="001C603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24BF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435ED8" w14:textId="77777777" w:rsidR="004A1EE1" w:rsidRPr="00AD74D6" w:rsidRDefault="004A1EE1" w:rsidP="00FC7411">
            <w:pPr>
              <w:jc w:val="center"/>
            </w:pPr>
            <w:r w:rsidRPr="00AD74D6">
              <w:t>за межами с. Підкамінь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9A6BCC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2624485100:02:001:0015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63718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1,2983</w:t>
            </w:r>
          </w:p>
        </w:tc>
      </w:tr>
      <w:tr w:rsidR="004A1EE1" w:rsidRPr="00AD74D6" w14:paraId="7C094C0D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42FA4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4849D" w14:textId="77777777" w:rsidR="004A1EE1" w:rsidRPr="00AD74D6" w:rsidRDefault="004A1EE1" w:rsidP="00FC7411">
            <w:pPr>
              <w:jc w:val="center"/>
            </w:pPr>
            <w:r w:rsidRPr="00AD74D6">
              <w:t>за межами с. Підкамінь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061B0" w14:textId="1666760A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2624485100:0</w:t>
            </w:r>
            <w:r w:rsidR="0085674E">
              <w:rPr>
                <w:color w:val="000000"/>
              </w:rPr>
              <w:t>2</w:t>
            </w:r>
            <w:r w:rsidRPr="00AD74D6">
              <w:rPr>
                <w:color w:val="000000"/>
              </w:rPr>
              <w:t>:003:0039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5070EE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0,4716</w:t>
            </w:r>
          </w:p>
        </w:tc>
      </w:tr>
      <w:tr w:rsidR="004A1EE1" w:rsidRPr="00AD74D6" w14:paraId="378D15D6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776A7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4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4F95C0" w14:textId="77777777" w:rsidR="004A1EE1" w:rsidRPr="00AD74D6" w:rsidRDefault="004A1EE1" w:rsidP="00FC7411">
            <w:pPr>
              <w:jc w:val="center"/>
            </w:pPr>
            <w:r w:rsidRPr="00AD74D6">
              <w:t>за межами с. Підкамінь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09941" w14:textId="513C66C1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2624485100:0</w:t>
            </w:r>
            <w:r w:rsidR="0085674E">
              <w:rPr>
                <w:color w:val="000000"/>
              </w:rPr>
              <w:t>2</w:t>
            </w:r>
            <w:r w:rsidRPr="00AD74D6">
              <w:rPr>
                <w:color w:val="000000"/>
              </w:rPr>
              <w:t>:003:0038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74166D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0,6861</w:t>
            </w:r>
          </w:p>
        </w:tc>
      </w:tr>
      <w:tr w:rsidR="004A1EE1" w:rsidRPr="00AD74D6" w14:paraId="34B8F22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7C19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5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49E41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D7EEEA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2624483900:04:002:0382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F575E8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1,0173</w:t>
            </w:r>
          </w:p>
        </w:tc>
      </w:tr>
      <w:tr w:rsidR="004A1EE1" w:rsidRPr="00AD74D6" w14:paraId="75FDB8D6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F0788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6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40B0D1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CC158B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2624483900:04:001:0154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636A9B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0,2365</w:t>
            </w:r>
          </w:p>
        </w:tc>
      </w:tr>
      <w:tr w:rsidR="004A1EE1" w:rsidRPr="00AD74D6" w14:paraId="08B8DED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A8E5C0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7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2C1E7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59BE1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2624483900:04:002:0380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9BBDD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0,8579</w:t>
            </w:r>
          </w:p>
        </w:tc>
      </w:tr>
      <w:tr w:rsidR="004A1EE1" w:rsidRPr="00AD74D6" w14:paraId="0DB14AE4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76A7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8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FCBB22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A3F8B9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2624483900:04:002:0378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897DF1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0,7738</w:t>
            </w:r>
          </w:p>
        </w:tc>
      </w:tr>
      <w:tr w:rsidR="004A1EE1" w:rsidRPr="00AD74D6" w14:paraId="0AAE9F70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2B31D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9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EE58C5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0535D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2624483900:04:002:0377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1AC96F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0,8404</w:t>
            </w:r>
          </w:p>
        </w:tc>
      </w:tr>
      <w:tr w:rsidR="004A1EE1" w:rsidRPr="00AD74D6" w14:paraId="1DB1F718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745AE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10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A914AE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B2358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2624483900:04:002:0381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D78910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1,0174</w:t>
            </w:r>
          </w:p>
        </w:tc>
      </w:tr>
      <w:tr w:rsidR="004A1EE1" w:rsidRPr="00AD74D6" w14:paraId="69ABDFD3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11AC0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11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C1915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B1299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2624483900:04:001:0155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B5347F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0,2365</w:t>
            </w:r>
          </w:p>
        </w:tc>
      </w:tr>
      <w:tr w:rsidR="004A1EE1" w:rsidRPr="00AD74D6" w14:paraId="75F4788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68CE1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12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474471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197F70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2624483900:04:002:0379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3ADB1C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1,0173</w:t>
            </w:r>
          </w:p>
        </w:tc>
      </w:tr>
      <w:tr w:rsidR="004A1EE1" w:rsidRPr="00AD74D6" w14:paraId="4088123A" w14:textId="77777777" w:rsidTr="00FC7411">
        <w:trPr>
          <w:trHeight w:val="431"/>
        </w:trPr>
        <w:tc>
          <w:tcPr>
            <w:tcW w:w="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4F41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13</w:t>
            </w:r>
          </w:p>
        </w:tc>
        <w:tc>
          <w:tcPr>
            <w:tcW w:w="3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0A33AD" w14:textId="77777777" w:rsidR="004A1EE1" w:rsidRPr="00AD74D6" w:rsidRDefault="004A1EE1" w:rsidP="00FC7411">
            <w:pPr>
              <w:jc w:val="center"/>
              <w:rPr>
                <w:color w:val="000000"/>
              </w:rPr>
            </w:pPr>
            <w:r w:rsidRPr="00AD74D6">
              <w:t>за межами с. Обельниця</w:t>
            </w:r>
          </w:p>
        </w:tc>
        <w:tc>
          <w:tcPr>
            <w:tcW w:w="33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6D3D21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2624483900:04:001:0153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CEE730" w14:textId="77777777" w:rsidR="004A1EE1" w:rsidRPr="00AD74D6" w:rsidRDefault="004A1EE1">
            <w:pPr>
              <w:jc w:val="center"/>
              <w:rPr>
                <w:color w:val="000000"/>
              </w:rPr>
            </w:pPr>
            <w:r w:rsidRPr="00AD74D6">
              <w:rPr>
                <w:color w:val="000000"/>
              </w:rPr>
              <w:t>0,2365</w:t>
            </w:r>
          </w:p>
        </w:tc>
      </w:tr>
    </w:tbl>
    <w:p w14:paraId="3F30033A" w14:textId="77777777" w:rsidR="004A1EE1" w:rsidRDefault="004A1EE1" w:rsidP="00D565DF">
      <w:pPr>
        <w:tabs>
          <w:tab w:val="left" w:pos="6500"/>
        </w:tabs>
        <w:ind w:left="300" w:firstLine="567"/>
      </w:pPr>
    </w:p>
    <w:p w14:paraId="2FF89ED7" w14:textId="77777777" w:rsidR="004A1EE1" w:rsidRDefault="004A1EE1" w:rsidP="00DF0467">
      <w:pPr>
        <w:tabs>
          <w:tab w:val="left" w:pos="6500"/>
        </w:tabs>
        <w:ind w:left="300" w:firstLine="567"/>
      </w:pPr>
    </w:p>
    <w:p w14:paraId="6FF25E9E" w14:textId="77777777" w:rsidR="004A1EE1" w:rsidRDefault="004A1EE1" w:rsidP="003214E8">
      <w:pPr>
        <w:tabs>
          <w:tab w:val="left" w:pos="6500"/>
        </w:tabs>
      </w:pPr>
      <w:r>
        <w:t xml:space="preserve">Секретар міської ради </w:t>
      </w:r>
      <w:r>
        <w:tab/>
        <w:t>Христина СОРОКА</w:t>
      </w:r>
    </w:p>
    <w:sectPr w:rsidR="004A1EE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E687CC7" w14:textId="77777777" w:rsidR="00367EAE" w:rsidRDefault="00367EAE" w:rsidP="008C6C6B">
      <w:r>
        <w:separator/>
      </w:r>
    </w:p>
  </w:endnote>
  <w:endnote w:type="continuationSeparator" w:id="0">
    <w:p w14:paraId="76E93F6F" w14:textId="77777777" w:rsidR="00367EAE" w:rsidRDefault="00367EAE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94F9D6" w14:textId="77777777" w:rsidR="00367EAE" w:rsidRDefault="00367EAE" w:rsidP="008C6C6B">
      <w:r>
        <w:separator/>
      </w:r>
    </w:p>
  </w:footnote>
  <w:footnote w:type="continuationSeparator" w:id="0">
    <w:p w14:paraId="69990C02" w14:textId="77777777" w:rsidR="00367EAE" w:rsidRDefault="00367EAE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0B2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4093"/>
    <w:rsid w:val="001658AF"/>
    <w:rsid w:val="0016768F"/>
    <w:rsid w:val="00170174"/>
    <w:rsid w:val="00172A29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0AD1"/>
    <w:rsid w:val="001D73DD"/>
    <w:rsid w:val="001E0C00"/>
    <w:rsid w:val="001E2086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2DD1"/>
    <w:rsid w:val="0026390E"/>
    <w:rsid w:val="002659A2"/>
    <w:rsid w:val="00265AAD"/>
    <w:rsid w:val="00273262"/>
    <w:rsid w:val="002747C8"/>
    <w:rsid w:val="0027553A"/>
    <w:rsid w:val="002774B2"/>
    <w:rsid w:val="00282D44"/>
    <w:rsid w:val="00284C2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94F18"/>
    <w:rsid w:val="002A6213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5C50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58E6"/>
    <w:rsid w:val="00356155"/>
    <w:rsid w:val="00357959"/>
    <w:rsid w:val="00363271"/>
    <w:rsid w:val="00363C55"/>
    <w:rsid w:val="00367EAE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2A95"/>
    <w:rsid w:val="003F2F4E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788A"/>
    <w:rsid w:val="00482F51"/>
    <w:rsid w:val="00487550"/>
    <w:rsid w:val="004879C3"/>
    <w:rsid w:val="00491523"/>
    <w:rsid w:val="00492557"/>
    <w:rsid w:val="00494C2A"/>
    <w:rsid w:val="00497AB8"/>
    <w:rsid w:val="004A0853"/>
    <w:rsid w:val="004A1B25"/>
    <w:rsid w:val="004A1EE1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608"/>
    <w:rsid w:val="0053052C"/>
    <w:rsid w:val="00533436"/>
    <w:rsid w:val="00534C22"/>
    <w:rsid w:val="00534F99"/>
    <w:rsid w:val="00535482"/>
    <w:rsid w:val="00537334"/>
    <w:rsid w:val="0053737C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6C88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56A83"/>
    <w:rsid w:val="00665EAD"/>
    <w:rsid w:val="00672B90"/>
    <w:rsid w:val="006741E5"/>
    <w:rsid w:val="00674366"/>
    <w:rsid w:val="006751D7"/>
    <w:rsid w:val="00677471"/>
    <w:rsid w:val="006828A9"/>
    <w:rsid w:val="006834A0"/>
    <w:rsid w:val="00692189"/>
    <w:rsid w:val="00692636"/>
    <w:rsid w:val="006955A1"/>
    <w:rsid w:val="006965B2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C6CA6"/>
    <w:rsid w:val="006D0AB1"/>
    <w:rsid w:val="006D1367"/>
    <w:rsid w:val="006D1FF0"/>
    <w:rsid w:val="006D3F28"/>
    <w:rsid w:val="006D3FE8"/>
    <w:rsid w:val="006D573E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2163"/>
    <w:rsid w:val="00754A8E"/>
    <w:rsid w:val="00756AED"/>
    <w:rsid w:val="00762049"/>
    <w:rsid w:val="00764525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0337"/>
    <w:rsid w:val="007C1BA7"/>
    <w:rsid w:val="007C39D8"/>
    <w:rsid w:val="007C4D81"/>
    <w:rsid w:val="007D129F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674E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E04F5"/>
    <w:rsid w:val="009E0D49"/>
    <w:rsid w:val="009E1391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78E"/>
    <w:rsid w:val="00A42FFE"/>
    <w:rsid w:val="00A44244"/>
    <w:rsid w:val="00A46D79"/>
    <w:rsid w:val="00A50013"/>
    <w:rsid w:val="00A5343D"/>
    <w:rsid w:val="00A54306"/>
    <w:rsid w:val="00A55FF4"/>
    <w:rsid w:val="00A562A3"/>
    <w:rsid w:val="00A573A0"/>
    <w:rsid w:val="00A57A47"/>
    <w:rsid w:val="00A6229B"/>
    <w:rsid w:val="00A63B26"/>
    <w:rsid w:val="00A70148"/>
    <w:rsid w:val="00A71E11"/>
    <w:rsid w:val="00A74434"/>
    <w:rsid w:val="00A747AB"/>
    <w:rsid w:val="00A74C74"/>
    <w:rsid w:val="00A750A5"/>
    <w:rsid w:val="00A81F6B"/>
    <w:rsid w:val="00A820F9"/>
    <w:rsid w:val="00A829B0"/>
    <w:rsid w:val="00A8351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1CA3"/>
    <w:rsid w:val="00AD209B"/>
    <w:rsid w:val="00AD24C5"/>
    <w:rsid w:val="00AD2EC0"/>
    <w:rsid w:val="00AD47C6"/>
    <w:rsid w:val="00AD6204"/>
    <w:rsid w:val="00AD74D6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02C"/>
    <w:rsid w:val="00B559E2"/>
    <w:rsid w:val="00B56F2D"/>
    <w:rsid w:val="00B6266C"/>
    <w:rsid w:val="00B6533E"/>
    <w:rsid w:val="00B65643"/>
    <w:rsid w:val="00B661C3"/>
    <w:rsid w:val="00B67617"/>
    <w:rsid w:val="00B749FA"/>
    <w:rsid w:val="00B75845"/>
    <w:rsid w:val="00B75F2B"/>
    <w:rsid w:val="00B76D01"/>
    <w:rsid w:val="00B76E41"/>
    <w:rsid w:val="00B82CD4"/>
    <w:rsid w:val="00B84609"/>
    <w:rsid w:val="00B874E0"/>
    <w:rsid w:val="00B90002"/>
    <w:rsid w:val="00B916E5"/>
    <w:rsid w:val="00B92797"/>
    <w:rsid w:val="00B97317"/>
    <w:rsid w:val="00BA5DC4"/>
    <w:rsid w:val="00BA653E"/>
    <w:rsid w:val="00BB0F66"/>
    <w:rsid w:val="00BB3679"/>
    <w:rsid w:val="00BB36AB"/>
    <w:rsid w:val="00BB6F12"/>
    <w:rsid w:val="00BC1EC6"/>
    <w:rsid w:val="00BC2712"/>
    <w:rsid w:val="00BC5A80"/>
    <w:rsid w:val="00BC6D53"/>
    <w:rsid w:val="00BC7324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87A"/>
    <w:rsid w:val="00C15C55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A14C3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D58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565DF"/>
    <w:rsid w:val="00D62CD9"/>
    <w:rsid w:val="00D6337F"/>
    <w:rsid w:val="00D63810"/>
    <w:rsid w:val="00D711AE"/>
    <w:rsid w:val="00D75B91"/>
    <w:rsid w:val="00D76FD4"/>
    <w:rsid w:val="00D772EF"/>
    <w:rsid w:val="00D82F3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1E8B"/>
    <w:rsid w:val="00E13C84"/>
    <w:rsid w:val="00E14E7B"/>
    <w:rsid w:val="00E1736E"/>
    <w:rsid w:val="00E21E55"/>
    <w:rsid w:val="00E23E1A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A315B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411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1BDC116"/>
  <w15:docId w15:val="{53B648E9-A292-4D4D-A796-182FB1F7F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3312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2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806</TotalTime>
  <Pages>2</Pages>
  <Words>1866</Words>
  <Characters>1064</Characters>
  <Application>Microsoft Office Word</Application>
  <DocSecurity>0</DocSecurity>
  <Lines>8</Lines>
  <Paragraphs>5</Paragraphs>
  <ScaleCrop>false</ScaleCrop>
  <Company>WareZ Provider</Company>
  <LinksUpToDate>false</LinksUpToDate>
  <CharactersWithSpaces>2925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189</cp:revision>
  <cp:lastPrinted>2022-04-18T11:07:00Z</cp:lastPrinted>
  <dcterms:created xsi:type="dcterms:W3CDTF">2021-03-14T12:34:00Z</dcterms:created>
  <dcterms:modified xsi:type="dcterms:W3CDTF">2024-12-20T08:47:00Z</dcterms:modified>
</cp:coreProperties>
</file>