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9AADC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308E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321E">
        <w:rPr>
          <w:rFonts w:ascii="Times New Roman" w:hAnsi="Times New Roman"/>
          <w:color w:val="000000"/>
          <w:sz w:val="28"/>
          <w:szCs w:val="28"/>
          <w:lang w:eastAsia="uk-UA"/>
        </w:rPr>
        <w:t>10596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F88392" w:rsidR="00147EC5" w:rsidRPr="006955A1" w:rsidRDefault="00147EC5" w:rsidP="000876E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О.Ф</w:t>
      </w:r>
      <w:r w:rsidR="000876ED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B2509CD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26D1F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Оксани Федорівни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4FF3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6D1F">
        <w:rPr>
          <w:rFonts w:ascii="Times New Roman" w:hAnsi="Times New Roman"/>
          <w:sz w:val="28"/>
          <w:szCs w:val="28"/>
          <w:lang w:eastAsia="uk-UA"/>
        </w:rPr>
        <w:t>20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D1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76E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552F5E">
        <w:rPr>
          <w:rFonts w:ascii="Times New Roman" w:hAnsi="Times New Roman"/>
          <w:sz w:val="28"/>
          <w:szCs w:val="28"/>
          <w:lang w:eastAsia="uk-UA"/>
        </w:rPr>
        <w:t>105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6D1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4A4D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6B52E" w14:textId="77777777" w:rsidR="00A45B3A" w:rsidRDefault="00A45B3A">
      <w:r>
        <w:separator/>
      </w:r>
    </w:p>
  </w:endnote>
  <w:endnote w:type="continuationSeparator" w:id="0">
    <w:p w14:paraId="2A34D383" w14:textId="77777777" w:rsidR="00A45B3A" w:rsidRDefault="00A4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D3F91" w14:textId="77777777" w:rsidR="00A45B3A" w:rsidRDefault="00A45B3A">
      <w:r>
        <w:separator/>
      </w:r>
    </w:p>
  </w:footnote>
  <w:footnote w:type="continuationSeparator" w:id="0">
    <w:p w14:paraId="476210B0" w14:textId="77777777" w:rsidR="00A45B3A" w:rsidRDefault="00A4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D1F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876ED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05CD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2F5E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6BA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C6B14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21E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45B3A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08EE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2024-12-20T06:50:00Z</cp:lastPrinted>
  <dcterms:created xsi:type="dcterms:W3CDTF">2024-12-03T09:14:00Z</dcterms:created>
  <dcterms:modified xsi:type="dcterms:W3CDTF">2024-12-20T06:50:00Z</dcterms:modified>
</cp:coreProperties>
</file>