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7033A9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F2B3D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D33CA">
        <w:rPr>
          <w:rFonts w:ascii="Times New Roman" w:hAnsi="Times New Roman"/>
          <w:color w:val="000000"/>
          <w:sz w:val="28"/>
          <w:szCs w:val="28"/>
          <w:lang w:eastAsia="uk-UA"/>
        </w:rPr>
        <w:t>10581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124E34C" w:rsidR="00147EC5" w:rsidRPr="006955A1" w:rsidRDefault="00147EC5" w:rsidP="006B1AE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028B9" w:rsidRPr="000028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A122B">
        <w:rPr>
          <w:rFonts w:ascii="Times New Roman" w:hAnsi="Times New Roman"/>
          <w:sz w:val="28"/>
          <w:szCs w:val="28"/>
          <w:lang w:eastAsia="uk-UA"/>
        </w:rPr>
        <w:t>Мокрицькій Г.Б.</w:t>
      </w:r>
      <w:r w:rsidR="00BC639D" w:rsidRPr="00BC639D">
        <w:rPr>
          <w:rFonts w:ascii="Times New Roman" w:hAnsi="Times New Roman"/>
          <w:sz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E858E93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2A122B" w:rsidRPr="00720547">
        <w:rPr>
          <w:rFonts w:ascii="Times New Roman" w:hAnsi="Times New Roman"/>
          <w:sz w:val="28"/>
          <w:szCs w:val="28"/>
        </w:rPr>
        <w:t>Мокрицької Ганни Богданівни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D199A4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A122B">
        <w:rPr>
          <w:rFonts w:ascii="Times New Roman" w:hAnsi="Times New Roman"/>
          <w:sz w:val="28"/>
          <w:szCs w:val="28"/>
          <w:lang w:eastAsia="uk-UA"/>
        </w:rPr>
        <w:t>Мокрицькій Ганні Богданівні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A122B">
        <w:rPr>
          <w:rFonts w:ascii="Times New Roman" w:hAnsi="Times New Roman"/>
          <w:sz w:val="28"/>
          <w:szCs w:val="28"/>
          <w:lang w:eastAsia="uk-UA"/>
        </w:rPr>
        <w:t>1</w:t>
      </w:r>
      <w:r w:rsidR="000028B9">
        <w:rPr>
          <w:rFonts w:ascii="Times New Roman" w:hAnsi="Times New Roman"/>
          <w:sz w:val="28"/>
          <w:szCs w:val="28"/>
          <w:lang w:eastAsia="uk-UA"/>
        </w:rPr>
        <w:t>2</w:t>
      </w:r>
      <w:r w:rsidR="00CA54D2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028B9">
        <w:rPr>
          <w:rFonts w:ascii="Times New Roman" w:hAnsi="Times New Roman"/>
          <w:sz w:val="28"/>
          <w:szCs w:val="28"/>
          <w:lang w:eastAsia="uk-UA"/>
        </w:rPr>
        <w:t>10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CA54D2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A54D2">
        <w:rPr>
          <w:rFonts w:ascii="Times New Roman" w:hAnsi="Times New Roman"/>
          <w:sz w:val="28"/>
          <w:szCs w:val="28"/>
          <w:lang w:eastAsia="uk-UA"/>
        </w:rPr>
        <w:t>0111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028B9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366296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028B9" w:rsidRPr="000028B9">
        <w:rPr>
          <w:rFonts w:ascii="Times New Roman" w:hAnsi="Times New Roman"/>
          <w:sz w:val="28"/>
          <w:szCs w:val="28"/>
        </w:rPr>
        <w:t xml:space="preserve"> </w:t>
      </w:r>
      <w:r w:rsidR="002A122B">
        <w:rPr>
          <w:rFonts w:ascii="Times New Roman" w:hAnsi="Times New Roman"/>
          <w:sz w:val="28"/>
          <w:szCs w:val="28"/>
          <w:lang w:eastAsia="uk-UA"/>
        </w:rPr>
        <w:t>Мокрицькій Ганні Богданівні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0F2B53" w14:textId="77777777" w:rsidR="00687A68" w:rsidRDefault="00687A68">
      <w:r>
        <w:separator/>
      </w:r>
    </w:p>
  </w:endnote>
  <w:endnote w:type="continuationSeparator" w:id="0">
    <w:p w14:paraId="12C41948" w14:textId="77777777" w:rsidR="00687A68" w:rsidRDefault="00687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D01380" w14:textId="77777777" w:rsidR="00687A68" w:rsidRDefault="00687A68">
      <w:r>
        <w:separator/>
      </w:r>
    </w:p>
  </w:footnote>
  <w:footnote w:type="continuationSeparator" w:id="0">
    <w:p w14:paraId="41674FE7" w14:textId="77777777" w:rsidR="00687A68" w:rsidRDefault="00687A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B9"/>
    <w:rsid w:val="0000594F"/>
    <w:rsid w:val="00010579"/>
    <w:rsid w:val="00012BC1"/>
    <w:rsid w:val="00015BDF"/>
    <w:rsid w:val="00016102"/>
    <w:rsid w:val="000224D2"/>
    <w:rsid w:val="00023CB3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22B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33CA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2B3D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C5A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68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3755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0046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85F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54D2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863</Words>
  <Characters>493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2024-12-20T06:36:00Z</cp:lastPrinted>
  <dcterms:created xsi:type="dcterms:W3CDTF">2024-11-29T08:34:00Z</dcterms:created>
  <dcterms:modified xsi:type="dcterms:W3CDTF">2024-12-20T06:36:00Z</dcterms:modified>
</cp:coreProperties>
</file>