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EB36C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911C3">
        <w:rPr>
          <w:rFonts w:ascii="Times New Roman" w:hAnsi="Times New Roman"/>
          <w:color w:val="000000"/>
          <w:sz w:val="28"/>
          <w:szCs w:val="28"/>
          <w:lang w:eastAsia="uk-UA"/>
        </w:rPr>
        <w:t>10367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A44260F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931AC">
        <w:rPr>
          <w:rFonts w:ascii="Times New Roman" w:hAnsi="Times New Roman"/>
          <w:sz w:val="28"/>
          <w:szCs w:val="28"/>
          <w:lang w:eastAsia="uk-UA"/>
        </w:rPr>
        <w:t>Малецькій</w:t>
      </w:r>
      <w:proofErr w:type="spellEnd"/>
      <w:r w:rsidR="002931AC">
        <w:rPr>
          <w:rFonts w:ascii="Times New Roman" w:hAnsi="Times New Roman"/>
          <w:sz w:val="28"/>
          <w:szCs w:val="28"/>
          <w:lang w:eastAsia="uk-UA"/>
        </w:rPr>
        <w:t xml:space="preserve"> Л.Г.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CA4D0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931AC">
        <w:rPr>
          <w:rFonts w:ascii="Times New Roman" w:hAnsi="Times New Roman"/>
          <w:sz w:val="28"/>
          <w:szCs w:val="28"/>
          <w:lang w:eastAsia="uk-UA"/>
        </w:rPr>
        <w:t>Малецької Лідії Григорівни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BFA1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931AC">
        <w:rPr>
          <w:rFonts w:ascii="Times New Roman" w:hAnsi="Times New Roman"/>
          <w:sz w:val="28"/>
          <w:szCs w:val="28"/>
          <w:lang w:eastAsia="uk-UA"/>
        </w:rPr>
        <w:t>Малецькій</w:t>
      </w:r>
      <w:proofErr w:type="spellEnd"/>
      <w:r w:rsidR="002931AC">
        <w:rPr>
          <w:rFonts w:ascii="Times New Roman" w:hAnsi="Times New Roman"/>
          <w:sz w:val="28"/>
          <w:szCs w:val="28"/>
          <w:lang w:eastAsia="uk-UA"/>
        </w:rPr>
        <w:t xml:space="preserve"> Лідії Григорівні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931AC">
        <w:rPr>
          <w:rFonts w:ascii="Times New Roman" w:hAnsi="Times New Roman"/>
          <w:sz w:val="28"/>
          <w:szCs w:val="28"/>
          <w:lang w:eastAsia="uk-UA"/>
        </w:rPr>
        <w:t>1000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931AC">
        <w:rPr>
          <w:rFonts w:ascii="Times New Roman" w:hAnsi="Times New Roman"/>
          <w:sz w:val="28"/>
          <w:szCs w:val="28"/>
          <w:lang w:eastAsia="uk-UA"/>
        </w:rPr>
        <w:t>4401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0502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931AC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B9D3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931AC">
        <w:rPr>
          <w:rFonts w:ascii="Times New Roman" w:hAnsi="Times New Roman"/>
          <w:sz w:val="28"/>
          <w:szCs w:val="28"/>
          <w:lang w:eastAsia="uk-UA"/>
        </w:rPr>
        <w:t>Малецькій</w:t>
      </w:r>
      <w:proofErr w:type="spellEnd"/>
      <w:r w:rsidR="002931AC">
        <w:rPr>
          <w:rFonts w:ascii="Times New Roman" w:hAnsi="Times New Roman"/>
          <w:sz w:val="28"/>
          <w:szCs w:val="28"/>
          <w:lang w:eastAsia="uk-UA"/>
        </w:rPr>
        <w:t xml:space="preserve"> Лідії Григорівні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E9164BD" w14:textId="77777777" w:rsidR="009911C3" w:rsidRDefault="009911C3" w:rsidP="009911C3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AD2665A" w14:textId="77777777" w:rsidR="009911C3" w:rsidRDefault="009911C3" w:rsidP="009911C3">
      <w:pPr>
        <w:tabs>
          <w:tab w:val="left" w:pos="6500"/>
        </w:tabs>
      </w:pPr>
    </w:p>
    <w:p w14:paraId="38C45A36" w14:textId="48959C13" w:rsidR="00147EC5" w:rsidRPr="006955A1" w:rsidRDefault="00147EC5" w:rsidP="009911C3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8CFA9" w14:textId="77777777" w:rsidR="007F4CFC" w:rsidRDefault="007F4CFC">
      <w:r>
        <w:separator/>
      </w:r>
    </w:p>
  </w:endnote>
  <w:endnote w:type="continuationSeparator" w:id="0">
    <w:p w14:paraId="4E37A10A" w14:textId="77777777" w:rsidR="007F4CFC" w:rsidRDefault="007F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00B5A" w14:textId="77777777" w:rsidR="007F4CFC" w:rsidRDefault="007F4CFC">
      <w:r>
        <w:separator/>
      </w:r>
    </w:p>
  </w:footnote>
  <w:footnote w:type="continuationSeparator" w:id="0">
    <w:p w14:paraId="6560E466" w14:textId="77777777" w:rsidR="007F4CFC" w:rsidRDefault="007F4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CFC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1C3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2024-11-29T11:09:00Z</cp:lastPrinted>
  <dcterms:created xsi:type="dcterms:W3CDTF">2024-10-25T11:47:00Z</dcterms:created>
  <dcterms:modified xsi:type="dcterms:W3CDTF">2024-11-29T11:09:00Z</dcterms:modified>
</cp:coreProperties>
</file>