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13C1434" w:rsidR="00865F11" w:rsidRPr="00865F11" w:rsidRDefault="00865F11" w:rsidP="00E9017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B2A61">
        <w:rPr>
          <w:rFonts w:ascii="Times New Roman" w:hAnsi="Times New Roman"/>
          <w:color w:val="000000"/>
          <w:sz w:val="28"/>
          <w:szCs w:val="28"/>
          <w:lang w:eastAsia="uk-UA"/>
        </w:rPr>
        <w:t>10130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E9017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058EE27E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0172">
        <w:rPr>
          <w:rFonts w:ascii="Times New Roman" w:hAnsi="Times New Roman"/>
          <w:sz w:val="28"/>
          <w:szCs w:val="28"/>
          <w:lang w:eastAsia="uk-UA"/>
        </w:rPr>
        <w:t>Гриців О.</w:t>
      </w:r>
      <w:r w:rsidR="002D6EBA">
        <w:rPr>
          <w:rFonts w:ascii="Times New Roman" w:hAnsi="Times New Roman"/>
          <w:sz w:val="28"/>
          <w:szCs w:val="28"/>
          <w:lang w:eastAsia="uk-UA"/>
        </w:rPr>
        <w:t>І.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4B416ED3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2D6EBA">
        <w:rPr>
          <w:rFonts w:ascii="Times New Roman" w:hAnsi="Times New Roman"/>
          <w:sz w:val="28"/>
          <w:szCs w:val="28"/>
          <w:lang w:eastAsia="uk-UA"/>
        </w:rPr>
        <w:t>озглянувши заяву Гриців Ольги Іванівни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70729B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E90172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D6EBA">
        <w:rPr>
          <w:rFonts w:ascii="Times New Roman" w:hAnsi="Times New Roman"/>
          <w:sz w:val="28"/>
          <w:szCs w:val="28"/>
          <w:lang w:eastAsia="uk-UA"/>
        </w:rPr>
        <w:t>Гриців Ользі Іванівні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D6EBA">
        <w:rPr>
          <w:rFonts w:ascii="Times New Roman" w:hAnsi="Times New Roman"/>
          <w:sz w:val="28"/>
          <w:szCs w:val="28"/>
          <w:lang w:eastAsia="uk-UA"/>
        </w:rPr>
        <w:t>20</w:t>
      </w:r>
      <w:r w:rsidR="005C3B2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D6EBA">
        <w:rPr>
          <w:rFonts w:ascii="Times New Roman" w:hAnsi="Times New Roman"/>
          <w:sz w:val="28"/>
          <w:szCs w:val="28"/>
          <w:lang w:eastAsia="uk-UA"/>
        </w:rPr>
        <w:t>1</w:t>
      </w:r>
      <w:r w:rsidR="0039673D">
        <w:rPr>
          <w:rFonts w:ascii="Times New Roman" w:hAnsi="Times New Roman"/>
          <w:sz w:val="28"/>
          <w:szCs w:val="28"/>
          <w:lang w:eastAsia="uk-UA"/>
        </w:rPr>
        <w:t>50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D6EB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D6EBA">
        <w:rPr>
          <w:rFonts w:ascii="Times New Roman" w:hAnsi="Times New Roman"/>
          <w:sz w:val="28"/>
          <w:szCs w:val="28"/>
          <w:lang w:eastAsia="uk-UA"/>
        </w:rPr>
        <w:t>542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D6EBA">
        <w:rPr>
          <w:rFonts w:ascii="Times New Roman" w:hAnsi="Times New Roman"/>
          <w:sz w:val="28"/>
          <w:szCs w:val="28"/>
          <w:lang w:eastAsia="uk-UA"/>
        </w:rPr>
        <w:t xml:space="preserve"> Григорів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8BC357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D6EBA">
        <w:rPr>
          <w:rFonts w:ascii="Times New Roman" w:hAnsi="Times New Roman"/>
          <w:sz w:val="28"/>
          <w:szCs w:val="28"/>
          <w:lang w:eastAsia="uk-UA"/>
        </w:rPr>
        <w:t>Гриців Ользі Іванівні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E27E5" w14:textId="77777777" w:rsidR="009709E5" w:rsidRDefault="009709E5">
      <w:r>
        <w:separator/>
      </w:r>
    </w:p>
  </w:endnote>
  <w:endnote w:type="continuationSeparator" w:id="0">
    <w:p w14:paraId="2310CF92" w14:textId="77777777" w:rsidR="009709E5" w:rsidRDefault="00970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D4973" w14:textId="77777777" w:rsidR="009709E5" w:rsidRDefault="009709E5">
      <w:r>
        <w:separator/>
      </w:r>
    </w:p>
  </w:footnote>
  <w:footnote w:type="continuationSeparator" w:id="0">
    <w:p w14:paraId="7CB1E0F9" w14:textId="77777777" w:rsidR="009709E5" w:rsidRDefault="00970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0BC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2A61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09E5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0172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2024-11-01T13:42:00Z</cp:lastPrinted>
  <dcterms:created xsi:type="dcterms:W3CDTF">2024-10-01T11:53:00Z</dcterms:created>
  <dcterms:modified xsi:type="dcterms:W3CDTF">2024-11-01T13:42:00Z</dcterms:modified>
</cp:coreProperties>
</file>