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81A53D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ED6E0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4E110E">
        <w:rPr>
          <w:rFonts w:ascii="Times New Roman" w:hAnsi="Times New Roman"/>
          <w:color w:val="000000"/>
          <w:sz w:val="28"/>
          <w:szCs w:val="28"/>
          <w:lang w:eastAsia="uk-UA"/>
        </w:rPr>
        <w:t>10039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1B3921BC" w:rsidR="00147EC5" w:rsidRPr="004E110E" w:rsidRDefault="00022036" w:rsidP="00B6449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</w:t>
      </w:r>
      <w:r w:rsidRPr="004E110E">
        <w:rPr>
          <w:rFonts w:ascii="Times New Roman" w:hAnsi="Times New Roman"/>
          <w:sz w:val="28"/>
          <w:szCs w:val="28"/>
          <w:lang w:eastAsia="uk-UA"/>
        </w:rPr>
        <w:t>ділянки</w:t>
      </w:r>
      <w:r w:rsidR="00DD4193" w:rsidRPr="004E110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F0B72" w:rsidRPr="004E110E">
        <w:rPr>
          <w:rFonts w:ascii="Times New Roman" w:hAnsi="Times New Roman"/>
          <w:sz w:val="28"/>
          <w:szCs w:val="28"/>
        </w:rPr>
        <w:t>Бегар</w:t>
      </w:r>
      <w:proofErr w:type="spellEnd"/>
      <w:r w:rsidR="004F0B72" w:rsidRPr="004E110E">
        <w:rPr>
          <w:rFonts w:ascii="Times New Roman" w:hAnsi="Times New Roman"/>
          <w:sz w:val="28"/>
          <w:szCs w:val="28"/>
        </w:rPr>
        <w:t xml:space="preserve"> О.Л</w:t>
      </w:r>
      <w:r w:rsidR="00B64493" w:rsidRPr="004E110E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2DD6E069" w:rsidR="00147EC5" w:rsidRPr="004E110E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uk-UA"/>
        </w:rPr>
        <w:t>ян</w:t>
      </w:r>
      <w:r w:rsidR="004F0B72">
        <w:rPr>
          <w:rFonts w:ascii="Times New Roman" w:hAnsi="Times New Roman"/>
          <w:sz w:val="28"/>
          <w:szCs w:val="28"/>
          <w:lang w:eastAsia="uk-UA"/>
        </w:rPr>
        <w:t xml:space="preserve">увши заяву </w:t>
      </w:r>
      <w:proofErr w:type="spellStart"/>
      <w:r w:rsidR="004F0B72">
        <w:rPr>
          <w:rFonts w:ascii="Times New Roman" w:hAnsi="Times New Roman"/>
          <w:sz w:val="28"/>
          <w:szCs w:val="28"/>
          <w:lang w:eastAsia="uk-UA"/>
        </w:rPr>
        <w:t>Бегар</w:t>
      </w:r>
      <w:proofErr w:type="spellEnd"/>
      <w:r w:rsidR="004F0B72">
        <w:rPr>
          <w:rFonts w:ascii="Times New Roman" w:hAnsi="Times New Roman"/>
          <w:sz w:val="28"/>
          <w:szCs w:val="28"/>
          <w:lang w:eastAsia="uk-UA"/>
        </w:rPr>
        <w:t xml:space="preserve"> Оксани Любомирівни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Про </w:t>
      </w:r>
      <w:r w:rsidR="007C4E97" w:rsidRPr="004E110E">
        <w:rPr>
          <w:rFonts w:ascii="Times New Roman" w:hAnsi="Times New Roman"/>
          <w:bCs/>
          <w:sz w:val="28"/>
          <w:szCs w:val="28"/>
          <w:shd w:val="clear" w:color="auto" w:fill="FFFFFF"/>
        </w:rPr>
        <w:t>адміністративну процедуру</w:t>
      </w:r>
      <w:r w:rsidR="007C4E97" w:rsidRPr="004E110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4E110E">
        <w:rPr>
          <w:rFonts w:ascii="Times New Roman" w:hAnsi="Times New Roman"/>
          <w:sz w:val="28"/>
          <w:szCs w:val="28"/>
          <w:lang w:eastAsia="uk-UA"/>
        </w:rPr>
        <w:t>ст. 12, 121, 122, 186 Земельног</w:t>
      </w:r>
      <w:r w:rsidR="0042727B" w:rsidRPr="004E110E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4E110E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AA5A1C2" w:rsidR="00147EC5" w:rsidRPr="004E110E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4E110E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встановлення (відновлення) меж земельної ділянки в натурі (на місцевості) та п</w:t>
      </w:r>
      <w:r w:rsidR="00AA1088" w:rsidRPr="004E110E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 w:rsidRPr="004E110E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1F2991" w:rsidRPr="004E110E">
        <w:rPr>
          <w:sz w:val="28"/>
          <w:szCs w:val="28"/>
        </w:rPr>
        <w:t xml:space="preserve"> </w:t>
      </w:r>
      <w:proofErr w:type="spellStart"/>
      <w:r w:rsidR="004F0B72" w:rsidRPr="004E110E">
        <w:rPr>
          <w:rFonts w:ascii="Times New Roman" w:hAnsi="Times New Roman"/>
          <w:sz w:val="28"/>
          <w:szCs w:val="28"/>
        </w:rPr>
        <w:t>Бегар</w:t>
      </w:r>
      <w:proofErr w:type="spellEnd"/>
      <w:r w:rsidR="004F0B72" w:rsidRPr="004E110E">
        <w:rPr>
          <w:rFonts w:ascii="Times New Roman" w:hAnsi="Times New Roman"/>
          <w:sz w:val="28"/>
          <w:szCs w:val="28"/>
        </w:rPr>
        <w:t xml:space="preserve"> Оксані Любомирівні</w:t>
      </w:r>
      <w:r w:rsidR="00C448AE" w:rsidRPr="004E110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4E110E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 w:rsidRPr="004E110E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4E110E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F0B72" w:rsidRPr="004E110E">
        <w:rPr>
          <w:rFonts w:ascii="Times New Roman" w:hAnsi="Times New Roman"/>
          <w:sz w:val="28"/>
          <w:szCs w:val="28"/>
          <w:lang w:eastAsia="uk-UA"/>
        </w:rPr>
        <w:t>1</w:t>
      </w:r>
      <w:r w:rsidR="00B64493" w:rsidRPr="004E110E">
        <w:rPr>
          <w:rFonts w:ascii="Times New Roman" w:hAnsi="Times New Roman"/>
          <w:sz w:val="28"/>
          <w:szCs w:val="28"/>
          <w:lang w:eastAsia="uk-UA"/>
        </w:rPr>
        <w:t>2</w:t>
      </w:r>
      <w:r w:rsidR="004F0B72" w:rsidRPr="004E110E">
        <w:rPr>
          <w:rFonts w:ascii="Times New Roman" w:hAnsi="Times New Roman"/>
          <w:sz w:val="28"/>
          <w:szCs w:val="28"/>
          <w:lang w:eastAsia="uk-UA"/>
        </w:rPr>
        <w:t>06</w:t>
      </w:r>
      <w:r w:rsidR="00F145CF" w:rsidRPr="004E110E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4F0B72" w:rsidRPr="004E110E">
        <w:rPr>
          <w:rFonts w:ascii="Times New Roman" w:hAnsi="Times New Roman"/>
          <w:sz w:val="28"/>
          <w:szCs w:val="28"/>
          <w:lang w:eastAsia="uk-UA"/>
        </w:rPr>
        <w:t>808</w:t>
      </w:r>
      <w:r w:rsidR="00A31885" w:rsidRPr="004E110E">
        <w:rPr>
          <w:rFonts w:ascii="Times New Roman" w:hAnsi="Times New Roman"/>
          <w:sz w:val="28"/>
          <w:szCs w:val="28"/>
          <w:lang w:eastAsia="uk-UA"/>
        </w:rPr>
        <w:t>01</w:t>
      </w:r>
      <w:r w:rsidR="009530DA" w:rsidRPr="004E110E">
        <w:rPr>
          <w:rFonts w:ascii="Times New Roman" w:hAnsi="Times New Roman"/>
          <w:sz w:val="28"/>
          <w:szCs w:val="28"/>
          <w:lang w:eastAsia="uk-UA"/>
        </w:rPr>
        <w:t>:01</w:t>
      </w:r>
      <w:r w:rsidR="00F145CF" w:rsidRPr="004E110E">
        <w:rPr>
          <w:rFonts w:ascii="Times New Roman" w:hAnsi="Times New Roman"/>
          <w:sz w:val="28"/>
          <w:szCs w:val="28"/>
          <w:lang w:eastAsia="uk-UA"/>
        </w:rPr>
        <w:t>:</w:t>
      </w:r>
      <w:r w:rsidR="004F0B72" w:rsidRPr="004E110E">
        <w:rPr>
          <w:rFonts w:ascii="Times New Roman" w:hAnsi="Times New Roman"/>
          <w:sz w:val="28"/>
          <w:szCs w:val="28"/>
          <w:lang w:eastAsia="uk-UA"/>
        </w:rPr>
        <w:t>002</w:t>
      </w:r>
      <w:r w:rsidR="009C06AF" w:rsidRPr="004E110E">
        <w:rPr>
          <w:rFonts w:ascii="Times New Roman" w:hAnsi="Times New Roman"/>
          <w:sz w:val="28"/>
          <w:szCs w:val="28"/>
          <w:lang w:eastAsia="uk-UA"/>
        </w:rPr>
        <w:t>:</w:t>
      </w:r>
      <w:r w:rsidR="00022036" w:rsidRPr="004E110E">
        <w:rPr>
          <w:rFonts w:ascii="Times New Roman" w:hAnsi="Times New Roman"/>
          <w:sz w:val="28"/>
          <w:szCs w:val="28"/>
          <w:lang w:eastAsia="uk-UA"/>
        </w:rPr>
        <w:t>0</w:t>
      </w:r>
      <w:r w:rsidR="004F0B72" w:rsidRPr="004E110E">
        <w:rPr>
          <w:rFonts w:ascii="Times New Roman" w:hAnsi="Times New Roman"/>
          <w:sz w:val="28"/>
          <w:szCs w:val="28"/>
          <w:lang w:eastAsia="uk-UA"/>
        </w:rPr>
        <w:t>409</w:t>
      </w:r>
      <w:r w:rsidR="008A0758" w:rsidRPr="004E110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4E110E"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855E5" w:rsidRPr="004E110E">
        <w:rPr>
          <w:rFonts w:ascii="Times New Roman" w:hAnsi="Times New Roman"/>
          <w:sz w:val="28"/>
          <w:szCs w:val="28"/>
          <w:lang w:eastAsia="uk-UA"/>
        </w:rPr>
        <w:t>с.</w:t>
      </w:r>
      <w:r w:rsidR="008A0758" w:rsidRPr="004E110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F0B72" w:rsidRPr="004E110E">
        <w:rPr>
          <w:rFonts w:ascii="Times New Roman" w:hAnsi="Times New Roman"/>
          <w:sz w:val="28"/>
          <w:szCs w:val="28"/>
          <w:lang w:eastAsia="uk-UA"/>
        </w:rPr>
        <w:t>Вербилівці</w:t>
      </w:r>
      <w:proofErr w:type="spellEnd"/>
      <w:r w:rsidR="00EE09D0" w:rsidRPr="004E110E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 w:rsidRPr="004E110E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9A59AE" w:rsidRPr="004E110E">
        <w:rPr>
          <w:rFonts w:ascii="Times New Roman" w:hAnsi="Times New Roman"/>
          <w:sz w:val="28"/>
          <w:szCs w:val="28"/>
          <w:lang w:eastAsia="uk-UA"/>
        </w:rPr>
        <w:t xml:space="preserve">І. </w:t>
      </w:r>
      <w:r w:rsidR="004F0B72" w:rsidRPr="004E110E">
        <w:rPr>
          <w:rFonts w:ascii="Times New Roman" w:hAnsi="Times New Roman"/>
          <w:sz w:val="28"/>
          <w:szCs w:val="28"/>
          <w:lang w:eastAsia="uk-UA"/>
        </w:rPr>
        <w:t>Фран</w:t>
      </w:r>
      <w:r w:rsidR="00B64493" w:rsidRPr="004E110E">
        <w:rPr>
          <w:rFonts w:ascii="Times New Roman" w:hAnsi="Times New Roman"/>
          <w:sz w:val="28"/>
          <w:szCs w:val="28"/>
          <w:lang w:eastAsia="uk-UA"/>
        </w:rPr>
        <w:t>ка</w:t>
      </w:r>
      <w:r w:rsidR="009A59AE" w:rsidRPr="004E110E">
        <w:rPr>
          <w:rFonts w:ascii="Times New Roman" w:hAnsi="Times New Roman"/>
          <w:sz w:val="28"/>
          <w:szCs w:val="28"/>
          <w:lang w:eastAsia="uk-UA"/>
        </w:rPr>
        <w:t>,</w:t>
      </w:r>
      <w:r w:rsidR="00ED6E0F" w:rsidRPr="004E110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0B72" w:rsidRPr="004E110E">
        <w:rPr>
          <w:rFonts w:ascii="Times New Roman" w:hAnsi="Times New Roman"/>
          <w:sz w:val="28"/>
          <w:szCs w:val="28"/>
          <w:lang w:eastAsia="uk-UA"/>
        </w:rPr>
        <w:t>15</w:t>
      </w:r>
      <w:r w:rsidR="00B52CDC" w:rsidRPr="004E110E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81EF401" w:rsidR="00147EC5" w:rsidRPr="004E110E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4E110E">
        <w:rPr>
          <w:rFonts w:ascii="Times New Roman" w:hAnsi="Times New Roman"/>
          <w:sz w:val="28"/>
          <w:szCs w:val="28"/>
          <w:lang w:eastAsia="uk-UA"/>
        </w:rPr>
        <w:t xml:space="preserve">2.Рекомендувати  </w:t>
      </w:r>
      <w:proofErr w:type="spellStart"/>
      <w:r w:rsidR="004F0B72" w:rsidRPr="004E110E">
        <w:rPr>
          <w:rFonts w:ascii="Times New Roman" w:hAnsi="Times New Roman"/>
          <w:sz w:val="28"/>
          <w:szCs w:val="28"/>
        </w:rPr>
        <w:t>Бегар</w:t>
      </w:r>
      <w:proofErr w:type="spellEnd"/>
      <w:r w:rsidR="004F0B72" w:rsidRPr="004E110E">
        <w:rPr>
          <w:rFonts w:ascii="Times New Roman" w:hAnsi="Times New Roman"/>
          <w:sz w:val="28"/>
          <w:szCs w:val="28"/>
        </w:rPr>
        <w:t xml:space="preserve"> Оксані Любомирівні</w:t>
      </w:r>
      <w:r w:rsidR="00C448AE" w:rsidRPr="004E110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4E110E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права на земельну ділянку у порядку визначеному законом</w:t>
      </w:r>
      <w:r w:rsidR="00147EC5" w:rsidRPr="004E110E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4E110E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4E110E">
        <w:rPr>
          <w:rFonts w:ascii="Times New Roman" w:hAnsi="Times New Roman"/>
          <w:sz w:val="28"/>
          <w:szCs w:val="28"/>
          <w:lang w:eastAsia="uk-UA"/>
        </w:rPr>
        <w:t>3.Контроль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47CA595A" w14:textId="77777777" w:rsidR="00147EC5" w:rsidRPr="004E110E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4E110E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1B68D3" w14:textId="77777777" w:rsidR="00F31B90" w:rsidRDefault="00F31B90">
      <w:r>
        <w:separator/>
      </w:r>
    </w:p>
  </w:endnote>
  <w:endnote w:type="continuationSeparator" w:id="0">
    <w:p w14:paraId="19DF0B5B" w14:textId="77777777" w:rsidR="00F31B90" w:rsidRDefault="00F31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3AD51F" w14:textId="77777777" w:rsidR="00F31B90" w:rsidRDefault="00F31B90">
      <w:r>
        <w:separator/>
      </w:r>
    </w:p>
  </w:footnote>
  <w:footnote w:type="continuationSeparator" w:id="0">
    <w:p w14:paraId="1FC3ED9F" w14:textId="77777777" w:rsidR="00F31B90" w:rsidRDefault="00F31B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349A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110E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816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71D73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A79E8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E3201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59AE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27C2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6E0F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31B90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901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2024-11-04T09:21:00Z</cp:lastPrinted>
  <dcterms:created xsi:type="dcterms:W3CDTF">2024-10-04T11:16:00Z</dcterms:created>
  <dcterms:modified xsi:type="dcterms:W3CDTF">2024-11-04T09:21:00Z</dcterms:modified>
</cp:coreProperties>
</file>