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0FF9F" w14:textId="77777777" w:rsidR="00460671" w:rsidRPr="00460671" w:rsidRDefault="00460671" w:rsidP="0046067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78C519B0" wp14:editId="3C777571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62BB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10779666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56D18146" w14:textId="2667C67A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1E755383" wp14:editId="176F5DA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2B21DB" id="Прямая соединительная линия 6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65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5O6OuQ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3E593970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РІШЕННЯ</w:t>
      </w:r>
    </w:p>
    <w:p w14:paraId="7FFD63D0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6EB1282" w14:textId="04B1756C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від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</w:rPr>
        <w:t>жовтня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202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р. №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4A22">
        <w:rPr>
          <w:rFonts w:ascii="Times New Roman" w:eastAsia="Times New Roman" w:hAnsi="Times New Roman" w:cs="Times New Roman"/>
          <w:color w:val="000000"/>
          <w:sz w:val="28"/>
          <w:szCs w:val="28"/>
        </w:rPr>
        <w:t>10010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      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 сесія 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скликання</w:t>
      </w:r>
    </w:p>
    <w:p w14:paraId="7331C716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 Рогатин</w:t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46067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</w:p>
    <w:p w14:paraId="57AF8A3B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456E15D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460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71DB4EE4" w14:textId="10C6C319" w:rsidR="00460671" w:rsidRDefault="00460671" w:rsidP="00460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Hlk180656114"/>
      <w:r w:rsidRPr="00B5000B">
        <w:rPr>
          <w:rFonts w:ascii="Times New Roman" w:hAnsi="Times New Roman" w:cs="Times New Roman"/>
          <w:bCs/>
          <w:sz w:val="28"/>
          <w:szCs w:val="28"/>
        </w:rPr>
        <w:t>Про передачу в оренду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>без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проведення </w:t>
      </w:r>
    </w:p>
    <w:p w14:paraId="056E623D" w14:textId="036D1F3E" w:rsidR="00460671" w:rsidRDefault="00460671" w:rsidP="00460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аукціону нерухомого</w:t>
      </w:r>
      <w:r w:rsidR="008E45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майна комунальної </w:t>
      </w:r>
    </w:p>
    <w:p w14:paraId="4641D950" w14:textId="46B5172C" w:rsidR="00460671" w:rsidRDefault="00460671" w:rsidP="00460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власності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Рогатинс</w:t>
      </w:r>
      <w:r w:rsidR="004676E0"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 xml:space="preserve">кої міської </w:t>
      </w:r>
      <w:r w:rsidRPr="00B5000B">
        <w:rPr>
          <w:rFonts w:ascii="Times New Roman" w:hAnsi="Times New Roman" w:cs="Times New Roman"/>
          <w:bCs/>
          <w:sz w:val="28"/>
          <w:szCs w:val="28"/>
        </w:rPr>
        <w:t xml:space="preserve">територіальної </w:t>
      </w:r>
    </w:p>
    <w:p w14:paraId="2F921739" w14:textId="673AB2A5" w:rsidR="00460671" w:rsidRPr="00460671" w:rsidRDefault="00460671" w:rsidP="0046067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5000B">
        <w:rPr>
          <w:rFonts w:ascii="Times New Roman" w:hAnsi="Times New Roman" w:cs="Times New Roman"/>
          <w:bCs/>
          <w:sz w:val="28"/>
          <w:szCs w:val="28"/>
        </w:rPr>
        <w:t>громади</w:t>
      </w:r>
    </w:p>
    <w:bookmarkEnd w:id="0"/>
    <w:p w14:paraId="1291A71F" w14:textId="77777777" w:rsidR="00460671" w:rsidRPr="00460671" w:rsidRDefault="00460671" w:rsidP="00460671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460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460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460671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2E7E41D9" w14:textId="77777777" w:rsidR="00910D8E" w:rsidRDefault="00910D8E" w:rsidP="00910D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CB0F59A" w14:textId="6FFC5B86" w:rsidR="00910D8E" w:rsidRDefault="00C57BFD" w:rsidP="004606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метою врегулювання правових, економічних та організаційних відносин, пов’язаних з передачею в оренду майна, майнових відносин між орендодавцями та орендарями щодо господарського використання майна, що перебуває в комунальній власності територіальної громади та з метою підвищення ефективності використання об’єктів комунальної власності об’єднаної територіальної громади,</w:t>
      </w:r>
      <w:r w:rsidRPr="00B50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5000B" w:rsidRPr="00B5000B">
        <w:rPr>
          <w:rFonts w:ascii="Times New Roman" w:hAnsi="Times New Roman" w:cs="Times New Roman"/>
          <w:sz w:val="28"/>
          <w:szCs w:val="28"/>
        </w:rPr>
        <w:t>еруючись Законом України «Про місцеве самоврядування в Україні»,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CD69F8">
        <w:rPr>
          <w:rFonts w:ascii="Times New Roman" w:hAnsi="Times New Roman" w:cs="Times New Roman"/>
          <w:sz w:val="28"/>
          <w:szCs w:val="28"/>
        </w:rPr>
        <w:t xml:space="preserve">статтею 15, </w:t>
      </w:r>
      <w:r w:rsidR="00B5000B" w:rsidRPr="00B5000B">
        <w:rPr>
          <w:rFonts w:ascii="Times New Roman" w:hAnsi="Times New Roman" w:cs="Times New Roman"/>
          <w:sz w:val="28"/>
          <w:szCs w:val="28"/>
        </w:rPr>
        <w:t>частиною 2 статті 18 Закону України «Про оренду державного та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637F2D">
        <w:rPr>
          <w:rFonts w:ascii="Times New Roman" w:hAnsi="Times New Roman" w:cs="Times New Roman"/>
          <w:sz w:val="28"/>
          <w:szCs w:val="28"/>
        </w:rPr>
        <w:t>комунального майна»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постановою </w:t>
      </w:r>
      <w:r w:rsidR="00B500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Кабінету Міністрів України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від 03.06.2020 </w:t>
      </w:r>
      <w:r w:rsidR="00594A22">
        <w:rPr>
          <w:rFonts w:ascii="Times New Roman" w:hAnsi="Times New Roman" w:cs="Times New Roman"/>
          <w:sz w:val="28"/>
          <w:szCs w:val="28"/>
        </w:rPr>
        <w:t xml:space="preserve">року </w:t>
      </w:r>
      <w:r w:rsidR="00B5000B" w:rsidRPr="00B5000B">
        <w:rPr>
          <w:rFonts w:ascii="Times New Roman" w:hAnsi="Times New Roman" w:cs="Times New Roman"/>
          <w:sz w:val="28"/>
          <w:szCs w:val="28"/>
        </w:rPr>
        <w:t>№ 483 «Деякі питання оренди державного та комунального</w:t>
      </w:r>
      <w:r w:rsidR="00B5000B">
        <w:rPr>
          <w:rFonts w:ascii="Times New Roman" w:hAnsi="Times New Roman" w:cs="Times New Roman"/>
          <w:sz w:val="28"/>
          <w:szCs w:val="28"/>
        </w:rPr>
        <w:t xml:space="preserve"> </w:t>
      </w:r>
      <w:r w:rsidR="00B5000B" w:rsidRPr="00B5000B">
        <w:rPr>
          <w:rFonts w:ascii="Times New Roman" w:hAnsi="Times New Roman" w:cs="Times New Roman"/>
          <w:sz w:val="28"/>
          <w:szCs w:val="28"/>
        </w:rPr>
        <w:t>майна»</w:t>
      </w:r>
      <w:r w:rsidR="00594A22">
        <w:rPr>
          <w:rFonts w:ascii="Times New Roman" w:hAnsi="Times New Roman" w:cs="Times New Roman"/>
          <w:sz w:val="28"/>
          <w:szCs w:val="28"/>
        </w:rPr>
        <w:t>,</w:t>
      </w:r>
      <w:r w:rsidR="00910D8E">
        <w:rPr>
          <w:rFonts w:ascii="Times New Roman" w:hAnsi="Times New Roman" w:cs="Times New Roman"/>
          <w:sz w:val="28"/>
          <w:szCs w:val="28"/>
        </w:rPr>
        <w:t xml:space="preserve"> розглянувши</w:t>
      </w:r>
      <w:r w:rsidR="00637F2D">
        <w:rPr>
          <w:rFonts w:ascii="Times New Roman" w:hAnsi="Times New Roman" w:cs="Times New Roman"/>
          <w:sz w:val="28"/>
          <w:szCs w:val="28"/>
        </w:rPr>
        <w:t xml:space="preserve"> звернення</w:t>
      </w:r>
      <w:r w:rsidR="007855A4">
        <w:rPr>
          <w:rFonts w:ascii="Times New Roman" w:hAnsi="Times New Roman" w:cs="Times New Roman"/>
          <w:sz w:val="28"/>
          <w:szCs w:val="28"/>
        </w:rPr>
        <w:t xml:space="preserve"> головного управління ДПС в Івано-Франківській області</w:t>
      </w:r>
      <w:r w:rsidR="00B5000B" w:rsidRPr="00B5000B">
        <w:rPr>
          <w:rFonts w:ascii="Times New Roman" w:hAnsi="Times New Roman" w:cs="Times New Roman"/>
          <w:sz w:val="28"/>
          <w:szCs w:val="28"/>
        </w:rPr>
        <w:t xml:space="preserve">, </w:t>
      </w:r>
      <w:r w:rsidR="00B5000B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14:paraId="6BCAF1A1" w14:textId="7A0BB8E4" w:rsidR="00910D8E" w:rsidRPr="00910D8E" w:rsidRDefault="00AA3268" w:rsidP="004138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Pr="00AA3268">
        <w:rPr>
          <w:rFonts w:ascii="Times New Roman" w:hAnsi="Times New Roman"/>
          <w:sz w:val="28"/>
          <w:szCs w:val="28"/>
        </w:rPr>
        <w:t xml:space="preserve">Передати в оренду без проведення аукціону </w:t>
      </w:r>
      <w:r w:rsidR="00A23F6F">
        <w:rPr>
          <w:rFonts w:ascii="Times New Roman" w:hAnsi="Times New Roman"/>
          <w:sz w:val="28"/>
          <w:szCs w:val="28"/>
        </w:rPr>
        <w:t xml:space="preserve"> </w:t>
      </w:r>
      <w:r w:rsidR="00E25EA6">
        <w:rPr>
          <w:rFonts w:ascii="Times New Roman" w:hAnsi="Times New Roman"/>
          <w:sz w:val="28"/>
          <w:szCs w:val="28"/>
        </w:rPr>
        <w:t xml:space="preserve">головному управлінню ДПС в Івано-Франківській області частину приміщення </w:t>
      </w:r>
      <w:r w:rsidR="00E70746">
        <w:rPr>
          <w:rFonts w:ascii="Times New Roman" w:hAnsi="Times New Roman"/>
          <w:sz w:val="28"/>
          <w:szCs w:val="28"/>
        </w:rPr>
        <w:t xml:space="preserve">другого поверху адмінбудівлі (згідно </w:t>
      </w:r>
      <w:r w:rsidR="00733070">
        <w:rPr>
          <w:rFonts w:ascii="Times New Roman" w:hAnsi="Times New Roman"/>
          <w:sz w:val="28"/>
          <w:szCs w:val="28"/>
        </w:rPr>
        <w:t xml:space="preserve">з </w:t>
      </w:r>
      <w:r w:rsidR="00E70746">
        <w:rPr>
          <w:rFonts w:ascii="Times New Roman" w:hAnsi="Times New Roman"/>
          <w:sz w:val="28"/>
          <w:szCs w:val="28"/>
        </w:rPr>
        <w:t>експлікаці</w:t>
      </w:r>
      <w:r w:rsidR="00733070">
        <w:rPr>
          <w:rFonts w:ascii="Times New Roman" w:hAnsi="Times New Roman"/>
          <w:sz w:val="28"/>
          <w:szCs w:val="28"/>
        </w:rPr>
        <w:t>єю</w:t>
      </w:r>
      <w:r w:rsidR="00E70746">
        <w:rPr>
          <w:rFonts w:ascii="Times New Roman" w:hAnsi="Times New Roman"/>
          <w:sz w:val="28"/>
          <w:szCs w:val="28"/>
        </w:rPr>
        <w:t xml:space="preserve"> приміщення № 56-хол)</w:t>
      </w:r>
      <w:r w:rsidR="00D77B62">
        <w:rPr>
          <w:rFonts w:ascii="Times New Roman" w:hAnsi="Times New Roman"/>
          <w:sz w:val="28"/>
          <w:szCs w:val="28"/>
        </w:rPr>
        <w:t>, що знаходиться за адр</w:t>
      </w:r>
      <w:r w:rsidR="00E70746">
        <w:rPr>
          <w:rFonts w:ascii="Times New Roman" w:hAnsi="Times New Roman"/>
          <w:sz w:val="28"/>
          <w:szCs w:val="28"/>
        </w:rPr>
        <w:t>есою:</w:t>
      </w:r>
      <w:r w:rsidR="00F632C0">
        <w:rPr>
          <w:rFonts w:ascii="Times New Roman" w:hAnsi="Times New Roman"/>
          <w:sz w:val="28"/>
          <w:szCs w:val="28"/>
        </w:rPr>
        <w:t xml:space="preserve">                   </w:t>
      </w:r>
      <w:r w:rsidR="00E70746">
        <w:rPr>
          <w:rFonts w:ascii="Times New Roman" w:hAnsi="Times New Roman"/>
          <w:sz w:val="28"/>
          <w:szCs w:val="28"/>
        </w:rPr>
        <w:t xml:space="preserve"> м. Рогатин, вул. Галицька</w:t>
      </w:r>
      <w:r w:rsidR="00EB6B0F">
        <w:rPr>
          <w:rFonts w:ascii="Times New Roman" w:hAnsi="Times New Roman"/>
          <w:sz w:val="28"/>
          <w:szCs w:val="28"/>
        </w:rPr>
        <w:t xml:space="preserve"> </w:t>
      </w:r>
      <w:r w:rsidR="00E70746">
        <w:rPr>
          <w:rFonts w:ascii="Times New Roman" w:hAnsi="Times New Roman"/>
          <w:sz w:val="28"/>
          <w:szCs w:val="28"/>
        </w:rPr>
        <w:t>65</w:t>
      </w:r>
      <w:r w:rsidR="00D77B62">
        <w:rPr>
          <w:rFonts w:ascii="Times New Roman" w:hAnsi="Times New Roman"/>
          <w:sz w:val="28"/>
          <w:szCs w:val="28"/>
        </w:rPr>
        <w:t xml:space="preserve">, загальною </w:t>
      </w:r>
      <w:r w:rsidR="00E70746">
        <w:rPr>
          <w:rFonts w:ascii="Times New Roman" w:hAnsi="Times New Roman"/>
          <w:sz w:val="28"/>
          <w:szCs w:val="28"/>
        </w:rPr>
        <w:t>площею 44,1</w:t>
      </w:r>
      <w:r w:rsidR="00910D8E">
        <w:rPr>
          <w:rFonts w:ascii="Times New Roman" w:hAnsi="Times New Roman"/>
          <w:sz w:val="28"/>
          <w:szCs w:val="28"/>
        </w:rPr>
        <w:t xml:space="preserve"> </w:t>
      </w:r>
      <w:r w:rsidR="00EB6B0F">
        <w:rPr>
          <w:rFonts w:ascii="Times New Roman" w:hAnsi="Times New Roman"/>
          <w:sz w:val="28"/>
          <w:szCs w:val="28"/>
        </w:rPr>
        <w:t>м</w:t>
      </w:r>
      <w:r w:rsidR="00EB6B0F">
        <w:rPr>
          <w:rFonts w:ascii="Times New Roman" w:hAnsi="Times New Roman" w:cs="Times New Roman"/>
          <w:sz w:val="28"/>
          <w:szCs w:val="28"/>
        </w:rPr>
        <w:t>²</w:t>
      </w:r>
      <w:r w:rsidR="00910D8E">
        <w:rPr>
          <w:rFonts w:ascii="Times New Roman" w:hAnsi="Times New Roman"/>
          <w:sz w:val="28"/>
          <w:szCs w:val="28"/>
        </w:rPr>
        <w:t xml:space="preserve">. Цільове використання - для </w:t>
      </w:r>
      <w:r w:rsidR="00E70746">
        <w:rPr>
          <w:rFonts w:ascii="Times New Roman" w:hAnsi="Times New Roman"/>
          <w:sz w:val="28"/>
          <w:szCs w:val="28"/>
        </w:rPr>
        <w:t>розміщення Рогатинської ДПІ ГУ ДПС в Івано-Франківській області</w:t>
      </w:r>
      <w:r w:rsidR="00910D8E">
        <w:rPr>
          <w:rFonts w:ascii="Times New Roman" w:hAnsi="Times New Roman"/>
          <w:sz w:val="28"/>
          <w:szCs w:val="28"/>
        </w:rPr>
        <w:t>.</w:t>
      </w:r>
      <w:r w:rsidR="00D77B62">
        <w:rPr>
          <w:rFonts w:ascii="Times New Roman" w:hAnsi="Times New Roman"/>
          <w:sz w:val="28"/>
          <w:szCs w:val="28"/>
        </w:rPr>
        <w:t xml:space="preserve"> </w:t>
      </w:r>
    </w:p>
    <w:p w14:paraId="63A4A1C6" w14:textId="77777777" w:rsidR="00D77B62" w:rsidRPr="00EB6B0F" w:rsidRDefault="00910D8E" w:rsidP="004606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Внести зміни до переліку другого типу об’єктів комунального майна Рогатинської міської ради, затвердженого рішенням 46 сесії міської ради від 29 лютого 2024 р. № </w:t>
      </w:r>
      <w:r w:rsidR="0048596A">
        <w:rPr>
          <w:rFonts w:ascii="Times New Roman" w:hAnsi="Times New Roman" w:cs="Times New Roman"/>
          <w:sz w:val="28"/>
          <w:szCs w:val="28"/>
        </w:rPr>
        <w:t>8264, доповнивши його пункт</w:t>
      </w:r>
      <w:r w:rsidR="00E70746">
        <w:rPr>
          <w:rFonts w:ascii="Times New Roman" w:hAnsi="Times New Roman" w:cs="Times New Roman"/>
          <w:sz w:val="28"/>
          <w:szCs w:val="28"/>
        </w:rPr>
        <w:t>ом 22</w:t>
      </w:r>
      <w:r>
        <w:rPr>
          <w:rFonts w:ascii="Times New Roman" w:hAnsi="Times New Roman" w:cs="Times New Roman"/>
          <w:sz w:val="28"/>
          <w:szCs w:val="28"/>
        </w:rPr>
        <w:t>, згідно додатку 1.</w:t>
      </w:r>
    </w:p>
    <w:p w14:paraId="3DDF2589" w14:textId="2A00094B" w:rsidR="0073502E" w:rsidRPr="00E86230" w:rsidRDefault="0048596A" w:rsidP="004138DD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502E" w:rsidRPr="00E86230">
        <w:rPr>
          <w:rFonts w:ascii="Times New Roman" w:hAnsi="Times New Roman" w:cs="Times New Roman"/>
          <w:sz w:val="28"/>
          <w:szCs w:val="28"/>
        </w:rPr>
        <w:t xml:space="preserve">. 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 xml:space="preserve">Відділу власності виконавчого комітету міської ради підготувати </w:t>
      </w:r>
      <w:r>
        <w:rPr>
          <w:rFonts w:ascii="Times New Roman" w:hAnsi="Times New Roman"/>
          <w:color w:val="000000"/>
          <w:sz w:val="28"/>
          <w:szCs w:val="28"/>
        </w:rPr>
        <w:t>проект договору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 xml:space="preserve"> оренди терміном на 5 років згідно </w:t>
      </w:r>
      <w:r w:rsidR="00733070">
        <w:rPr>
          <w:rFonts w:ascii="Times New Roman" w:hAnsi="Times New Roman"/>
          <w:color w:val="000000"/>
          <w:sz w:val="28"/>
          <w:szCs w:val="28"/>
        </w:rPr>
        <w:t xml:space="preserve">з 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>чинн</w:t>
      </w:r>
      <w:r w:rsidR="00733070">
        <w:rPr>
          <w:rFonts w:ascii="Times New Roman" w:hAnsi="Times New Roman"/>
          <w:color w:val="000000"/>
          <w:sz w:val="28"/>
          <w:szCs w:val="28"/>
        </w:rPr>
        <w:t>им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 xml:space="preserve"> законодавств</w:t>
      </w:r>
      <w:r w:rsidR="00733070">
        <w:rPr>
          <w:rFonts w:ascii="Times New Roman" w:hAnsi="Times New Roman"/>
          <w:color w:val="000000"/>
          <w:sz w:val="28"/>
          <w:szCs w:val="28"/>
        </w:rPr>
        <w:t>ом</w:t>
      </w:r>
      <w:r w:rsidR="00E86230" w:rsidRPr="00E86230">
        <w:rPr>
          <w:rFonts w:ascii="Times New Roman" w:hAnsi="Times New Roman"/>
          <w:color w:val="000000"/>
          <w:sz w:val="28"/>
          <w:szCs w:val="28"/>
        </w:rPr>
        <w:t>.</w:t>
      </w:r>
    </w:p>
    <w:p w14:paraId="34AFD53B" w14:textId="7AB9F386" w:rsidR="00D80B5E" w:rsidRPr="007732A3" w:rsidRDefault="00594A22" w:rsidP="00413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0B5E">
        <w:rPr>
          <w:rFonts w:ascii="Times New Roman" w:hAnsi="Times New Roman" w:cs="Times New Roman"/>
          <w:sz w:val="28"/>
          <w:szCs w:val="28"/>
        </w:rPr>
        <w:t xml:space="preserve">. </w:t>
      </w:r>
      <w:r w:rsidR="00D80B5E" w:rsidRPr="007732A3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bookmarkStart w:id="1" w:name="_GoBack"/>
      <w:bookmarkEnd w:id="1"/>
      <w:r w:rsidR="00D80B5E" w:rsidRPr="007732A3">
        <w:rPr>
          <w:rFonts w:ascii="Times New Roman" w:hAnsi="Times New Roman" w:cs="Times New Roman"/>
          <w:sz w:val="28"/>
          <w:szCs w:val="28"/>
        </w:rPr>
        <w:t>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614878E5" w14:textId="77E1268D" w:rsidR="00594A22" w:rsidRDefault="00594A22" w:rsidP="004606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90DCB2" w14:textId="77777777" w:rsidR="004138DD" w:rsidRDefault="004138DD" w:rsidP="004606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292FBF" w14:textId="2EC107C1" w:rsidR="00D80B5E" w:rsidRDefault="00D80B5E" w:rsidP="004606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3B14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 w:rsidRPr="00623B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2EA7">
        <w:rPr>
          <w:rFonts w:ascii="Times New Roman" w:hAnsi="Times New Roman" w:cs="Times New Roman"/>
          <w:sz w:val="28"/>
          <w:szCs w:val="28"/>
        </w:rPr>
        <w:t>Сергій</w:t>
      </w:r>
      <w:r w:rsidRPr="00623B14">
        <w:rPr>
          <w:rFonts w:ascii="Times New Roman" w:hAnsi="Times New Roman" w:cs="Times New Roman"/>
          <w:sz w:val="28"/>
          <w:szCs w:val="28"/>
        </w:rPr>
        <w:t xml:space="preserve"> НАСАЛИК</w:t>
      </w:r>
    </w:p>
    <w:p w14:paraId="3E533395" w14:textId="77777777" w:rsidR="00F632C0" w:rsidRPr="00623B14" w:rsidRDefault="00F632C0" w:rsidP="0046067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8596A" w:rsidRPr="00594A22" w14:paraId="5B414375" w14:textId="77777777" w:rsidTr="008F7191">
        <w:tc>
          <w:tcPr>
            <w:tcW w:w="5103" w:type="dxa"/>
          </w:tcPr>
          <w:p w14:paraId="6ACFA526" w14:textId="77777777" w:rsidR="0048596A" w:rsidRPr="00594A22" w:rsidRDefault="0048596A" w:rsidP="00EC28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14:paraId="3AFF9EE3" w14:textId="77777777" w:rsidR="0048596A" w:rsidRPr="00594A22" w:rsidRDefault="0048596A" w:rsidP="00EC28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Додаток 1 </w:t>
            </w:r>
          </w:p>
          <w:p w14:paraId="3CE94A68" w14:textId="77777777" w:rsidR="00460671" w:rsidRPr="00594A22" w:rsidRDefault="00E70746" w:rsidP="00EC28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>до рішення 54</w:t>
            </w:r>
            <w:r w:rsidR="0048596A"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 сесії </w:t>
            </w:r>
          </w:p>
          <w:p w14:paraId="639C280E" w14:textId="77777777" w:rsidR="00460671" w:rsidRPr="00594A22" w:rsidRDefault="00460671" w:rsidP="00EC28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Рогатинської </w:t>
            </w:r>
            <w:r w:rsidR="0048596A"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</w:t>
            </w:r>
          </w:p>
          <w:p w14:paraId="7B7F3C82" w14:textId="66F7AB84" w:rsidR="0048596A" w:rsidRPr="00594A22" w:rsidRDefault="0048596A" w:rsidP="008F71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від </w:t>
            </w:r>
            <w:r w:rsidR="00E70746" w:rsidRPr="00594A22">
              <w:rPr>
                <w:rFonts w:ascii="Times New Roman" w:hAnsi="Times New Roman" w:cs="Times New Roman"/>
                <w:sz w:val="28"/>
                <w:szCs w:val="28"/>
              </w:rPr>
              <w:t>31 жовтня</w:t>
            </w: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 2024 р</w:t>
            </w:r>
            <w:r w:rsidR="008F7191">
              <w:rPr>
                <w:rFonts w:ascii="Times New Roman" w:hAnsi="Times New Roman" w:cs="Times New Roman"/>
                <w:sz w:val="28"/>
                <w:szCs w:val="28"/>
              </w:rPr>
              <w:t>оку</w:t>
            </w:r>
            <w:r w:rsidRPr="00594A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94A22" w:rsidRPr="00594A22">
              <w:rPr>
                <w:rFonts w:ascii="Times New Roman" w:hAnsi="Times New Roman" w:cs="Times New Roman"/>
                <w:sz w:val="28"/>
                <w:szCs w:val="28"/>
              </w:rPr>
              <w:t>10010</w:t>
            </w:r>
          </w:p>
        </w:tc>
      </w:tr>
    </w:tbl>
    <w:p w14:paraId="71C5BFA2" w14:textId="17A1A9D4" w:rsidR="0048596A" w:rsidRPr="00594A22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CF133" w14:textId="77777777" w:rsidR="00460671" w:rsidRPr="00460671" w:rsidRDefault="00460671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5ABC7" w14:textId="77777777" w:rsidR="0048596A" w:rsidRPr="00460671" w:rsidRDefault="0048596A" w:rsidP="00485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71">
        <w:rPr>
          <w:rFonts w:ascii="Times New Roman" w:hAnsi="Times New Roman" w:cs="Times New Roman"/>
          <w:sz w:val="28"/>
          <w:szCs w:val="28"/>
        </w:rPr>
        <w:t xml:space="preserve">Перелік другого типу </w:t>
      </w:r>
    </w:p>
    <w:p w14:paraId="53ABC9EF" w14:textId="47B125BF" w:rsidR="0048596A" w:rsidRPr="00460671" w:rsidRDefault="0048596A" w:rsidP="00485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71">
        <w:rPr>
          <w:rFonts w:ascii="Times New Roman" w:hAnsi="Times New Roman" w:cs="Times New Roman"/>
          <w:sz w:val="28"/>
          <w:szCs w:val="28"/>
        </w:rPr>
        <w:t>об’єкт</w:t>
      </w:r>
      <w:r w:rsidR="004138DD">
        <w:rPr>
          <w:rFonts w:ascii="Times New Roman" w:hAnsi="Times New Roman" w:cs="Times New Roman"/>
          <w:sz w:val="28"/>
          <w:szCs w:val="28"/>
        </w:rPr>
        <w:t>ів</w:t>
      </w:r>
      <w:r w:rsidRPr="00460671">
        <w:rPr>
          <w:rFonts w:ascii="Times New Roman" w:hAnsi="Times New Roman" w:cs="Times New Roman"/>
          <w:sz w:val="28"/>
          <w:szCs w:val="28"/>
        </w:rPr>
        <w:t xml:space="preserve"> комунального майна Рогатинської міської територіальної </w:t>
      </w:r>
    </w:p>
    <w:p w14:paraId="006EAB19" w14:textId="77777777" w:rsidR="0048596A" w:rsidRPr="00460671" w:rsidRDefault="0048596A" w:rsidP="00485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71">
        <w:rPr>
          <w:rFonts w:ascii="Times New Roman" w:hAnsi="Times New Roman" w:cs="Times New Roman"/>
          <w:sz w:val="28"/>
          <w:szCs w:val="28"/>
        </w:rPr>
        <w:t>громади, що підлягає передачі в оренду без аукціону</w:t>
      </w:r>
    </w:p>
    <w:p w14:paraId="30A68652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591"/>
        <w:gridCol w:w="2494"/>
        <w:gridCol w:w="2082"/>
        <w:gridCol w:w="1632"/>
        <w:gridCol w:w="2552"/>
      </w:tblGrid>
      <w:tr w:rsidR="0048596A" w:rsidRPr="00AF7215" w14:paraId="75E1738F" w14:textId="77777777" w:rsidTr="00460671">
        <w:tc>
          <w:tcPr>
            <w:tcW w:w="591" w:type="dxa"/>
            <w:vAlign w:val="center"/>
          </w:tcPr>
          <w:p w14:paraId="7F7BC004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з/п</w:t>
            </w:r>
          </w:p>
        </w:tc>
        <w:tc>
          <w:tcPr>
            <w:tcW w:w="2494" w:type="dxa"/>
            <w:vAlign w:val="center"/>
          </w:tcPr>
          <w:p w14:paraId="4982690E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082" w:type="dxa"/>
            <w:vAlign w:val="center"/>
          </w:tcPr>
          <w:p w14:paraId="2B05093E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Місце знаходження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14:paraId="7B404A1D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>Площа приміщення, м</w:t>
            </w:r>
            <w:r w:rsidRPr="00AF721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Align w:val="center"/>
          </w:tcPr>
          <w:p w14:paraId="6C683C62" w14:textId="77777777" w:rsidR="0048596A" w:rsidRPr="00AF7215" w:rsidRDefault="0048596A" w:rsidP="00EC2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</w:p>
        </w:tc>
      </w:tr>
      <w:tr w:rsidR="00592677" w:rsidRPr="00AF7215" w14:paraId="1892FCF1" w14:textId="77777777" w:rsidTr="00460671">
        <w:tc>
          <w:tcPr>
            <w:tcW w:w="591" w:type="dxa"/>
            <w:vAlign w:val="center"/>
          </w:tcPr>
          <w:p w14:paraId="651B2DCE" w14:textId="77777777" w:rsidR="00592677" w:rsidRPr="007732A3" w:rsidRDefault="00EA6D7D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92677" w:rsidRPr="00773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4" w:type="dxa"/>
            <w:vAlign w:val="center"/>
          </w:tcPr>
          <w:p w14:paraId="5EB93796" w14:textId="59A68BB6" w:rsidR="00592677" w:rsidRPr="00E70746" w:rsidRDefault="00592677" w:rsidP="00592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Частина приміщення </w:t>
            </w:r>
            <w:r w:rsidRPr="00E70746">
              <w:rPr>
                <w:rFonts w:ascii="Times New Roman" w:hAnsi="Times New Roman" w:cs="Times New Roman"/>
                <w:sz w:val="24"/>
                <w:szCs w:val="24"/>
              </w:rPr>
              <w:t xml:space="preserve"> другого поверху адмінбудівлі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(згідно</w:t>
            </w:r>
            <w:r w:rsidR="00733070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експлікаці</w:t>
            </w:r>
            <w:r w:rsidR="00733070">
              <w:rPr>
                <w:rFonts w:ascii="Times New Roman" w:hAnsi="Times New Roman" w:cs="Times New Roman"/>
                <w:sz w:val="24"/>
                <w:szCs w:val="24"/>
              </w:rPr>
              <w:t xml:space="preserve">єю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приміщення №56-хол)</w:t>
            </w:r>
          </w:p>
        </w:tc>
        <w:tc>
          <w:tcPr>
            <w:tcW w:w="2082" w:type="dxa"/>
            <w:vAlign w:val="center"/>
          </w:tcPr>
          <w:p w14:paraId="02966A16" w14:textId="77777777" w:rsidR="00592677" w:rsidRPr="005A6021" w:rsidRDefault="00592677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місто Рогатин, вулиця Галицька будинок 65, </w:t>
            </w:r>
          </w:p>
          <w:p w14:paraId="5F707361" w14:textId="77777777" w:rsidR="00592677" w:rsidRPr="005A6021" w:rsidRDefault="00592677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021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Івано-Франківський район, </w:t>
            </w:r>
            <w:r w:rsidRPr="005A6021">
              <w:rPr>
                <w:rFonts w:ascii="Times New Roman" w:hAnsi="Times New Roman" w:cs="Times New Roman"/>
                <w:sz w:val="24"/>
                <w:szCs w:val="24"/>
              </w:rPr>
              <w:br/>
              <w:t>Івано-Франківська область</w:t>
            </w:r>
          </w:p>
        </w:tc>
        <w:tc>
          <w:tcPr>
            <w:tcW w:w="1632" w:type="dxa"/>
            <w:vAlign w:val="center"/>
          </w:tcPr>
          <w:p w14:paraId="78074294" w14:textId="77777777" w:rsidR="00592677" w:rsidRPr="005A6021" w:rsidRDefault="00592677" w:rsidP="00EC2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2552" w:type="dxa"/>
          </w:tcPr>
          <w:p w14:paraId="49921FA7" w14:textId="77777777" w:rsidR="00592677" w:rsidRDefault="00592677" w:rsidP="00497F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D51520" w14:textId="77777777" w:rsidR="00592677" w:rsidRDefault="00592677" w:rsidP="00497F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A981CBA" w14:textId="77777777" w:rsidR="00592677" w:rsidRPr="00592677" w:rsidRDefault="00592677" w:rsidP="00497F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2677">
              <w:rPr>
                <w:rFonts w:ascii="Times New Roman" w:hAnsi="Times New Roman"/>
                <w:color w:val="000000"/>
                <w:sz w:val="24"/>
                <w:szCs w:val="24"/>
              </w:rPr>
              <w:t>Для розміщення Рогатинської ДПІ ГУ ДПС в Івано-Франківській області</w:t>
            </w:r>
          </w:p>
        </w:tc>
      </w:tr>
    </w:tbl>
    <w:p w14:paraId="59FE5635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E12FD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6B1E52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70249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9F83D5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3F917000" w14:textId="77777777" w:rsidR="0048596A" w:rsidRDefault="0048596A" w:rsidP="00485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827FE0" w14:textId="77777777" w:rsidR="0048596A" w:rsidRPr="00F1785E" w:rsidRDefault="0048596A" w:rsidP="00F178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96A" w:rsidRPr="00F1785E" w:rsidSect="00594A22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45DEB"/>
    <w:multiLevelType w:val="hybridMultilevel"/>
    <w:tmpl w:val="A992EFE8"/>
    <w:lvl w:ilvl="0" w:tplc="67BAE9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963AA5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60326"/>
    <w:multiLevelType w:val="hybridMultilevel"/>
    <w:tmpl w:val="82CC7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ECE"/>
    <w:rsid w:val="00023651"/>
    <w:rsid w:val="00032EA7"/>
    <w:rsid w:val="001837E9"/>
    <w:rsid w:val="001A2660"/>
    <w:rsid w:val="00311189"/>
    <w:rsid w:val="004138DD"/>
    <w:rsid w:val="00460671"/>
    <w:rsid w:val="004676E0"/>
    <w:rsid w:val="004712ED"/>
    <w:rsid w:val="0048596A"/>
    <w:rsid w:val="00587E60"/>
    <w:rsid w:val="00592677"/>
    <w:rsid w:val="00594A22"/>
    <w:rsid w:val="0061021B"/>
    <w:rsid w:val="00637F2D"/>
    <w:rsid w:val="006D6745"/>
    <w:rsid w:val="006E07DA"/>
    <w:rsid w:val="006E4C8B"/>
    <w:rsid w:val="00733070"/>
    <w:rsid w:val="0073502E"/>
    <w:rsid w:val="00744749"/>
    <w:rsid w:val="007855A4"/>
    <w:rsid w:val="007C08F7"/>
    <w:rsid w:val="007C30CA"/>
    <w:rsid w:val="008E4587"/>
    <w:rsid w:val="008F7191"/>
    <w:rsid w:val="00910D8E"/>
    <w:rsid w:val="00986D23"/>
    <w:rsid w:val="009B2ECE"/>
    <w:rsid w:val="00A13851"/>
    <w:rsid w:val="00A23F6F"/>
    <w:rsid w:val="00A377F2"/>
    <w:rsid w:val="00AA3268"/>
    <w:rsid w:val="00AB02F8"/>
    <w:rsid w:val="00B044F5"/>
    <w:rsid w:val="00B5000B"/>
    <w:rsid w:val="00C26AC8"/>
    <w:rsid w:val="00C32C39"/>
    <w:rsid w:val="00C56D95"/>
    <w:rsid w:val="00C57BFD"/>
    <w:rsid w:val="00CD69F8"/>
    <w:rsid w:val="00D414FB"/>
    <w:rsid w:val="00D77B62"/>
    <w:rsid w:val="00D80B5E"/>
    <w:rsid w:val="00DB06C1"/>
    <w:rsid w:val="00E07BA5"/>
    <w:rsid w:val="00E25EA6"/>
    <w:rsid w:val="00E63C86"/>
    <w:rsid w:val="00E70746"/>
    <w:rsid w:val="00E86230"/>
    <w:rsid w:val="00EA6D7D"/>
    <w:rsid w:val="00EB6B0F"/>
    <w:rsid w:val="00EB7FC8"/>
    <w:rsid w:val="00F1785E"/>
    <w:rsid w:val="00F6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B27D"/>
  <w15:docId w15:val="{773E53F1-3AEF-4E59-95F2-2E54A379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3">
    <w:name w:val="rvps13"/>
    <w:basedOn w:val="a"/>
    <w:rsid w:val="00B5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">
    <w:name w:val="rvts7"/>
    <w:basedOn w:val="a0"/>
    <w:rsid w:val="00B5000B"/>
  </w:style>
  <w:style w:type="paragraph" w:styleId="a3">
    <w:name w:val="Balloon Text"/>
    <w:basedOn w:val="a"/>
    <w:link w:val="a4"/>
    <w:uiPriority w:val="99"/>
    <w:semiHidden/>
    <w:unhideWhenUsed/>
    <w:rsid w:val="00B5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500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000B"/>
    <w:pPr>
      <w:ind w:left="720"/>
      <w:contextualSpacing/>
    </w:pPr>
  </w:style>
  <w:style w:type="table" w:styleId="a6">
    <w:name w:val="Table Grid"/>
    <w:basedOn w:val="a1"/>
    <w:uiPriority w:val="59"/>
    <w:rsid w:val="0048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1717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12</cp:revision>
  <cp:lastPrinted>2024-11-04T13:36:00Z</cp:lastPrinted>
  <dcterms:created xsi:type="dcterms:W3CDTF">2024-10-24T06:58:00Z</dcterms:created>
  <dcterms:modified xsi:type="dcterms:W3CDTF">2024-11-04T13:38:00Z</dcterms:modified>
</cp:coreProperties>
</file>