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026" w:rsidRPr="00B75A0D" w:rsidRDefault="00B75A0D" w:rsidP="00B75A0D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  <w:lang w:val="uk-UA"/>
        </w:rPr>
      </w:pPr>
      <w:r w:rsidRPr="00B75A0D">
        <w:rPr>
          <w:rFonts w:ascii="Times New Roman" w:hAnsi="Times New Roman" w:cs="Times New Roman"/>
          <w:sz w:val="24"/>
          <w:szCs w:val="24"/>
          <w:lang w:val="uk-UA"/>
        </w:rPr>
        <w:t xml:space="preserve">Додаток </w:t>
      </w:r>
    </w:p>
    <w:p w:rsidR="00B75A0D" w:rsidRPr="00B75A0D" w:rsidRDefault="00B75A0D" w:rsidP="00B75A0D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  <w:lang w:val="uk-UA"/>
        </w:rPr>
      </w:pPr>
      <w:r w:rsidRPr="00B75A0D">
        <w:rPr>
          <w:rFonts w:ascii="Times New Roman" w:hAnsi="Times New Roman" w:cs="Times New Roman"/>
          <w:sz w:val="24"/>
          <w:szCs w:val="24"/>
          <w:lang w:val="uk-UA"/>
        </w:rPr>
        <w:t>до розпорядження міського голови</w:t>
      </w:r>
    </w:p>
    <w:p w:rsidR="00B75A0D" w:rsidRPr="00B75A0D" w:rsidRDefault="00B75A0D" w:rsidP="00B75A0D">
      <w:pPr>
        <w:spacing w:after="0" w:line="240" w:lineRule="auto"/>
        <w:ind w:left="5670"/>
        <w:rPr>
          <w:rFonts w:ascii="Times New Roman" w:hAnsi="Times New Roman" w:cs="Times New Roman"/>
          <w:sz w:val="24"/>
          <w:szCs w:val="24"/>
          <w:lang w:val="uk-UA"/>
        </w:rPr>
      </w:pPr>
      <w:r w:rsidRPr="00B75A0D">
        <w:rPr>
          <w:rFonts w:ascii="Times New Roman" w:hAnsi="Times New Roman" w:cs="Times New Roman"/>
          <w:sz w:val="24"/>
          <w:szCs w:val="24"/>
          <w:lang w:val="uk-UA"/>
        </w:rPr>
        <w:t>№72-р від 30 березня 2022 року</w:t>
      </w:r>
    </w:p>
    <w:p w:rsidR="00BF66B6" w:rsidRDefault="00BF66B6" w:rsidP="00BF66B6">
      <w:pPr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B2026" w:rsidRPr="00CB2026" w:rsidRDefault="00CB2026" w:rsidP="00CB202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B2026" w:rsidRPr="00B75A0D" w:rsidRDefault="00A036A5" w:rsidP="00CB20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75A0D">
        <w:rPr>
          <w:rFonts w:ascii="Times New Roman" w:hAnsi="Times New Roman" w:cs="Times New Roman"/>
          <w:sz w:val="28"/>
          <w:szCs w:val="28"/>
          <w:lang w:val="uk-UA"/>
        </w:rPr>
        <w:t>ПОЛОЖЕННЯ</w:t>
      </w:r>
      <w:r w:rsidR="00CB2026" w:rsidRPr="00B75A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B2026" w:rsidRPr="00B75A0D" w:rsidRDefault="00CB2026" w:rsidP="00CB20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75A0D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8841D1" w:rsidRPr="00B75A0D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C50B0E" w:rsidRPr="00B75A0D">
        <w:rPr>
          <w:rFonts w:ascii="Times New Roman" w:hAnsi="Times New Roman" w:cs="Times New Roman"/>
          <w:sz w:val="28"/>
          <w:szCs w:val="28"/>
          <w:lang w:val="uk-UA"/>
        </w:rPr>
        <w:t>онсультаційні</w:t>
      </w:r>
      <w:r w:rsidRPr="00B75A0D">
        <w:rPr>
          <w:rFonts w:ascii="Times New Roman" w:hAnsi="Times New Roman" w:cs="Times New Roman"/>
          <w:sz w:val="28"/>
          <w:szCs w:val="28"/>
          <w:lang w:val="uk-UA"/>
        </w:rPr>
        <w:t xml:space="preserve"> пункт</w:t>
      </w:r>
      <w:r w:rsidR="00C50B0E" w:rsidRPr="00B75A0D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B75A0D">
        <w:rPr>
          <w:rFonts w:ascii="Times New Roman" w:hAnsi="Times New Roman" w:cs="Times New Roman"/>
          <w:sz w:val="28"/>
          <w:szCs w:val="28"/>
          <w:lang w:val="uk-UA"/>
        </w:rPr>
        <w:t xml:space="preserve"> з питань цивільного захисту</w:t>
      </w:r>
    </w:p>
    <w:p w:rsidR="00CB2026" w:rsidRPr="00CB2026" w:rsidRDefault="00CB2026" w:rsidP="00CB202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B2026" w:rsidRPr="00CB2026" w:rsidRDefault="00CB2026" w:rsidP="00B75A0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B2026">
        <w:rPr>
          <w:rFonts w:ascii="Times New Roman" w:hAnsi="Times New Roman" w:cs="Times New Roman"/>
          <w:b/>
          <w:sz w:val="28"/>
          <w:szCs w:val="28"/>
          <w:lang w:val="uk-UA"/>
        </w:rPr>
        <w:t>1. Загальні положення</w:t>
      </w:r>
    </w:p>
    <w:p w:rsidR="00CB2026" w:rsidRPr="00CB2026" w:rsidRDefault="00CB2026" w:rsidP="00CB20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1.1. 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>Це Положення визначає мету утворення, завдання за сферою діяльності, форми роботи та матеріально-технічне забезпечення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841D1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онсультаційних пунктів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841D1">
        <w:rPr>
          <w:rFonts w:ascii="Times New Roman" w:hAnsi="Times New Roman" w:cs="Times New Roman"/>
          <w:sz w:val="28"/>
          <w:szCs w:val="28"/>
          <w:lang w:val="uk-UA"/>
        </w:rPr>
        <w:t xml:space="preserve">з питань цивільного захисту 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>при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036A5">
        <w:rPr>
          <w:rFonts w:ascii="Times New Roman" w:hAnsi="Times New Roman" w:cs="Times New Roman"/>
          <w:sz w:val="28"/>
          <w:szCs w:val="28"/>
          <w:lang w:val="uk-UA"/>
        </w:rPr>
        <w:t xml:space="preserve">Рогатинській </w:t>
      </w:r>
      <w:r w:rsidR="00040BE5">
        <w:rPr>
          <w:rFonts w:ascii="Times New Roman" w:hAnsi="Times New Roman" w:cs="Times New Roman"/>
          <w:sz w:val="28"/>
          <w:szCs w:val="28"/>
          <w:lang w:val="uk-UA"/>
        </w:rPr>
        <w:t xml:space="preserve">міській 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>раді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 xml:space="preserve">(далі </w:t>
      </w:r>
      <w:r w:rsidR="00B52152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3889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онсультаційні</w:t>
      </w:r>
      <w:r w:rsidR="00B521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>пункт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CB2026" w:rsidRPr="00CB2026" w:rsidRDefault="00CB2026" w:rsidP="002173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B2026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>. 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Консультаційні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 xml:space="preserve"> пункт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и утворюю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 xml:space="preserve">ться </w:t>
      </w:r>
      <w:r w:rsidR="00217327" w:rsidRPr="00217327">
        <w:rPr>
          <w:rFonts w:ascii="Times New Roman" w:hAnsi="Times New Roman" w:cs="Times New Roman"/>
          <w:sz w:val="28"/>
          <w:szCs w:val="28"/>
          <w:lang w:val="uk-UA"/>
        </w:rPr>
        <w:t xml:space="preserve">при </w:t>
      </w:r>
      <w:r w:rsidR="00A036A5">
        <w:rPr>
          <w:rFonts w:ascii="Times New Roman" w:hAnsi="Times New Roman" w:cs="Times New Roman"/>
          <w:sz w:val="28"/>
          <w:szCs w:val="28"/>
          <w:lang w:val="uk-UA"/>
        </w:rPr>
        <w:t xml:space="preserve">Рогатинській </w:t>
      </w:r>
      <w:r w:rsidR="00217327" w:rsidRPr="00217327">
        <w:rPr>
          <w:rFonts w:ascii="Times New Roman" w:hAnsi="Times New Roman" w:cs="Times New Roman"/>
          <w:sz w:val="28"/>
          <w:szCs w:val="28"/>
          <w:lang w:val="uk-UA"/>
        </w:rPr>
        <w:t xml:space="preserve">міській раді </w:t>
      </w:r>
      <w:r w:rsidR="00A036A5">
        <w:rPr>
          <w:rFonts w:ascii="Times New Roman" w:hAnsi="Times New Roman" w:cs="Times New Roman"/>
          <w:sz w:val="28"/>
          <w:szCs w:val="28"/>
          <w:lang w:val="uk-UA"/>
        </w:rPr>
        <w:t>на базі центру</w:t>
      </w:r>
      <w:r w:rsidR="002173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036A5">
        <w:rPr>
          <w:rFonts w:ascii="Times New Roman" w:hAnsi="Times New Roman" w:cs="Times New Roman"/>
          <w:sz w:val="28"/>
          <w:szCs w:val="28"/>
          <w:lang w:val="uk-UA"/>
        </w:rPr>
        <w:t xml:space="preserve">надання адміністративних послуг та </w:t>
      </w:r>
      <w:r w:rsidR="00040BE5">
        <w:rPr>
          <w:rFonts w:ascii="Times New Roman" w:hAnsi="Times New Roman" w:cs="Times New Roman"/>
          <w:sz w:val="28"/>
          <w:szCs w:val="28"/>
          <w:lang w:val="uk-UA"/>
        </w:rPr>
        <w:t xml:space="preserve">при </w:t>
      </w:r>
      <w:proofErr w:type="spellStart"/>
      <w:r w:rsidR="00040BE5">
        <w:rPr>
          <w:rFonts w:ascii="Times New Roman" w:hAnsi="Times New Roman" w:cs="Times New Roman"/>
          <w:sz w:val="28"/>
          <w:szCs w:val="28"/>
          <w:lang w:val="uk-UA"/>
        </w:rPr>
        <w:t>старостинських</w:t>
      </w:r>
      <w:proofErr w:type="spellEnd"/>
      <w:r w:rsidR="00040BE5">
        <w:rPr>
          <w:rFonts w:ascii="Times New Roman" w:hAnsi="Times New Roman" w:cs="Times New Roman"/>
          <w:sz w:val="28"/>
          <w:szCs w:val="28"/>
          <w:lang w:val="uk-UA"/>
        </w:rPr>
        <w:t xml:space="preserve"> округах</w:t>
      </w:r>
      <w:r w:rsidR="002173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>з метою забезпечення права г</w:t>
      </w:r>
      <w:r w:rsidR="00A036A5">
        <w:rPr>
          <w:rFonts w:ascii="Times New Roman" w:hAnsi="Times New Roman" w:cs="Times New Roman"/>
          <w:sz w:val="28"/>
          <w:szCs w:val="28"/>
          <w:lang w:val="uk-UA"/>
        </w:rPr>
        <w:t>ромадян на отримання від органу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 xml:space="preserve"> місцевого самоврядування інформації про надзвичайні ситуації, у зоні яких або у зоні можливого ураження від яких може опинитися місце їх проживання, а також про способи захисту від впливу небезпечних факторів, викликаних такими надзвичайними ситуаціями.</w:t>
      </w:r>
    </w:p>
    <w:p w:rsidR="00CB2026" w:rsidRPr="00CB2026" w:rsidRDefault="00CB2026" w:rsidP="00CB20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B2026">
        <w:rPr>
          <w:rFonts w:ascii="Times New Roman" w:hAnsi="Times New Roman" w:cs="Times New Roman"/>
          <w:sz w:val="28"/>
          <w:szCs w:val="28"/>
          <w:lang w:val="uk-UA"/>
        </w:rPr>
        <w:t>1.3.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 xml:space="preserve">Через </w:t>
      </w:r>
      <w:r w:rsidR="006F3889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онсультаційні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 xml:space="preserve"> пункт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 xml:space="preserve"> забезпечується консультування населення у сферах цивільного захисту, захисту населення і територій від надзвичайних ситуацій та запобігання їх виникненню, ліквідації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наслідків 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>надзвичайних ситуацій, пожежної та техногенної безпеки, діяльності аварійно-рятувальних служб, профілактики травматизму невиробничого характеру.</w:t>
      </w:r>
    </w:p>
    <w:p w:rsidR="00CB2026" w:rsidRDefault="00CB2026" w:rsidP="00CB20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B2026">
        <w:rPr>
          <w:rFonts w:ascii="Times New Roman" w:hAnsi="Times New Roman" w:cs="Times New Roman"/>
          <w:sz w:val="28"/>
          <w:szCs w:val="28"/>
          <w:lang w:val="uk-UA"/>
        </w:rPr>
        <w:t>1.4.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 xml:space="preserve">Діяльність </w:t>
      </w:r>
      <w:r w:rsidR="006F3889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онсультаційних пунктів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 xml:space="preserve"> організовується відповідно до Кодексу цивільного захисту України, Порядку здійснення навчання населення діям у надзвичайних ситуаціях, затвердженого постановою Кабінету Міністрів України від 26.06.2013 № 444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(зі змінами)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>, інших нормативно-правових та організаційно-методичних документів, що регламентують навчання населення діям у надзвичайних ситуаціях.</w:t>
      </w:r>
    </w:p>
    <w:p w:rsidR="00CB2026" w:rsidRDefault="00CB2026" w:rsidP="002173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1.5. </w:t>
      </w:r>
      <w:r w:rsidR="00217327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217327" w:rsidRPr="00217327">
        <w:rPr>
          <w:rFonts w:ascii="Times New Roman" w:hAnsi="Times New Roman" w:cs="Times New Roman"/>
          <w:sz w:val="28"/>
          <w:szCs w:val="28"/>
          <w:lang w:val="uk-UA"/>
        </w:rPr>
        <w:t>ожен консультаційний пункт повинен</w:t>
      </w:r>
      <w:r w:rsidR="002173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17327" w:rsidRPr="00217327">
        <w:rPr>
          <w:rFonts w:ascii="Times New Roman" w:hAnsi="Times New Roman" w:cs="Times New Roman"/>
          <w:sz w:val="28"/>
          <w:szCs w:val="28"/>
          <w:lang w:val="uk-UA"/>
        </w:rPr>
        <w:t xml:space="preserve">обслуговувати </w:t>
      </w:r>
      <w:r w:rsidR="00217327">
        <w:rPr>
          <w:rFonts w:ascii="Times New Roman" w:hAnsi="Times New Roman" w:cs="Times New Roman"/>
          <w:sz w:val="28"/>
          <w:szCs w:val="28"/>
          <w:lang w:val="uk-UA"/>
        </w:rPr>
        <w:t>територію</w:t>
      </w:r>
      <w:r w:rsidR="00217327" w:rsidRPr="0021732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17327">
        <w:rPr>
          <w:rFonts w:ascii="Times New Roman" w:hAnsi="Times New Roman" w:cs="Times New Roman"/>
          <w:sz w:val="28"/>
          <w:szCs w:val="28"/>
          <w:lang w:val="uk-UA"/>
        </w:rPr>
        <w:t xml:space="preserve"> на</w:t>
      </w:r>
      <w:r w:rsidR="00217327" w:rsidRPr="00217327">
        <w:rPr>
          <w:rFonts w:ascii="Times New Roman" w:hAnsi="Times New Roman" w:cs="Times New Roman"/>
          <w:sz w:val="28"/>
          <w:szCs w:val="28"/>
          <w:lang w:val="uk-UA"/>
        </w:rPr>
        <w:t xml:space="preserve"> як</w:t>
      </w:r>
      <w:r w:rsidR="00217327"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="00217327" w:rsidRPr="00217327">
        <w:rPr>
          <w:rFonts w:ascii="Times New Roman" w:hAnsi="Times New Roman" w:cs="Times New Roman"/>
          <w:sz w:val="28"/>
          <w:szCs w:val="28"/>
          <w:lang w:val="uk-UA"/>
        </w:rPr>
        <w:t xml:space="preserve"> мешкає не більше 1500 </w:t>
      </w:r>
      <w:r w:rsidR="00217327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217327" w:rsidRPr="00217327">
        <w:rPr>
          <w:rFonts w:ascii="Times New Roman" w:hAnsi="Times New Roman" w:cs="Times New Roman"/>
          <w:sz w:val="28"/>
          <w:szCs w:val="28"/>
          <w:lang w:val="uk-UA"/>
        </w:rPr>
        <w:t xml:space="preserve"> 2000</w:t>
      </w:r>
      <w:r w:rsidR="002173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17327" w:rsidRPr="00217327">
        <w:rPr>
          <w:rFonts w:ascii="Times New Roman" w:hAnsi="Times New Roman" w:cs="Times New Roman"/>
          <w:sz w:val="28"/>
          <w:szCs w:val="28"/>
          <w:lang w:val="uk-UA"/>
        </w:rPr>
        <w:t>громадян, не зайнятих у сфері виробництва та обслуговування.</w:t>
      </w:r>
      <w:r w:rsidR="002173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17327" w:rsidRPr="00217327">
        <w:rPr>
          <w:rFonts w:ascii="Times New Roman" w:hAnsi="Times New Roman" w:cs="Times New Roman"/>
          <w:sz w:val="28"/>
          <w:szCs w:val="28"/>
          <w:lang w:val="uk-UA"/>
        </w:rPr>
        <w:t>Населення, яке мешкає у власних будинках, закріплюється для</w:t>
      </w:r>
      <w:r w:rsidR="006F38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17327" w:rsidRPr="00217327">
        <w:rPr>
          <w:rFonts w:ascii="Times New Roman" w:hAnsi="Times New Roman" w:cs="Times New Roman"/>
          <w:sz w:val="28"/>
          <w:szCs w:val="28"/>
          <w:lang w:val="uk-UA"/>
        </w:rPr>
        <w:t>навчання за відповідними консультаційними пунктами за</w:t>
      </w:r>
      <w:r w:rsidR="006F38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17327" w:rsidRPr="00217327">
        <w:rPr>
          <w:rFonts w:ascii="Times New Roman" w:hAnsi="Times New Roman" w:cs="Times New Roman"/>
          <w:sz w:val="28"/>
          <w:szCs w:val="28"/>
          <w:lang w:val="uk-UA"/>
        </w:rPr>
        <w:t>територіальним принципом.</w:t>
      </w:r>
    </w:p>
    <w:p w:rsidR="00CB2026" w:rsidRPr="00CB2026" w:rsidRDefault="00CB2026" w:rsidP="006F38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B2026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6F3889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F388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>Перелік</w:t>
      </w:r>
      <w:r w:rsidR="006F38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>приміщень, які виділені для розташування</w:t>
      </w:r>
      <w:r w:rsidR="006F3889">
        <w:rPr>
          <w:rFonts w:ascii="Times New Roman" w:hAnsi="Times New Roman" w:cs="Times New Roman"/>
          <w:sz w:val="28"/>
          <w:szCs w:val="28"/>
          <w:lang w:val="uk-UA"/>
        </w:rPr>
        <w:t xml:space="preserve"> к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онсультаційних пунктів, особи</w:t>
      </w:r>
      <w:r w:rsidR="00F2488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 xml:space="preserve"> відповідальні за організацію їхньої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 xml:space="preserve"> роботи, порядок забезпечення </w:t>
      </w:r>
      <w:r w:rsidR="006F3889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онсультаційних пунктів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 xml:space="preserve"> необхідним майном, літературою, навчальними посібниками і технічними засобами визначається</w:t>
      </w:r>
      <w:r w:rsidR="006F38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488D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відповідним рішенням 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>кер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івника організації, на базі яких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 xml:space="preserve"> створено 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консультаційні</w:t>
      </w:r>
      <w:r w:rsidR="000C62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>пункт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B2026" w:rsidRPr="00CB2026" w:rsidRDefault="00CB2026" w:rsidP="000C62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B2026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0C6277"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C6277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>Надання консультацій здійснюється в межах повноважень посадовими особами</w:t>
      </w:r>
      <w:r w:rsidR="000C6277">
        <w:rPr>
          <w:rFonts w:ascii="Times New Roman" w:hAnsi="Times New Roman" w:cs="Times New Roman"/>
          <w:sz w:val="28"/>
          <w:szCs w:val="28"/>
          <w:lang w:val="uk-UA"/>
        </w:rPr>
        <w:t>, які залучаються до роботи у к</w:t>
      </w:r>
      <w:r w:rsidR="00786D11">
        <w:rPr>
          <w:rFonts w:ascii="Times New Roman" w:hAnsi="Times New Roman" w:cs="Times New Roman"/>
          <w:sz w:val="28"/>
          <w:szCs w:val="28"/>
          <w:lang w:val="uk-UA"/>
        </w:rPr>
        <w:t xml:space="preserve">онсультаційному пункті </w:t>
      </w:r>
      <w:r w:rsidR="00786D11">
        <w:rPr>
          <w:rFonts w:ascii="Times New Roman" w:hAnsi="Times New Roman" w:cs="Times New Roman"/>
          <w:sz w:val="28"/>
          <w:szCs w:val="28"/>
          <w:lang w:val="uk-UA"/>
        </w:rPr>
        <w:lastRenderedPageBreak/>
        <w:t>розпорядженням</w:t>
      </w:r>
      <w:r w:rsidR="000C6277">
        <w:rPr>
          <w:rFonts w:ascii="Times New Roman" w:hAnsi="Times New Roman" w:cs="Times New Roman"/>
          <w:sz w:val="28"/>
          <w:szCs w:val="28"/>
          <w:lang w:val="uk-UA"/>
        </w:rPr>
        <w:t xml:space="preserve"> м</w:t>
      </w:r>
      <w:r w:rsidR="00786D11">
        <w:rPr>
          <w:rFonts w:ascii="Times New Roman" w:hAnsi="Times New Roman" w:cs="Times New Roman"/>
          <w:sz w:val="28"/>
          <w:szCs w:val="28"/>
          <w:lang w:val="uk-UA"/>
        </w:rPr>
        <w:t xml:space="preserve">іського </w:t>
      </w:r>
      <w:r w:rsidR="000C6277">
        <w:rPr>
          <w:rFonts w:ascii="Times New Roman" w:hAnsi="Times New Roman" w:cs="Times New Roman"/>
          <w:sz w:val="28"/>
          <w:szCs w:val="28"/>
          <w:lang w:val="uk-UA"/>
        </w:rPr>
        <w:t xml:space="preserve">голови за 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 xml:space="preserve">поданням особи, відповідальної за організацію роботи </w:t>
      </w:r>
      <w:r w:rsidR="000C6277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>онсультаційного пункту.</w:t>
      </w:r>
    </w:p>
    <w:p w:rsidR="00CB2026" w:rsidRDefault="00CB2026" w:rsidP="000C62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B2026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0C6277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C6277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 xml:space="preserve">Діяльність </w:t>
      </w:r>
      <w:r w:rsidR="000C6277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онсультаційних пунктів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C6277" w:rsidRPr="00CB2026">
        <w:rPr>
          <w:rFonts w:ascii="Times New Roman" w:hAnsi="Times New Roman" w:cs="Times New Roman"/>
          <w:sz w:val="28"/>
          <w:szCs w:val="28"/>
          <w:lang w:val="uk-UA"/>
        </w:rPr>
        <w:t>ґрунтується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 xml:space="preserve"> на принципах верховенства права, законності, відкритості, забезпечення якості безоплатної консультаційної допомоги</w:t>
      </w:r>
      <w:r w:rsidR="000C627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C6277" w:rsidRPr="006C58B1" w:rsidRDefault="000C6277" w:rsidP="000C62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28"/>
          <w:lang w:val="uk-UA"/>
        </w:rPr>
      </w:pPr>
    </w:p>
    <w:p w:rsidR="00CB2026" w:rsidRPr="00B75A0D" w:rsidRDefault="00CB2026" w:rsidP="00B75A0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75A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2. Основні завдання та форми роботи </w:t>
      </w:r>
      <w:r w:rsidR="000C6277" w:rsidRPr="00B75A0D">
        <w:rPr>
          <w:rFonts w:ascii="Times New Roman" w:hAnsi="Times New Roman" w:cs="Times New Roman"/>
          <w:b/>
          <w:sz w:val="28"/>
          <w:szCs w:val="28"/>
          <w:lang w:val="uk-UA"/>
        </w:rPr>
        <w:t>к</w:t>
      </w:r>
      <w:r w:rsidRPr="00B75A0D">
        <w:rPr>
          <w:rFonts w:ascii="Times New Roman" w:hAnsi="Times New Roman" w:cs="Times New Roman"/>
          <w:b/>
          <w:sz w:val="28"/>
          <w:szCs w:val="28"/>
          <w:lang w:val="uk-UA"/>
        </w:rPr>
        <w:t>онсультаційного пункту</w:t>
      </w:r>
    </w:p>
    <w:p w:rsidR="00CB2026" w:rsidRPr="00CB2026" w:rsidRDefault="00CB2026" w:rsidP="000C62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B2026">
        <w:rPr>
          <w:rFonts w:ascii="Times New Roman" w:hAnsi="Times New Roman" w:cs="Times New Roman"/>
          <w:sz w:val="28"/>
          <w:szCs w:val="28"/>
          <w:lang w:val="uk-UA"/>
        </w:rPr>
        <w:t>2.1</w:t>
      </w:r>
      <w:r w:rsidR="000C6277">
        <w:rPr>
          <w:rFonts w:ascii="Times New Roman" w:hAnsi="Times New Roman" w:cs="Times New Roman"/>
          <w:sz w:val="28"/>
          <w:szCs w:val="28"/>
          <w:lang w:val="uk-UA"/>
        </w:rPr>
        <w:t>. 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Консультаційні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 xml:space="preserve"> пункт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и забезпечують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 xml:space="preserve"> виконання</w:t>
      </w:r>
      <w:r w:rsidR="000C62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86D11">
        <w:rPr>
          <w:rFonts w:ascii="Times New Roman" w:hAnsi="Times New Roman" w:cs="Times New Roman"/>
          <w:sz w:val="28"/>
          <w:szCs w:val="28"/>
          <w:lang w:val="uk-UA"/>
        </w:rPr>
        <w:t>Рогатинською</w:t>
      </w:r>
      <w:proofErr w:type="spellEnd"/>
      <w:r w:rsidR="00786D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C6277" w:rsidRPr="000C6277">
        <w:rPr>
          <w:rFonts w:ascii="Times New Roman" w:hAnsi="Times New Roman" w:cs="Times New Roman"/>
          <w:sz w:val="28"/>
          <w:szCs w:val="28"/>
          <w:lang w:val="uk-UA"/>
        </w:rPr>
        <w:t>міськ</w:t>
      </w:r>
      <w:r w:rsidR="000C6277"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="00786D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C6277" w:rsidRPr="000C6277">
        <w:rPr>
          <w:rFonts w:ascii="Times New Roman" w:hAnsi="Times New Roman" w:cs="Times New Roman"/>
          <w:sz w:val="28"/>
          <w:szCs w:val="28"/>
          <w:lang w:val="uk-UA"/>
        </w:rPr>
        <w:t>рад</w:t>
      </w:r>
      <w:r w:rsidR="000C6277">
        <w:rPr>
          <w:rFonts w:ascii="Times New Roman" w:hAnsi="Times New Roman" w:cs="Times New Roman"/>
          <w:sz w:val="28"/>
          <w:szCs w:val="28"/>
          <w:lang w:val="uk-UA"/>
        </w:rPr>
        <w:t>ою</w:t>
      </w:r>
      <w:r w:rsidR="000C6277" w:rsidRPr="000C62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>таких завдань:</w:t>
      </w:r>
    </w:p>
    <w:p w:rsidR="00CB2026" w:rsidRPr="00CB2026" w:rsidRDefault="00CB2026" w:rsidP="000C62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B2026">
        <w:rPr>
          <w:rFonts w:ascii="Times New Roman" w:hAnsi="Times New Roman" w:cs="Times New Roman"/>
          <w:sz w:val="28"/>
          <w:szCs w:val="28"/>
          <w:lang w:val="uk-UA"/>
        </w:rPr>
        <w:t>інформування населення про методи реагування у разі виникнення надзвичайних ситуацій;</w:t>
      </w:r>
    </w:p>
    <w:p w:rsidR="00CB2026" w:rsidRPr="00CF6DA7" w:rsidRDefault="00CB2026" w:rsidP="00CF6D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6DA7">
        <w:rPr>
          <w:rFonts w:ascii="Times New Roman" w:hAnsi="Times New Roman" w:cs="Times New Roman"/>
          <w:sz w:val="28"/>
          <w:szCs w:val="28"/>
          <w:lang w:val="uk-UA"/>
        </w:rPr>
        <w:t>створення умов для оволодіння громадянами навичками користування найбільш поширеними засобами захисту і надання першої само- та взаємодопомоги.</w:t>
      </w:r>
    </w:p>
    <w:p w:rsidR="00CB2026" w:rsidRPr="00CF6DA7" w:rsidRDefault="00CB2026" w:rsidP="00CF6D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6DA7">
        <w:rPr>
          <w:rFonts w:ascii="Times New Roman" w:hAnsi="Times New Roman" w:cs="Times New Roman"/>
          <w:sz w:val="28"/>
          <w:szCs w:val="28"/>
          <w:lang w:val="uk-UA"/>
        </w:rPr>
        <w:t>2.2.</w:t>
      </w:r>
      <w:r w:rsidR="00CF6DA7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мети та завдань за сферою діяльності основними формами роботи </w:t>
      </w:r>
      <w:r w:rsidR="00CF6DA7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онсультаційних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пунктів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 є:</w:t>
      </w:r>
    </w:p>
    <w:p w:rsidR="00CB2026" w:rsidRPr="00CF6DA7" w:rsidRDefault="00CB2026" w:rsidP="00CF6D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6DA7">
        <w:rPr>
          <w:rFonts w:ascii="Times New Roman" w:hAnsi="Times New Roman" w:cs="Times New Roman"/>
          <w:sz w:val="28"/>
          <w:szCs w:val="28"/>
          <w:lang w:val="uk-UA"/>
        </w:rPr>
        <w:t>доведення через локальні засоби оповіщення та інші технічні засоби передавання (відображення) інформації до населення конкретних повідомлень щодо їх участі у заходах цивільного захисту у повсякденних умовах та у разі загрози і виникнення надзвичайних ситуацій та прояві</w:t>
      </w:r>
      <w:r w:rsidR="00CF6DA7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 терористичних актів</w:t>
      </w:r>
      <w:r w:rsidR="00CF6DA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B2026" w:rsidRPr="00CF6DA7" w:rsidRDefault="00CB2026" w:rsidP="00CF6D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6DA7">
        <w:rPr>
          <w:rFonts w:ascii="Times New Roman" w:hAnsi="Times New Roman" w:cs="Times New Roman"/>
          <w:sz w:val="28"/>
          <w:szCs w:val="28"/>
          <w:lang w:val="uk-UA"/>
        </w:rPr>
        <w:t>надання інформаційної допомоги по телефону та під час особисто</w:t>
      </w:r>
      <w:r w:rsidR="00CF6DA7">
        <w:rPr>
          <w:rFonts w:ascii="Times New Roman" w:hAnsi="Times New Roman" w:cs="Times New Roman"/>
          <w:sz w:val="28"/>
          <w:szCs w:val="28"/>
          <w:lang w:val="uk-UA"/>
        </w:rPr>
        <w:t>го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 прийому згідно з графіком чергувань, </w:t>
      </w:r>
      <w:r w:rsidR="00CF6DA7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 також через мережу Інтернет особами, відповідальними за організацію роботи </w:t>
      </w:r>
      <w:r w:rsidR="00CF6DA7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>онсультаційного пункту;</w:t>
      </w:r>
    </w:p>
    <w:p w:rsidR="00CB2026" w:rsidRPr="003C3A43" w:rsidRDefault="00CB2026" w:rsidP="00CF6D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3A43">
        <w:rPr>
          <w:rFonts w:ascii="Times New Roman" w:hAnsi="Times New Roman" w:cs="Times New Roman"/>
          <w:sz w:val="28"/>
          <w:szCs w:val="28"/>
          <w:lang w:val="uk-UA"/>
        </w:rPr>
        <w:t>організація розповсюдження на електронних носіях та у друкованому вигляді навчального, довідкового</w:t>
      </w:r>
      <w:r w:rsidR="003C3A4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C3A43">
        <w:rPr>
          <w:rFonts w:ascii="Times New Roman" w:hAnsi="Times New Roman" w:cs="Times New Roman"/>
          <w:sz w:val="28"/>
          <w:szCs w:val="28"/>
          <w:lang w:val="uk-UA"/>
        </w:rPr>
        <w:t xml:space="preserve"> інформаційного матеріалу про надзвичайні ситуації, у зоні яких або у зоні можливого ураження від яких може опинитися місце проживання громадян</w:t>
      </w:r>
      <w:r w:rsidR="003C3A4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B2026" w:rsidRPr="003C3A43" w:rsidRDefault="00CB2026" w:rsidP="003C3A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3A43">
        <w:rPr>
          <w:rFonts w:ascii="Times New Roman" w:hAnsi="Times New Roman" w:cs="Times New Roman"/>
          <w:sz w:val="28"/>
          <w:szCs w:val="28"/>
          <w:lang w:val="uk-UA"/>
        </w:rPr>
        <w:t>організація і проведення на постійн</w:t>
      </w:r>
      <w:r w:rsidR="00F2488D">
        <w:rPr>
          <w:rFonts w:ascii="Times New Roman" w:hAnsi="Times New Roman" w:cs="Times New Roman"/>
          <w:sz w:val="28"/>
          <w:szCs w:val="28"/>
          <w:lang w:val="uk-UA"/>
        </w:rPr>
        <w:t>ій</w:t>
      </w:r>
      <w:r w:rsidRPr="003C3A43">
        <w:rPr>
          <w:rFonts w:ascii="Times New Roman" w:hAnsi="Times New Roman" w:cs="Times New Roman"/>
          <w:sz w:val="28"/>
          <w:szCs w:val="28"/>
          <w:lang w:val="uk-UA"/>
        </w:rPr>
        <w:t xml:space="preserve"> основі показів та практичних занять у формі тренінгів з оволодіння громадянами навичками користування найбільш поширеними засобами захисту і надання першої само- та взаємодопомоги</w:t>
      </w:r>
      <w:r w:rsidR="003C3A4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B2026" w:rsidRDefault="00CB2026" w:rsidP="003C3A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3A43">
        <w:rPr>
          <w:rFonts w:ascii="Times New Roman" w:hAnsi="Times New Roman" w:cs="Times New Roman"/>
          <w:sz w:val="28"/>
          <w:szCs w:val="28"/>
          <w:lang w:val="uk-UA"/>
        </w:rPr>
        <w:t>2.3.</w:t>
      </w:r>
      <w:r w:rsidR="003C3A43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Консультаційні</w:t>
      </w:r>
      <w:r w:rsidRPr="003C3A43">
        <w:rPr>
          <w:rFonts w:ascii="Times New Roman" w:hAnsi="Times New Roman" w:cs="Times New Roman"/>
          <w:sz w:val="28"/>
          <w:szCs w:val="28"/>
          <w:lang w:val="uk-UA"/>
        </w:rPr>
        <w:t xml:space="preserve"> пункт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3C3A43">
        <w:rPr>
          <w:rFonts w:ascii="Times New Roman" w:hAnsi="Times New Roman" w:cs="Times New Roman"/>
          <w:sz w:val="28"/>
          <w:szCs w:val="28"/>
          <w:lang w:val="uk-UA"/>
        </w:rPr>
        <w:t xml:space="preserve">, як осередок інформаційно-просвітницької роботи 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з непрацюючим населенням, сприяють</w:t>
      </w:r>
      <w:r w:rsidRPr="003C3A43">
        <w:rPr>
          <w:rFonts w:ascii="Times New Roman" w:hAnsi="Times New Roman" w:cs="Times New Roman"/>
          <w:sz w:val="28"/>
          <w:szCs w:val="28"/>
          <w:lang w:val="uk-UA"/>
        </w:rPr>
        <w:t xml:space="preserve"> розвитку громадської свідомості щодо особис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тої та колективної безпеки, беруть</w:t>
      </w:r>
      <w:r w:rsidRPr="003C3A43">
        <w:rPr>
          <w:rFonts w:ascii="Times New Roman" w:hAnsi="Times New Roman" w:cs="Times New Roman"/>
          <w:sz w:val="28"/>
          <w:szCs w:val="28"/>
          <w:lang w:val="uk-UA"/>
        </w:rPr>
        <w:t xml:space="preserve"> участь у заходах з пропаганди знань з питань цивільного захисту, пожежної безпеки та рятувальної справи.</w:t>
      </w:r>
    </w:p>
    <w:p w:rsidR="003C3A43" w:rsidRPr="006C58B1" w:rsidRDefault="003C3A43" w:rsidP="003C3A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28"/>
          <w:lang w:val="uk-UA"/>
        </w:rPr>
      </w:pPr>
    </w:p>
    <w:p w:rsidR="00D54DA1" w:rsidRDefault="00CB2026" w:rsidP="00B75A0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3A43">
        <w:rPr>
          <w:rFonts w:ascii="Times New Roman" w:hAnsi="Times New Roman" w:cs="Times New Roman"/>
          <w:b/>
          <w:sz w:val="28"/>
          <w:szCs w:val="28"/>
          <w:lang w:val="uk-UA"/>
        </w:rPr>
        <w:t>3.</w:t>
      </w:r>
      <w:r w:rsidR="003C3A43" w:rsidRPr="003C3A43">
        <w:rPr>
          <w:rFonts w:ascii="Times New Roman" w:hAnsi="Times New Roman" w:cs="Times New Roman"/>
          <w:b/>
          <w:sz w:val="28"/>
          <w:szCs w:val="28"/>
          <w:lang w:val="uk-UA"/>
        </w:rPr>
        <w:t> </w:t>
      </w:r>
      <w:r w:rsidRPr="003C3A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Організація роботи </w:t>
      </w:r>
      <w:r w:rsidR="003C3A43" w:rsidRPr="003C3A43">
        <w:rPr>
          <w:rFonts w:ascii="Times New Roman" w:hAnsi="Times New Roman" w:cs="Times New Roman"/>
          <w:b/>
          <w:sz w:val="28"/>
          <w:szCs w:val="28"/>
          <w:lang w:val="uk-UA"/>
        </w:rPr>
        <w:t>к</w:t>
      </w:r>
      <w:r w:rsidRPr="003C3A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онсультаційного </w:t>
      </w:r>
      <w:r w:rsidR="006C58B1">
        <w:rPr>
          <w:rFonts w:ascii="Times New Roman" w:hAnsi="Times New Roman" w:cs="Times New Roman"/>
          <w:b/>
          <w:sz w:val="28"/>
          <w:szCs w:val="28"/>
          <w:lang w:val="uk-UA"/>
        </w:rPr>
        <w:t>пункту</w:t>
      </w:r>
    </w:p>
    <w:p w:rsidR="00CB2026" w:rsidRPr="00CF6DA7" w:rsidRDefault="00CB2026" w:rsidP="00040BE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3A43">
        <w:rPr>
          <w:rFonts w:ascii="Times New Roman" w:hAnsi="Times New Roman" w:cs="Times New Roman"/>
          <w:sz w:val="28"/>
          <w:szCs w:val="28"/>
          <w:lang w:val="uk-UA"/>
        </w:rPr>
        <w:t>3.1.</w:t>
      </w:r>
      <w:r w:rsidR="003C3A43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3C3A43">
        <w:rPr>
          <w:rFonts w:ascii="Times New Roman" w:hAnsi="Times New Roman" w:cs="Times New Roman"/>
          <w:sz w:val="28"/>
          <w:szCs w:val="28"/>
          <w:lang w:val="uk-UA"/>
        </w:rPr>
        <w:t xml:space="preserve">Загальне керівництво </w:t>
      </w:r>
      <w:r w:rsidR="003C3A43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3C3A43">
        <w:rPr>
          <w:rFonts w:ascii="Times New Roman" w:hAnsi="Times New Roman" w:cs="Times New Roman"/>
          <w:sz w:val="28"/>
          <w:szCs w:val="28"/>
          <w:lang w:val="uk-UA"/>
        </w:rPr>
        <w:t>онсультаційним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и пункта</w:t>
      </w:r>
      <w:r w:rsidRPr="003C3A43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3C3A4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40BE5">
        <w:rPr>
          <w:rFonts w:ascii="Times New Roman" w:hAnsi="Times New Roman" w:cs="Times New Roman"/>
          <w:sz w:val="28"/>
          <w:szCs w:val="28"/>
          <w:lang w:val="uk-UA"/>
        </w:rPr>
        <w:t>здійснює міський голова</w:t>
      </w:r>
      <w:r w:rsidR="003C3A4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B2026" w:rsidRPr="00CF6DA7" w:rsidRDefault="00CB2026" w:rsidP="003C3A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6DA7">
        <w:rPr>
          <w:rFonts w:ascii="Times New Roman" w:hAnsi="Times New Roman" w:cs="Times New Roman"/>
          <w:sz w:val="28"/>
          <w:szCs w:val="28"/>
          <w:lang w:val="uk-UA"/>
        </w:rPr>
        <w:t>3.2.</w:t>
      </w:r>
      <w:r w:rsidR="003C3A43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Особа, відповідальна за організацію роботи </w:t>
      </w:r>
      <w:r w:rsidR="00EA378E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>онсультаційного пункту</w:t>
      </w:r>
      <w:r w:rsidR="00EA37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 забезпечує планування </w:t>
      </w:r>
      <w:r w:rsidR="00EA378E">
        <w:rPr>
          <w:rFonts w:ascii="Times New Roman" w:hAnsi="Times New Roman" w:cs="Times New Roman"/>
          <w:sz w:val="28"/>
          <w:szCs w:val="28"/>
          <w:lang w:val="uk-UA"/>
        </w:rPr>
        <w:t xml:space="preserve">його 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роботи, організацію, здійснення та облік заходів, проведених з навчання непрацюючого населення, створення та удосконалення матеріально-технічного забезпечення </w:t>
      </w:r>
      <w:r w:rsidR="00EA378E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>онсультаційного пункту, у тому числі придбання навчального приладдя, технічних засобів навчання, літератури, ведення їх обліку, зберігання та своєчасного списання.</w:t>
      </w:r>
    </w:p>
    <w:p w:rsidR="00CB2026" w:rsidRPr="00CF6DA7" w:rsidRDefault="00CB2026" w:rsidP="00EA37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6DA7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Особа, відповідальна за організацію роботи </w:t>
      </w:r>
      <w:r w:rsidR="00EA378E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>онсультаційного пункту</w:t>
      </w:r>
      <w:r w:rsidR="00F2488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 в рік призначення і періодично один раз на три роки зобов’язана проходити функціональне навчання у навчально-методичному центрі цивільного захисту та безпеки життєдіяльності </w:t>
      </w:r>
      <w:r w:rsidR="00EA378E">
        <w:rPr>
          <w:rFonts w:ascii="Times New Roman" w:hAnsi="Times New Roman" w:cs="Times New Roman"/>
          <w:sz w:val="28"/>
          <w:szCs w:val="28"/>
          <w:lang w:val="uk-UA"/>
        </w:rPr>
        <w:t xml:space="preserve">Івано-Франківської 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>області</w:t>
      </w:r>
      <w:r w:rsidR="00EA378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B2026" w:rsidRPr="00CF6DA7" w:rsidRDefault="00CB2026" w:rsidP="00EA37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6DA7">
        <w:rPr>
          <w:rFonts w:ascii="Times New Roman" w:hAnsi="Times New Roman" w:cs="Times New Roman"/>
          <w:sz w:val="28"/>
          <w:szCs w:val="28"/>
          <w:lang w:val="uk-UA"/>
        </w:rPr>
        <w:t>3.3.</w:t>
      </w:r>
      <w:r w:rsidR="00EA378E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Консультаційні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 пункт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и працюють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річного плану роботи та графік</w:t>
      </w:r>
      <w:r w:rsidR="00F2488D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 чергувань </w:t>
      </w:r>
      <w:r w:rsidR="00EA378E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>онсультаційного пункту.</w:t>
      </w:r>
    </w:p>
    <w:p w:rsidR="00CB2026" w:rsidRPr="00CF6DA7" w:rsidRDefault="00C50B0E" w:rsidP="00EA37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Річні</w:t>
      </w:r>
      <w:r w:rsidR="00CB2026"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 план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CB2026"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 роботи </w:t>
      </w:r>
      <w:r w:rsidR="00EA378E">
        <w:rPr>
          <w:rFonts w:ascii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sz w:val="28"/>
          <w:szCs w:val="28"/>
          <w:lang w:val="uk-UA"/>
        </w:rPr>
        <w:t>онсультаційних пунктів містя</w:t>
      </w:r>
      <w:r w:rsidR="00CB2026" w:rsidRPr="00CF6DA7">
        <w:rPr>
          <w:rFonts w:ascii="Times New Roman" w:hAnsi="Times New Roman" w:cs="Times New Roman"/>
          <w:sz w:val="28"/>
          <w:szCs w:val="28"/>
          <w:lang w:val="uk-UA"/>
        </w:rPr>
        <w:t>ть завдання щодо консультування та проведення просвітницько-інформаційної роботи з непрацюючим населенням, а також заходи з удосконалення навчального і матеріально-технічного забезпечення пункту, строки виконання та інформацію про відповідальних за реалізацію кожного завдання або заходу, відмітки про виконання.</w:t>
      </w:r>
    </w:p>
    <w:p w:rsidR="00CB2026" w:rsidRPr="00CF6DA7" w:rsidRDefault="00C50B0E" w:rsidP="00EA37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Річні</w:t>
      </w:r>
      <w:r w:rsidR="00CB2026"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 план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CB2026"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 роботи </w:t>
      </w:r>
      <w:r w:rsidR="00EA378E">
        <w:rPr>
          <w:rFonts w:ascii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sz w:val="28"/>
          <w:szCs w:val="28"/>
          <w:lang w:val="uk-UA"/>
        </w:rPr>
        <w:t>онсультаційних пунктів затверджую</w:t>
      </w:r>
      <w:r w:rsidR="00CB2026"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ться </w:t>
      </w:r>
      <w:r w:rsidR="00040BE5">
        <w:rPr>
          <w:rFonts w:ascii="Times New Roman" w:hAnsi="Times New Roman" w:cs="Times New Roman"/>
          <w:sz w:val="28"/>
          <w:szCs w:val="28"/>
          <w:lang w:val="uk-UA"/>
        </w:rPr>
        <w:t xml:space="preserve">міським </w:t>
      </w:r>
      <w:r w:rsidR="00CB2026" w:rsidRPr="00CF6DA7">
        <w:rPr>
          <w:rFonts w:ascii="Times New Roman" w:hAnsi="Times New Roman" w:cs="Times New Roman"/>
          <w:sz w:val="28"/>
          <w:szCs w:val="28"/>
          <w:lang w:val="uk-UA"/>
        </w:rPr>
        <w:t>головою.</w:t>
      </w:r>
    </w:p>
    <w:p w:rsidR="00CB2026" w:rsidRPr="00CF6DA7" w:rsidRDefault="00CB2026" w:rsidP="00EA37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Графік чергувань </w:t>
      </w:r>
      <w:r w:rsidR="00EA378E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онсультаційних пунктів визначають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 порядок надання консультацій та проведення показів і практичних занять-тренінгів</w:t>
      </w:r>
      <w:r w:rsidR="00EA378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B2026" w:rsidRPr="00CF6DA7" w:rsidRDefault="00CB2026" w:rsidP="00EA37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Графік чергувань </w:t>
      </w:r>
      <w:r w:rsidR="00EA378E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онсультаційних пунктів підписую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>ться особою, відповідальною за його роботу</w:t>
      </w:r>
      <w:r w:rsidR="00F2488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A378E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 xml:space="preserve"> оприлюднюю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>ться на веб-сайті та інформаційному стенді територіальної громади.</w:t>
      </w:r>
    </w:p>
    <w:p w:rsidR="00CB2026" w:rsidRPr="00CF6DA7" w:rsidRDefault="00CB2026" w:rsidP="00EA37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6DA7">
        <w:rPr>
          <w:rFonts w:ascii="Times New Roman" w:hAnsi="Times New Roman" w:cs="Times New Roman"/>
          <w:sz w:val="28"/>
          <w:szCs w:val="28"/>
          <w:lang w:val="uk-UA"/>
        </w:rPr>
        <w:t>3.4.</w:t>
      </w:r>
      <w:r w:rsidR="00EA378E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Реєстрація обліку громадян, які звертаються до </w:t>
      </w:r>
      <w:r w:rsidR="00EA378E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онсультаційних пунктів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>, здійснюється за допомогою журналу обліку консультацій та проведених занять, що ведеться особою, яка здійснює такий прийом та надає консультацію (інформаційну допомогу).</w:t>
      </w:r>
    </w:p>
    <w:p w:rsidR="00CB2026" w:rsidRPr="00CF6DA7" w:rsidRDefault="00CB2026" w:rsidP="00EA37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6DA7">
        <w:rPr>
          <w:rFonts w:ascii="Times New Roman" w:hAnsi="Times New Roman" w:cs="Times New Roman"/>
          <w:sz w:val="28"/>
          <w:szCs w:val="28"/>
          <w:lang w:val="uk-UA"/>
        </w:rPr>
        <w:t>3.5.</w:t>
      </w:r>
      <w:r w:rsidR="00EA378E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Інформаційно-методична підтримка </w:t>
      </w:r>
      <w:r w:rsidR="00EA378E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онсультаційним пунктам</w:t>
      </w:r>
      <w:r w:rsidR="00EA37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надається навчально-методичним центром цивільного захисту та безпеки життєдіяльності </w:t>
      </w:r>
      <w:r w:rsidR="00EA378E">
        <w:rPr>
          <w:rFonts w:ascii="Times New Roman" w:hAnsi="Times New Roman" w:cs="Times New Roman"/>
          <w:sz w:val="28"/>
          <w:szCs w:val="28"/>
          <w:lang w:val="uk-UA"/>
        </w:rPr>
        <w:t>Івано-Франківської області.</w:t>
      </w:r>
    </w:p>
    <w:p w:rsidR="00CB2026" w:rsidRPr="00CF6DA7" w:rsidRDefault="00CB2026" w:rsidP="00EA37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6DA7">
        <w:rPr>
          <w:rFonts w:ascii="Times New Roman" w:hAnsi="Times New Roman" w:cs="Times New Roman"/>
          <w:sz w:val="28"/>
          <w:szCs w:val="28"/>
          <w:lang w:val="uk-UA"/>
        </w:rPr>
        <w:t>3.6.</w:t>
      </w:r>
      <w:r w:rsidR="00EA378E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>Суб’єкти господарювання, що мають в управлінні об’єкти підвищеної небезпеки</w:t>
      </w:r>
      <w:r w:rsidR="00EA37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 можуть надавати через </w:t>
      </w:r>
      <w:r w:rsidR="00EA378E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>онсультаційний пункт постійну та оперативну інформацію населенню, яке проживає в зонах можливого ураження, про стан їх захисту та методи й способи дій при ймовірних аваріях.</w:t>
      </w:r>
    </w:p>
    <w:p w:rsidR="00CB2026" w:rsidRPr="00CF6DA7" w:rsidRDefault="00CB2026" w:rsidP="00EA37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6DA7">
        <w:rPr>
          <w:rFonts w:ascii="Times New Roman" w:hAnsi="Times New Roman" w:cs="Times New Roman"/>
          <w:sz w:val="28"/>
          <w:szCs w:val="28"/>
          <w:lang w:val="uk-UA"/>
        </w:rPr>
        <w:t>3.7.</w:t>
      </w:r>
      <w:r w:rsidR="00EA378E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Документація </w:t>
      </w:r>
      <w:r w:rsidR="00EA378E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онсультаційних пунктів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CB2026" w:rsidRPr="00CF6DA7" w:rsidRDefault="006C58B1" w:rsidP="00EA37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6DA7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CB2026" w:rsidRPr="00CF6DA7">
        <w:rPr>
          <w:rFonts w:ascii="Times New Roman" w:hAnsi="Times New Roman" w:cs="Times New Roman"/>
          <w:sz w:val="28"/>
          <w:szCs w:val="28"/>
          <w:lang w:val="uk-UA"/>
        </w:rPr>
        <w:t>озпоряд</w:t>
      </w:r>
      <w:r w:rsidR="00040BE5">
        <w:rPr>
          <w:rFonts w:ascii="Times New Roman" w:hAnsi="Times New Roman" w:cs="Times New Roman"/>
          <w:sz w:val="28"/>
          <w:szCs w:val="28"/>
          <w:lang w:val="uk-UA"/>
        </w:rPr>
        <w:t>ження міського голови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2026"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про створення </w:t>
      </w:r>
      <w:r w:rsidR="00040BE5">
        <w:rPr>
          <w:rFonts w:ascii="Times New Roman" w:hAnsi="Times New Roman" w:cs="Times New Roman"/>
          <w:sz w:val="28"/>
          <w:szCs w:val="28"/>
          <w:lang w:val="uk-UA"/>
        </w:rPr>
        <w:t xml:space="preserve">та організацію роботи </w:t>
      </w:r>
      <w:r w:rsidR="00EA378E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040BE5">
        <w:rPr>
          <w:rFonts w:ascii="Times New Roman" w:hAnsi="Times New Roman" w:cs="Times New Roman"/>
          <w:sz w:val="28"/>
          <w:szCs w:val="28"/>
          <w:lang w:val="uk-UA"/>
        </w:rPr>
        <w:t>онсультаційних</w:t>
      </w:r>
      <w:r w:rsidR="00EA37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40BE5">
        <w:rPr>
          <w:rFonts w:ascii="Times New Roman" w:hAnsi="Times New Roman" w:cs="Times New Roman"/>
          <w:sz w:val="28"/>
          <w:szCs w:val="28"/>
          <w:lang w:val="uk-UA"/>
        </w:rPr>
        <w:t>пунктів з питань цивільного захисту</w:t>
      </w:r>
      <w:r w:rsidR="00CB2026" w:rsidRPr="00CF6DA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B2026" w:rsidRPr="00CF6DA7" w:rsidRDefault="00CB2026" w:rsidP="00EA37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положення про </w:t>
      </w:r>
      <w:r w:rsidR="00EA378E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онсультаційні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 пункт</w:t>
      </w:r>
      <w:r w:rsidR="00C50B0E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CB2026" w:rsidRPr="00CF6DA7" w:rsidRDefault="00CB2026" w:rsidP="00D54D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функціональні обов’язки </w:t>
      </w:r>
      <w:r w:rsidR="006C58B1">
        <w:rPr>
          <w:rFonts w:ascii="Times New Roman" w:hAnsi="Times New Roman" w:cs="Times New Roman"/>
          <w:sz w:val="28"/>
          <w:szCs w:val="28"/>
          <w:lang w:val="uk-UA"/>
        </w:rPr>
        <w:t>працівників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4DA1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>онсультаційного пункту;</w:t>
      </w:r>
    </w:p>
    <w:p w:rsidR="00CB2026" w:rsidRPr="00CF6DA7" w:rsidRDefault="00CB2026" w:rsidP="00D54D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річний план роботи </w:t>
      </w:r>
      <w:r w:rsidR="00D54DA1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>онсультаційного пункту;</w:t>
      </w:r>
    </w:p>
    <w:p w:rsidR="00CB2026" w:rsidRPr="00CF6DA7" w:rsidRDefault="00CB2026" w:rsidP="00D54D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графік чергувань </w:t>
      </w:r>
      <w:r w:rsidR="00D54DA1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>онсультаційного пункту;</w:t>
      </w:r>
    </w:p>
    <w:p w:rsidR="00CB2026" w:rsidRPr="00CF6DA7" w:rsidRDefault="00CB2026" w:rsidP="00D54D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6DA7">
        <w:rPr>
          <w:rFonts w:ascii="Times New Roman" w:hAnsi="Times New Roman" w:cs="Times New Roman"/>
          <w:sz w:val="28"/>
          <w:szCs w:val="28"/>
          <w:lang w:val="uk-UA"/>
        </w:rPr>
        <w:t>журнал обліку консультацій та проведених занять.</w:t>
      </w:r>
    </w:p>
    <w:p w:rsidR="00D54DA1" w:rsidRDefault="00D54DA1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B2026" w:rsidRPr="00D54DA1" w:rsidRDefault="00CB2026" w:rsidP="00B75A0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54DA1">
        <w:rPr>
          <w:rFonts w:ascii="Times New Roman" w:hAnsi="Times New Roman" w:cs="Times New Roman"/>
          <w:b/>
          <w:sz w:val="28"/>
          <w:szCs w:val="28"/>
          <w:lang w:val="uk-UA"/>
        </w:rPr>
        <w:t>4. Матеріально-технічне забезпечення консультаційного пункту</w:t>
      </w:r>
    </w:p>
    <w:p w:rsidR="00CB2026" w:rsidRPr="00CF6DA7" w:rsidRDefault="00CB2026" w:rsidP="00D54D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6DA7">
        <w:rPr>
          <w:rFonts w:ascii="Times New Roman" w:hAnsi="Times New Roman" w:cs="Times New Roman"/>
          <w:sz w:val="28"/>
          <w:szCs w:val="28"/>
          <w:lang w:val="uk-UA"/>
        </w:rPr>
        <w:t>4.1.</w:t>
      </w:r>
      <w:r w:rsidR="00D54DA1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>Локальні засоби оповіщення та інші технічні засоби передавання (відображення) інформації.</w:t>
      </w:r>
    </w:p>
    <w:p w:rsidR="00CB2026" w:rsidRPr="00CF6DA7" w:rsidRDefault="00CB2026" w:rsidP="00D54D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6DA7">
        <w:rPr>
          <w:rFonts w:ascii="Times New Roman" w:hAnsi="Times New Roman" w:cs="Times New Roman"/>
          <w:sz w:val="28"/>
          <w:szCs w:val="28"/>
          <w:lang w:val="uk-UA"/>
        </w:rPr>
        <w:lastRenderedPageBreak/>
        <w:t>4.2.</w:t>
      </w:r>
      <w:r w:rsidR="00D54DA1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>Навчальні приладдя, технічні засоби навчання та зразки навчального майна (засоб</w:t>
      </w:r>
      <w:r w:rsidR="00587B2C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 індивідуального захисту дихання і шкіри, вогнегасник</w:t>
      </w:r>
      <w:r w:rsidR="00587B2C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>, засоб</w:t>
      </w:r>
      <w:r w:rsidR="00587B2C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75A0D" w:rsidRPr="00CF6DA7">
        <w:rPr>
          <w:rFonts w:ascii="Times New Roman" w:hAnsi="Times New Roman" w:cs="Times New Roman"/>
          <w:sz w:val="28"/>
          <w:szCs w:val="28"/>
          <w:lang w:val="uk-UA"/>
        </w:rPr>
        <w:t>до медичної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 допомоги тощо).</w:t>
      </w:r>
    </w:p>
    <w:p w:rsidR="00CB2026" w:rsidRPr="00CB2026" w:rsidRDefault="00CB2026" w:rsidP="00D54D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F6DA7">
        <w:rPr>
          <w:rFonts w:ascii="Times New Roman" w:hAnsi="Times New Roman" w:cs="Times New Roman"/>
          <w:sz w:val="28"/>
          <w:szCs w:val="28"/>
          <w:lang w:val="uk-UA"/>
        </w:rPr>
        <w:t>4.3.</w:t>
      </w:r>
      <w:r w:rsidR="00D54DA1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>Спеціальна навчальна література</w:t>
      </w:r>
      <w:r w:rsidR="00D54DA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 рекомендована ДСНС України, рекомендації щодо правил поведінки в умовах надзвичайних ситуацій, пам’ятки, буклети, </w:t>
      </w:r>
      <w:proofErr w:type="spellStart"/>
      <w:r w:rsidRPr="00CF6DA7">
        <w:rPr>
          <w:rFonts w:ascii="Times New Roman" w:hAnsi="Times New Roman" w:cs="Times New Roman"/>
          <w:sz w:val="28"/>
          <w:szCs w:val="28"/>
          <w:lang w:val="uk-UA"/>
        </w:rPr>
        <w:t>фл</w:t>
      </w:r>
      <w:bookmarkStart w:id="0" w:name="_GoBack"/>
      <w:bookmarkEnd w:id="0"/>
      <w:r w:rsidRPr="00CF6DA7">
        <w:rPr>
          <w:rFonts w:ascii="Times New Roman" w:hAnsi="Times New Roman" w:cs="Times New Roman"/>
          <w:sz w:val="28"/>
          <w:szCs w:val="28"/>
          <w:lang w:val="uk-UA"/>
        </w:rPr>
        <w:t>аєри</w:t>
      </w:r>
      <w:proofErr w:type="spellEnd"/>
      <w:r w:rsidRPr="00CF6DA7">
        <w:rPr>
          <w:rFonts w:ascii="Times New Roman" w:hAnsi="Times New Roman" w:cs="Times New Roman"/>
          <w:sz w:val="28"/>
          <w:szCs w:val="28"/>
          <w:lang w:val="uk-UA"/>
        </w:rPr>
        <w:t xml:space="preserve">, періодичні видання </w:t>
      </w:r>
      <w:r w:rsidRPr="00D54DA1">
        <w:rPr>
          <w:rFonts w:ascii="Times New Roman" w:hAnsi="Times New Roman" w:cs="Times New Roman"/>
          <w:sz w:val="28"/>
          <w:szCs w:val="28"/>
          <w:lang w:val="uk-UA"/>
        </w:rPr>
        <w:t xml:space="preserve">з питань 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>безпеки у надзвичайних ситуаціях.</w:t>
      </w:r>
    </w:p>
    <w:p w:rsidR="00CB2026" w:rsidRPr="00CB2026" w:rsidRDefault="00CB2026" w:rsidP="00D54D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B2026">
        <w:rPr>
          <w:rFonts w:ascii="Times New Roman" w:hAnsi="Times New Roman" w:cs="Times New Roman"/>
          <w:sz w:val="28"/>
          <w:szCs w:val="28"/>
          <w:lang w:val="uk-UA"/>
        </w:rPr>
        <w:t>4.4.</w:t>
      </w:r>
      <w:r w:rsidR="00D54DA1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 xml:space="preserve">Наочна інформація </w:t>
      </w:r>
      <w:r w:rsidR="00AF5660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 xml:space="preserve"> інформаційно-довідковий куточок з питань цивільного захисту</w:t>
      </w:r>
      <w:r w:rsidR="00D54DA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 xml:space="preserve"> розроблений на основі аналізу особливостей місцевих умов та ймовірних небезпек, які можуть спричинити надзвичайні ситуації.</w:t>
      </w:r>
    </w:p>
    <w:p w:rsidR="00CB2026" w:rsidRPr="00CB2026" w:rsidRDefault="00CB2026" w:rsidP="00D54D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B2026">
        <w:rPr>
          <w:rFonts w:ascii="Times New Roman" w:hAnsi="Times New Roman" w:cs="Times New Roman"/>
          <w:sz w:val="28"/>
          <w:szCs w:val="28"/>
          <w:lang w:val="uk-UA"/>
        </w:rPr>
        <w:t>4.5.</w:t>
      </w:r>
      <w:r w:rsidR="00D54DA1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>Стенди за тематикою загальної програми навчання населення діям у надзвичайних ситуаціях.</w:t>
      </w:r>
    </w:p>
    <w:p w:rsidR="00CB2026" w:rsidRDefault="00CB2026" w:rsidP="00D54D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B2026">
        <w:rPr>
          <w:rFonts w:ascii="Times New Roman" w:hAnsi="Times New Roman" w:cs="Times New Roman"/>
          <w:sz w:val="28"/>
          <w:szCs w:val="28"/>
          <w:lang w:val="uk-UA"/>
        </w:rPr>
        <w:t>4.5.</w:t>
      </w:r>
      <w:r w:rsidR="00D54DA1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 xml:space="preserve">Матеріальні та фінансові витрати, пов’язані з виділенням приміщень, їх обладнанням та оснащенням навчальними засобами, організацією роботи </w:t>
      </w:r>
      <w:r w:rsidR="00D54DA1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2B4B53">
        <w:rPr>
          <w:rFonts w:ascii="Times New Roman" w:hAnsi="Times New Roman" w:cs="Times New Roman"/>
          <w:sz w:val="28"/>
          <w:szCs w:val="28"/>
          <w:lang w:val="uk-UA"/>
        </w:rPr>
        <w:t>онсультаційних пунктів</w:t>
      </w:r>
      <w:r w:rsidRPr="00CB2026">
        <w:rPr>
          <w:rFonts w:ascii="Times New Roman" w:hAnsi="Times New Roman" w:cs="Times New Roman"/>
          <w:sz w:val="28"/>
          <w:szCs w:val="28"/>
          <w:lang w:val="uk-UA"/>
        </w:rPr>
        <w:t>, здійснюються за рахунок місцевого бюджету</w:t>
      </w:r>
      <w:r w:rsidR="00D54DA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B2026" w:rsidRDefault="00CB2026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B2026" w:rsidRDefault="00CB2026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54DA1" w:rsidRPr="00B75A0D" w:rsidRDefault="00D54DA1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75A0D">
        <w:rPr>
          <w:rFonts w:ascii="Times New Roman" w:hAnsi="Times New Roman" w:cs="Times New Roman"/>
          <w:sz w:val="28"/>
          <w:szCs w:val="28"/>
          <w:lang w:val="uk-UA"/>
        </w:rPr>
        <w:t xml:space="preserve">Начальник </w:t>
      </w:r>
      <w:r w:rsidR="00551EF1" w:rsidRPr="00B75A0D">
        <w:rPr>
          <w:rFonts w:ascii="Times New Roman" w:hAnsi="Times New Roman" w:cs="Times New Roman"/>
          <w:sz w:val="28"/>
          <w:szCs w:val="28"/>
          <w:lang w:val="uk-UA"/>
        </w:rPr>
        <w:t>відділу</w:t>
      </w:r>
      <w:r w:rsidRPr="00B75A0D">
        <w:rPr>
          <w:rFonts w:ascii="Times New Roman" w:hAnsi="Times New Roman" w:cs="Times New Roman"/>
          <w:sz w:val="28"/>
          <w:szCs w:val="28"/>
          <w:lang w:val="uk-UA"/>
        </w:rPr>
        <w:t xml:space="preserve"> з питань </w:t>
      </w:r>
    </w:p>
    <w:p w:rsidR="00551EF1" w:rsidRPr="00B75A0D" w:rsidRDefault="00551EF1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75A0D">
        <w:rPr>
          <w:rFonts w:ascii="Times New Roman" w:hAnsi="Times New Roman" w:cs="Times New Roman"/>
          <w:sz w:val="28"/>
          <w:szCs w:val="28"/>
          <w:lang w:val="uk-UA"/>
        </w:rPr>
        <w:t xml:space="preserve">надзвичайних ситуацій, </w:t>
      </w:r>
      <w:r w:rsidR="00D54DA1" w:rsidRPr="00B75A0D">
        <w:rPr>
          <w:rFonts w:ascii="Times New Roman" w:hAnsi="Times New Roman" w:cs="Times New Roman"/>
          <w:sz w:val="28"/>
          <w:szCs w:val="28"/>
          <w:lang w:val="uk-UA"/>
        </w:rPr>
        <w:t xml:space="preserve">цивільного </w:t>
      </w:r>
    </w:p>
    <w:p w:rsidR="00551EF1" w:rsidRPr="00B75A0D" w:rsidRDefault="00D54DA1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75A0D">
        <w:rPr>
          <w:rFonts w:ascii="Times New Roman" w:hAnsi="Times New Roman" w:cs="Times New Roman"/>
          <w:sz w:val="28"/>
          <w:szCs w:val="28"/>
          <w:lang w:val="uk-UA"/>
        </w:rPr>
        <w:t>захисту</w:t>
      </w:r>
      <w:r w:rsidR="00551EF1" w:rsidRPr="00B75A0D">
        <w:rPr>
          <w:rFonts w:ascii="Times New Roman" w:hAnsi="Times New Roman" w:cs="Times New Roman"/>
          <w:sz w:val="28"/>
          <w:szCs w:val="28"/>
          <w:lang w:val="uk-UA"/>
        </w:rPr>
        <w:t xml:space="preserve"> населення та оборонної роботи</w:t>
      </w:r>
    </w:p>
    <w:p w:rsidR="00D54DA1" w:rsidRPr="00B75A0D" w:rsidRDefault="00551EF1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75A0D">
        <w:rPr>
          <w:rFonts w:ascii="Times New Roman" w:hAnsi="Times New Roman" w:cs="Times New Roman"/>
          <w:sz w:val="28"/>
          <w:szCs w:val="28"/>
          <w:lang w:val="uk-UA"/>
        </w:rPr>
        <w:t xml:space="preserve">виконавчого комітету міської ради  </w:t>
      </w:r>
      <w:r w:rsidRPr="00B75A0D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75A0D">
        <w:rPr>
          <w:rFonts w:ascii="Times New Roman" w:hAnsi="Times New Roman" w:cs="Times New Roman"/>
          <w:sz w:val="28"/>
          <w:szCs w:val="28"/>
          <w:lang w:val="uk-UA"/>
        </w:rPr>
        <w:tab/>
      </w:r>
      <w:r w:rsidR="00B75A0D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Pr="00B75A0D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Іван СИДОРЕНКО</w:t>
      </w:r>
      <w:r w:rsidR="00D54DA1" w:rsidRPr="00B75A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D54DA1" w:rsidRPr="00617EE9" w:rsidRDefault="00D54DA1" w:rsidP="00CB202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17EE9" w:rsidRP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C58B1" w:rsidRDefault="006C58B1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C58B1" w:rsidRDefault="006C58B1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C58B1" w:rsidRDefault="006C58B1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C58B1" w:rsidRDefault="006C58B1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C58B1" w:rsidRDefault="006C58B1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C58B1" w:rsidRDefault="006C58B1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17EE9" w:rsidRDefault="00617EE9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1F28" w:rsidRDefault="002B1F28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1F28" w:rsidRPr="002B1F28" w:rsidRDefault="002B1F28" w:rsidP="002B1F2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B1F2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Виконавець: </w:t>
      </w:r>
    </w:p>
    <w:p w:rsidR="002B1F28" w:rsidRPr="002B1F28" w:rsidRDefault="002B1F28" w:rsidP="002B1F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F28"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планування заходів </w:t>
      </w:r>
    </w:p>
    <w:p w:rsidR="00587B2C" w:rsidRDefault="002B1F28" w:rsidP="002B1F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F28">
        <w:rPr>
          <w:rFonts w:ascii="Times New Roman" w:hAnsi="Times New Roman" w:cs="Times New Roman"/>
          <w:sz w:val="28"/>
          <w:szCs w:val="28"/>
          <w:lang w:val="uk-UA"/>
        </w:rPr>
        <w:t>цивільного захисту населення</w:t>
      </w:r>
      <w:r w:rsidR="00587B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B1F28">
        <w:rPr>
          <w:rFonts w:ascii="Times New Roman" w:hAnsi="Times New Roman" w:cs="Times New Roman"/>
          <w:sz w:val="28"/>
          <w:szCs w:val="28"/>
          <w:lang w:val="uk-UA"/>
        </w:rPr>
        <w:t>управління</w:t>
      </w:r>
    </w:p>
    <w:p w:rsidR="002B1F28" w:rsidRPr="002B1F28" w:rsidRDefault="002B1F28" w:rsidP="002B1F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F28">
        <w:rPr>
          <w:rFonts w:ascii="Times New Roman" w:hAnsi="Times New Roman" w:cs="Times New Roman"/>
          <w:sz w:val="28"/>
          <w:szCs w:val="28"/>
          <w:lang w:val="uk-UA"/>
        </w:rPr>
        <w:t>з питань цивільного захисту</w:t>
      </w:r>
      <w:r w:rsidR="00587B2C">
        <w:rPr>
          <w:rFonts w:ascii="Times New Roman" w:hAnsi="Times New Roman" w:cs="Times New Roman"/>
          <w:sz w:val="28"/>
          <w:szCs w:val="28"/>
          <w:lang w:val="uk-UA"/>
        </w:rPr>
        <w:t xml:space="preserve"> Івано-Франківської</w:t>
      </w:r>
    </w:p>
    <w:p w:rsidR="002B1F28" w:rsidRPr="002B1F28" w:rsidRDefault="002B1F28" w:rsidP="002B1F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B1F28">
        <w:rPr>
          <w:rFonts w:ascii="Times New Roman" w:hAnsi="Times New Roman" w:cs="Times New Roman"/>
          <w:sz w:val="28"/>
          <w:szCs w:val="28"/>
          <w:lang w:val="uk-UA"/>
        </w:rPr>
        <w:t>облдержадміністрації, 50-66-72, 0673050940</w:t>
      </w:r>
      <w:r w:rsidRPr="002B1F28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B1F28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Ігор КОРОЛЬЧУК</w:t>
      </w:r>
    </w:p>
    <w:p w:rsidR="002B1F28" w:rsidRDefault="002B1F28" w:rsidP="00CB20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2B1F28" w:rsidSect="00B75A0D">
      <w:pgSz w:w="11906" w:h="16838"/>
      <w:pgMar w:top="1134" w:right="566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E43"/>
    <w:rsid w:val="00040BE5"/>
    <w:rsid w:val="00067639"/>
    <w:rsid w:val="000B7E43"/>
    <w:rsid w:val="000C6277"/>
    <w:rsid w:val="00145E1B"/>
    <w:rsid w:val="00217327"/>
    <w:rsid w:val="002B1F28"/>
    <w:rsid w:val="002B4B53"/>
    <w:rsid w:val="003C3A43"/>
    <w:rsid w:val="00551EF1"/>
    <w:rsid w:val="00587B2C"/>
    <w:rsid w:val="006169FB"/>
    <w:rsid w:val="00617EE9"/>
    <w:rsid w:val="006C58B1"/>
    <w:rsid w:val="006F3889"/>
    <w:rsid w:val="007467DE"/>
    <w:rsid w:val="00786D11"/>
    <w:rsid w:val="00873987"/>
    <w:rsid w:val="008841D1"/>
    <w:rsid w:val="009D1D24"/>
    <w:rsid w:val="00A036A5"/>
    <w:rsid w:val="00AF5660"/>
    <w:rsid w:val="00B52152"/>
    <w:rsid w:val="00B75A0D"/>
    <w:rsid w:val="00BF66B6"/>
    <w:rsid w:val="00C50B0E"/>
    <w:rsid w:val="00CB2026"/>
    <w:rsid w:val="00CF6DA7"/>
    <w:rsid w:val="00D54DA1"/>
    <w:rsid w:val="00EA378E"/>
    <w:rsid w:val="00ED3555"/>
    <w:rsid w:val="00F24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0692B"/>
  <w15:docId w15:val="{87221953-9006-4E9C-AB48-9F9EB2FEC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1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7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7B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1297</Words>
  <Characters>7395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Администратор</cp:lastModifiedBy>
  <cp:revision>2</cp:revision>
  <cp:lastPrinted>2022-03-31T06:51:00Z</cp:lastPrinted>
  <dcterms:created xsi:type="dcterms:W3CDTF">2022-03-31T06:52:00Z</dcterms:created>
  <dcterms:modified xsi:type="dcterms:W3CDTF">2022-03-31T06:52:00Z</dcterms:modified>
</cp:coreProperties>
</file>