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871035" w14:textId="77777777" w:rsidR="00AA38D2" w:rsidRDefault="00AA38D2" w:rsidP="00AA38D2">
      <w:pPr>
        <w:spacing w:after="0" w:line="276" w:lineRule="auto"/>
        <w:jc w:val="right"/>
        <w:rPr>
          <w:rFonts w:ascii="Times New Roman" w:eastAsiaTheme="minorEastAsia" w:hAnsi="Times New Roman"/>
          <w:b/>
          <w:sz w:val="28"/>
          <w:lang w:val="uk-UA" w:eastAsia="uk-UA"/>
        </w:rPr>
      </w:pPr>
      <w:r>
        <w:rPr>
          <w:rFonts w:ascii="Times New Roman" w:eastAsiaTheme="minorEastAsia" w:hAnsi="Times New Roman"/>
          <w:b/>
          <w:sz w:val="28"/>
          <w:lang w:val="uk-UA" w:eastAsia="uk-UA"/>
        </w:rPr>
        <w:t>ПРОЄКТ</w:t>
      </w:r>
    </w:p>
    <w:p w14:paraId="57857B2C" w14:textId="77777777" w:rsidR="00AA38D2" w:rsidRPr="00A12593" w:rsidRDefault="00AA38D2" w:rsidP="00AA38D2">
      <w:pPr>
        <w:spacing w:after="0" w:line="276" w:lineRule="auto"/>
        <w:jc w:val="center"/>
        <w:rPr>
          <w:rFonts w:ascii="Times New Roman" w:eastAsiaTheme="minorEastAsia" w:hAnsi="Times New Roman"/>
          <w:b/>
          <w:sz w:val="28"/>
          <w:lang w:val="uk-UA" w:eastAsia="uk-UA"/>
        </w:rPr>
      </w:pPr>
      <w:r w:rsidRPr="00A12593">
        <w:rPr>
          <w:rFonts w:ascii="Times New Roman" w:eastAsiaTheme="minorEastAsia" w:hAnsi="Times New Roman"/>
          <w:b/>
          <w:sz w:val="28"/>
          <w:lang w:val="uk-UA" w:eastAsia="uk-UA"/>
        </w:rPr>
        <w:t>Порядок денний</w:t>
      </w:r>
    </w:p>
    <w:p w14:paraId="36D3307C" w14:textId="3BCA7656" w:rsidR="00AA38D2" w:rsidRPr="00A12593" w:rsidRDefault="00AA38D2" w:rsidP="00AA38D2">
      <w:pPr>
        <w:spacing w:after="0" w:line="276" w:lineRule="auto"/>
        <w:jc w:val="center"/>
        <w:rPr>
          <w:rFonts w:ascii="Times New Roman" w:eastAsiaTheme="minorEastAsia" w:hAnsi="Times New Roman"/>
          <w:b/>
          <w:sz w:val="28"/>
          <w:lang w:val="uk-UA" w:eastAsia="uk-UA"/>
        </w:rPr>
      </w:pPr>
      <w:r w:rsidRPr="00A12593">
        <w:rPr>
          <w:rFonts w:ascii="Times New Roman" w:eastAsiaTheme="minorEastAsia" w:hAnsi="Times New Roman"/>
          <w:b/>
          <w:sz w:val="28"/>
          <w:lang w:val="uk-UA" w:eastAsia="uk-UA"/>
        </w:rPr>
        <w:t xml:space="preserve">засідання постійної комісії міської ради з питань стратегічного розвитку, бюджету і фінансів, комунальної власності та регуляторної політики </w:t>
      </w:r>
      <w:r>
        <w:rPr>
          <w:rFonts w:ascii="Times New Roman" w:eastAsia="Calibri" w:hAnsi="Times New Roman" w:cs="Times New Roman"/>
          <w:b/>
          <w:sz w:val="28"/>
          <w:szCs w:val="28"/>
          <w:lang w:val="uk-UA" w:eastAsia="uk-UA"/>
        </w:rPr>
        <w:t>04.09.2024р</w:t>
      </w:r>
      <w:r>
        <w:rPr>
          <w:rFonts w:ascii="Times New Roman" w:eastAsia="Calibri" w:hAnsi="Times New Roman" w:cs="Times New Roman"/>
          <w:b/>
          <w:sz w:val="28"/>
          <w:szCs w:val="28"/>
          <w:lang w:val="uk-UA" w:eastAsia="uk-UA"/>
        </w:rPr>
        <w:t>.</w:t>
      </w:r>
      <w:r>
        <w:rPr>
          <w:rFonts w:ascii="Times New Roman" w:eastAsia="Calibri" w:hAnsi="Times New Roman" w:cs="Times New Roman"/>
          <w:b/>
          <w:sz w:val="28"/>
          <w:szCs w:val="28"/>
          <w:lang w:val="uk-UA" w:eastAsia="uk-UA"/>
        </w:rPr>
        <w:t xml:space="preserve"> </w:t>
      </w:r>
    </w:p>
    <w:tbl>
      <w:tblPr>
        <w:tblpPr w:leftFromText="180" w:rightFromText="180" w:bottomFromText="160" w:vertAnchor="text" w:tblpX="-25" w:tblpY="1"/>
        <w:tblOverlap w:val="never"/>
        <w:tblW w:w="9493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9"/>
        <w:gridCol w:w="8784"/>
      </w:tblGrid>
      <w:tr w:rsidR="00AA38D2" w:rsidRPr="00A12593" w14:paraId="0A16D415" w14:textId="77777777" w:rsidTr="00AA6A5B">
        <w:trPr>
          <w:trHeight w:val="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F7D54B" w14:textId="77777777" w:rsidR="00AA38D2" w:rsidRPr="00641709" w:rsidRDefault="00AA38D2" w:rsidP="00AA6A5B">
            <w:pPr>
              <w:tabs>
                <w:tab w:val="left" w:pos="1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41709">
              <w:rPr>
                <w:rFonts w:ascii="Times New Roman" w:eastAsia="Segoe UI Symbol" w:hAnsi="Times New Roman" w:cs="Times New Roman"/>
                <w:b/>
              </w:rPr>
              <w:t>№</w:t>
            </w:r>
          </w:p>
          <w:p w14:paraId="64BE8CB0" w14:textId="77777777" w:rsidR="00AA38D2" w:rsidRPr="00641709" w:rsidRDefault="00AA38D2" w:rsidP="00AA6A5B">
            <w:pPr>
              <w:tabs>
                <w:tab w:val="left" w:pos="120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41709">
              <w:rPr>
                <w:rFonts w:ascii="Times New Roman" w:eastAsia="Times New Roman" w:hAnsi="Times New Roman" w:cs="Times New Roman"/>
                <w:b/>
              </w:rPr>
              <w:t>з/п</w:t>
            </w:r>
          </w:p>
        </w:tc>
        <w:tc>
          <w:tcPr>
            <w:tcW w:w="8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283219" w14:textId="77777777" w:rsidR="00AA38D2" w:rsidRPr="00641709" w:rsidRDefault="00AA38D2" w:rsidP="00AA6A5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641709">
              <w:rPr>
                <w:rFonts w:ascii="Times New Roman" w:eastAsia="Times New Roman" w:hAnsi="Times New Roman" w:cs="Times New Roman"/>
                <w:b/>
              </w:rPr>
              <w:t>Назва</w:t>
            </w:r>
            <w:proofErr w:type="spellEnd"/>
            <w:r w:rsidRPr="00641709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641709">
              <w:rPr>
                <w:rFonts w:ascii="Times New Roman" w:eastAsia="Times New Roman" w:hAnsi="Times New Roman" w:cs="Times New Roman"/>
                <w:b/>
              </w:rPr>
              <w:t>питання</w:t>
            </w:r>
            <w:proofErr w:type="spellEnd"/>
          </w:p>
        </w:tc>
      </w:tr>
      <w:tr w:rsidR="00AA38D2" w:rsidRPr="00A12593" w14:paraId="66B70CDE" w14:textId="77777777" w:rsidTr="00AA6A5B">
        <w:trPr>
          <w:trHeight w:val="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D2EBCB" w14:textId="77777777" w:rsidR="00AA38D2" w:rsidRPr="00A12593" w:rsidRDefault="00AA38D2" w:rsidP="00AA38D2">
            <w:pPr>
              <w:numPr>
                <w:ilvl w:val="0"/>
                <w:numId w:val="1"/>
              </w:numPr>
              <w:spacing w:after="0" w:line="240" w:lineRule="auto"/>
              <w:ind w:left="174" w:hanging="32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8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639DE7" w14:textId="77777777" w:rsidR="00AA38D2" w:rsidRDefault="00AA38D2" w:rsidP="00AA38D2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color w:val="000000" w:themeColor="text1"/>
                <w:sz w:val="28"/>
                <w:szCs w:val="28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8"/>
                <w:szCs w:val="28"/>
                <w:lang w:eastAsia="zh-CN"/>
              </w:rPr>
              <w:t xml:space="preserve">Про </w:t>
            </w:r>
            <w:proofErr w:type="spellStart"/>
            <w:r>
              <w:rPr>
                <w:rFonts w:ascii="Times New Roman" w:eastAsia="SimSun" w:hAnsi="Times New Roman" w:cs="Times New Roman"/>
                <w:color w:val="000000" w:themeColor="text1"/>
                <w:sz w:val="28"/>
                <w:szCs w:val="28"/>
                <w:lang w:eastAsia="zh-CN"/>
              </w:rPr>
              <w:t>внесення</w:t>
            </w:r>
            <w:proofErr w:type="spellEnd"/>
            <w:r>
              <w:rPr>
                <w:rFonts w:ascii="Times New Roman" w:eastAsia="SimSun" w:hAnsi="Times New Roman" w:cs="Times New Roman"/>
                <w:color w:val="000000" w:themeColor="text1"/>
                <w:sz w:val="28"/>
                <w:szCs w:val="28"/>
                <w:lang w:eastAsia="zh-CN"/>
              </w:rPr>
              <w:t xml:space="preserve"> </w:t>
            </w:r>
            <w:proofErr w:type="spellStart"/>
            <w:r>
              <w:rPr>
                <w:rFonts w:ascii="Times New Roman" w:eastAsia="SimSun" w:hAnsi="Times New Roman" w:cs="Times New Roman"/>
                <w:color w:val="000000" w:themeColor="text1"/>
                <w:sz w:val="28"/>
                <w:szCs w:val="28"/>
                <w:lang w:eastAsia="zh-CN"/>
              </w:rPr>
              <w:t>змін</w:t>
            </w:r>
            <w:proofErr w:type="spellEnd"/>
            <w:r>
              <w:rPr>
                <w:rFonts w:ascii="Times New Roman" w:eastAsia="SimSun" w:hAnsi="Times New Roman" w:cs="Times New Roman"/>
                <w:color w:val="000000" w:themeColor="text1"/>
                <w:sz w:val="28"/>
                <w:szCs w:val="28"/>
                <w:lang w:eastAsia="zh-CN"/>
              </w:rPr>
              <w:t xml:space="preserve"> до </w:t>
            </w:r>
            <w:proofErr w:type="spellStart"/>
            <w:r>
              <w:rPr>
                <w:rFonts w:ascii="Times New Roman" w:eastAsia="SimSun" w:hAnsi="Times New Roman" w:cs="Times New Roman"/>
                <w:color w:val="000000" w:themeColor="text1"/>
                <w:sz w:val="28"/>
                <w:szCs w:val="28"/>
                <w:lang w:eastAsia="zh-CN"/>
              </w:rPr>
              <w:t>Програми</w:t>
            </w:r>
            <w:proofErr w:type="spellEnd"/>
            <w:r>
              <w:rPr>
                <w:rFonts w:ascii="Times New Roman" w:eastAsia="SimSun" w:hAnsi="Times New Roman" w:cs="Times New Roman"/>
                <w:color w:val="000000" w:themeColor="text1"/>
                <w:sz w:val="28"/>
                <w:szCs w:val="28"/>
                <w:lang w:eastAsia="zh-CN"/>
              </w:rPr>
              <w:t xml:space="preserve"> </w:t>
            </w:r>
            <w:proofErr w:type="spellStart"/>
            <w:r w:rsidRPr="00AA19AE">
              <w:rPr>
                <w:rFonts w:ascii="Times New Roman" w:eastAsia="SimSun" w:hAnsi="Times New Roman" w:cs="Times New Roman"/>
                <w:color w:val="000000" w:themeColor="text1"/>
                <w:sz w:val="28"/>
                <w:szCs w:val="28"/>
                <w:lang w:eastAsia="zh-CN"/>
              </w:rPr>
              <w:t>розвитку</w:t>
            </w:r>
            <w:proofErr w:type="spellEnd"/>
            <w:r w:rsidRPr="00AA19AE">
              <w:rPr>
                <w:rFonts w:ascii="Times New Roman" w:eastAsia="SimSun" w:hAnsi="Times New Roman" w:cs="Times New Roman"/>
                <w:color w:val="000000" w:themeColor="text1"/>
                <w:sz w:val="28"/>
                <w:szCs w:val="28"/>
                <w:lang w:eastAsia="zh-CN"/>
              </w:rPr>
              <w:t xml:space="preserve"> та </w:t>
            </w:r>
            <w:proofErr w:type="spellStart"/>
            <w:r w:rsidRPr="00AA19AE">
              <w:rPr>
                <w:rFonts w:ascii="Times New Roman" w:eastAsia="SimSun" w:hAnsi="Times New Roman" w:cs="Times New Roman"/>
                <w:color w:val="000000" w:themeColor="text1"/>
                <w:sz w:val="28"/>
                <w:szCs w:val="28"/>
                <w:lang w:eastAsia="zh-CN"/>
              </w:rPr>
              <w:t>фінансової</w:t>
            </w:r>
            <w:proofErr w:type="spellEnd"/>
            <w:r w:rsidRPr="00AA19AE">
              <w:rPr>
                <w:rFonts w:ascii="Times New Roman" w:eastAsia="SimSun" w:hAnsi="Times New Roman" w:cs="Times New Roman"/>
                <w:color w:val="000000" w:themeColor="text1"/>
                <w:sz w:val="28"/>
                <w:szCs w:val="28"/>
                <w:lang w:eastAsia="zh-CN"/>
              </w:rPr>
              <w:t xml:space="preserve"> </w:t>
            </w:r>
            <w:proofErr w:type="spellStart"/>
            <w:r w:rsidRPr="00AA19AE">
              <w:rPr>
                <w:rFonts w:ascii="Times New Roman" w:eastAsia="SimSun" w:hAnsi="Times New Roman" w:cs="Times New Roman"/>
                <w:color w:val="000000" w:themeColor="text1"/>
                <w:sz w:val="28"/>
                <w:szCs w:val="28"/>
                <w:lang w:eastAsia="zh-CN"/>
              </w:rPr>
              <w:t>підтримки</w:t>
            </w:r>
            <w:proofErr w:type="spellEnd"/>
            <w:r w:rsidRPr="00AA19AE">
              <w:rPr>
                <w:rFonts w:ascii="Times New Roman" w:eastAsia="SimSun" w:hAnsi="Times New Roman" w:cs="Times New Roman"/>
                <w:color w:val="000000" w:themeColor="text1"/>
                <w:sz w:val="28"/>
                <w:szCs w:val="28"/>
                <w:lang w:eastAsia="zh-CN"/>
              </w:rPr>
              <w:t xml:space="preserve"> </w:t>
            </w:r>
            <w:proofErr w:type="spellStart"/>
            <w:r w:rsidRPr="00AA19AE">
              <w:rPr>
                <w:rFonts w:ascii="Times New Roman" w:eastAsia="SimSun" w:hAnsi="Times New Roman" w:cs="Times New Roman"/>
                <w:color w:val="000000" w:themeColor="text1"/>
                <w:sz w:val="28"/>
                <w:szCs w:val="28"/>
                <w:lang w:eastAsia="zh-CN"/>
              </w:rPr>
              <w:t>житлово-комунального</w:t>
            </w:r>
            <w:proofErr w:type="spellEnd"/>
            <w:r w:rsidRPr="00AA19AE">
              <w:rPr>
                <w:rFonts w:ascii="Times New Roman" w:eastAsia="SimSun" w:hAnsi="Times New Roman" w:cs="Times New Roman"/>
                <w:color w:val="000000" w:themeColor="text1"/>
                <w:sz w:val="28"/>
                <w:szCs w:val="28"/>
                <w:lang w:eastAsia="zh-CN"/>
              </w:rPr>
              <w:t xml:space="preserve"> </w:t>
            </w:r>
            <w:proofErr w:type="spellStart"/>
            <w:r w:rsidRPr="00AA19AE">
              <w:rPr>
                <w:rFonts w:ascii="Times New Roman" w:eastAsia="SimSun" w:hAnsi="Times New Roman" w:cs="Times New Roman"/>
                <w:color w:val="000000" w:themeColor="text1"/>
                <w:sz w:val="28"/>
                <w:szCs w:val="28"/>
                <w:lang w:eastAsia="zh-CN"/>
              </w:rPr>
              <w:t>господарства</w:t>
            </w:r>
            <w:proofErr w:type="spellEnd"/>
            <w:r w:rsidRPr="00AA19AE">
              <w:rPr>
                <w:rFonts w:ascii="Times New Roman" w:eastAsia="SimSun" w:hAnsi="Times New Roman" w:cs="Times New Roman"/>
                <w:color w:val="000000" w:themeColor="text1"/>
                <w:sz w:val="28"/>
                <w:szCs w:val="28"/>
                <w:lang w:eastAsia="zh-CN"/>
              </w:rPr>
              <w:t xml:space="preserve"> </w:t>
            </w:r>
            <w:proofErr w:type="spellStart"/>
            <w:r w:rsidRPr="00AA19AE">
              <w:rPr>
                <w:rFonts w:ascii="Times New Roman" w:eastAsia="SimSun" w:hAnsi="Times New Roman" w:cs="Times New Roman"/>
                <w:color w:val="000000" w:themeColor="text1"/>
                <w:sz w:val="28"/>
                <w:szCs w:val="28"/>
                <w:lang w:eastAsia="zh-CN"/>
              </w:rPr>
              <w:t>Рогатинської</w:t>
            </w:r>
            <w:proofErr w:type="spellEnd"/>
            <w:r w:rsidRPr="00AA19AE">
              <w:rPr>
                <w:rFonts w:ascii="Times New Roman" w:eastAsia="SimSun" w:hAnsi="Times New Roman" w:cs="Times New Roman"/>
                <w:color w:val="000000" w:themeColor="text1"/>
                <w:sz w:val="28"/>
                <w:szCs w:val="28"/>
                <w:lang w:eastAsia="zh-CN"/>
              </w:rPr>
              <w:t xml:space="preserve"> </w:t>
            </w:r>
            <w:proofErr w:type="spellStart"/>
            <w:r w:rsidRPr="00AA19AE">
              <w:rPr>
                <w:rFonts w:ascii="Times New Roman" w:eastAsia="SimSun" w:hAnsi="Times New Roman" w:cs="Times New Roman"/>
                <w:color w:val="000000" w:themeColor="text1"/>
                <w:sz w:val="28"/>
                <w:szCs w:val="28"/>
                <w:lang w:eastAsia="zh-CN"/>
              </w:rPr>
              <w:t>міської</w:t>
            </w:r>
            <w:proofErr w:type="spellEnd"/>
            <w:r w:rsidRPr="00AA19AE">
              <w:rPr>
                <w:rFonts w:ascii="Times New Roman" w:eastAsia="SimSun" w:hAnsi="Times New Roman" w:cs="Times New Roman"/>
                <w:color w:val="000000" w:themeColor="text1"/>
                <w:sz w:val="28"/>
                <w:szCs w:val="28"/>
                <w:lang w:eastAsia="zh-CN"/>
              </w:rPr>
              <w:t xml:space="preserve"> </w:t>
            </w:r>
            <w:proofErr w:type="spellStart"/>
            <w:r w:rsidRPr="00AA19AE">
              <w:rPr>
                <w:rFonts w:ascii="Times New Roman" w:eastAsia="SimSun" w:hAnsi="Times New Roman" w:cs="Times New Roman"/>
                <w:color w:val="000000" w:themeColor="text1"/>
                <w:sz w:val="28"/>
                <w:szCs w:val="28"/>
                <w:lang w:eastAsia="zh-CN"/>
              </w:rPr>
              <w:t>територіальної</w:t>
            </w:r>
            <w:proofErr w:type="spellEnd"/>
            <w:r>
              <w:rPr>
                <w:rFonts w:ascii="Times New Roman" w:eastAsia="SimSun" w:hAnsi="Times New Roman" w:cs="Times New Roman"/>
                <w:color w:val="000000" w:themeColor="text1"/>
                <w:sz w:val="28"/>
                <w:szCs w:val="28"/>
                <w:lang w:eastAsia="zh-CN"/>
              </w:rPr>
              <w:t xml:space="preserve"> </w:t>
            </w:r>
            <w:proofErr w:type="spellStart"/>
            <w:r w:rsidRPr="00AA19AE">
              <w:rPr>
                <w:rFonts w:ascii="Times New Roman" w:eastAsia="SimSun" w:hAnsi="Times New Roman" w:cs="Times New Roman"/>
                <w:color w:val="000000" w:themeColor="text1"/>
                <w:sz w:val="28"/>
                <w:szCs w:val="28"/>
                <w:lang w:eastAsia="zh-CN"/>
              </w:rPr>
              <w:t>громади</w:t>
            </w:r>
            <w:proofErr w:type="spellEnd"/>
            <w:r w:rsidRPr="00AA19AE">
              <w:rPr>
                <w:rFonts w:ascii="Times New Roman" w:eastAsia="SimSun" w:hAnsi="Times New Roman" w:cs="Times New Roman"/>
                <w:color w:val="000000" w:themeColor="text1"/>
                <w:sz w:val="28"/>
                <w:szCs w:val="28"/>
                <w:lang w:eastAsia="zh-CN"/>
              </w:rPr>
              <w:t xml:space="preserve"> на 2022-2025 роки.</w:t>
            </w:r>
          </w:p>
          <w:p w14:paraId="7CAF28A4" w14:textId="0DAD7C31" w:rsidR="00AA38D2" w:rsidRPr="00AA38D2" w:rsidRDefault="00AA38D2" w:rsidP="00AA38D2">
            <w:pPr>
              <w:pStyle w:val="1"/>
              <w:shd w:val="clear" w:color="auto" w:fill="FFFFFF"/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36"/>
                <w:sz w:val="28"/>
                <w:szCs w:val="28"/>
                <w:lang w:val="uk-UA" w:eastAsia="ru-RU"/>
              </w:rPr>
            </w:pPr>
            <w:proofErr w:type="spellStart"/>
            <w:r w:rsidRPr="00AA19AE">
              <w:rPr>
                <w:rFonts w:ascii="Times New Roman" w:hAnsi="Times New Roman" w:cs="Times New Roman"/>
                <w:i/>
                <w:iCs/>
                <w:color w:val="000000" w:themeColor="text1"/>
                <w:sz w:val="28"/>
                <w:szCs w:val="28"/>
                <w:shd w:val="clear" w:color="auto" w:fill="FFFFFF"/>
              </w:rPr>
              <w:t>Доповідає</w:t>
            </w:r>
            <w:proofErr w:type="spellEnd"/>
            <w:r w:rsidRPr="00AA19AE">
              <w:rPr>
                <w:rFonts w:ascii="Times New Roman" w:hAnsi="Times New Roman" w:cs="Times New Roman"/>
                <w:i/>
                <w:iCs/>
                <w:color w:val="000000" w:themeColor="text1"/>
                <w:sz w:val="28"/>
                <w:szCs w:val="28"/>
                <w:shd w:val="clear" w:color="auto" w:fill="FFFFFF"/>
              </w:rPr>
              <w:t xml:space="preserve">: Микола </w:t>
            </w:r>
            <w:proofErr w:type="spellStart"/>
            <w:r w:rsidRPr="00AA19AE">
              <w:rPr>
                <w:rFonts w:ascii="Times New Roman" w:hAnsi="Times New Roman" w:cs="Times New Roman"/>
                <w:i/>
                <w:iCs/>
                <w:color w:val="000000" w:themeColor="text1"/>
                <w:sz w:val="28"/>
                <w:szCs w:val="28"/>
                <w:shd w:val="clear" w:color="auto" w:fill="FFFFFF"/>
              </w:rPr>
              <w:t>Шинкар</w:t>
            </w:r>
            <w:proofErr w:type="spellEnd"/>
            <w:r w:rsidRPr="00AA19AE">
              <w:rPr>
                <w:rFonts w:ascii="Times New Roman" w:hAnsi="Times New Roman" w:cs="Times New Roman"/>
                <w:i/>
                <w:iCs/>
                <w:color w:val="000000" w:themeColor="text1"/>
                <w:sz w:val="28"/>
                <w:szCs w:val="28"/>
                <w:shd w:val="clear" w:color="auto" w:fill="FFFFFF"/>
              </w:rPr>
              <w:t xml:space="preserve"> – перший заступник </w:t>
            </w:r>
            <w:proofErr w:type="spellStart"/>
            <w:r w:rsidRPr="00AA19AE">
              <w:rPr>
                <w:rFonts w:ascii="Times New Roman" w:hAnsi="Times New Roman" w:cs="Times New Roman"/>
                <w:i/>
                <w:iCs/>
                <w:color w:val="000000" w:themeColor="text1"/>
                <w:sz w:val="28"/>
                <w:szCs w:val="28"/>
                <w:shd w:val="clear" w:color="auto" w:fill="FFFFFF"/>
              </w:rPr>
              <w:t>міського</w:t>
            </w:r>
            <w:proofErr w:type="spellEnd"/>
            <w:r w:rsidRPr="00AA19AE">
              <w:rPr>
                <w:rFonts w:ascii="Times New Roman" w:hAnsi="Times New Roman" w:cs="Times New Roman"/>
                <w:i/>
                <w:iCs/>
                <w:color w:val="000000" w:themeColor="text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AA19AE">
              <w:rPr>
                <w:rFonts w:ascii="Times New Roman" w:hAnsi="Times New Roman" w:cs="Times New Roman"/>
                <w:i/>
                <w:iCs/>
                <w:color w:val="000000" w:themeColor="text1"/>
                <w:sz w:val="28"/>
                <w:szCs w:val="28"/>
                <w:shd w:val="clear" w:color="auto" w:fill="FFFFFF"/>
              </w:rPr>
              <w:t>голови</w:t>
            </w:r>
            <w:proofErr w:type="spellEnd"/>
            <w:r w:rsidRPr="00AA19AE">
              <w:rPr>
                <w:rFonts w:ascii="Times New Roman" w:hAnsi="Times New Roman" w:cs="Times New Roman"/>
                <w:i/>
                <w:iCs/>
                <w:color w:val="000000" w:themeColor="text1"/>
                <w:sz w:val="28"/>
                <w:szCs w:val="28"/>
                <w:shd w:val="clear" w:color="auto" w:fill="FFFFFF"/>
              </w:rPr>
              <w:t>.</w:t>
            </w:r>
          </w:p>
        </w:tc>
      </w:tr>
      <w:tr w:rsidR="00AA38D2" w:rsidRPr="00A12593" w14:paraId="7708AF4F" w14:textId="77777777" w:rsidTr="00AA6A5B">
        <w:trPr>
          <w:trHeight w:val="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DF3306" w14:textId="77777777" w:rsidR="00AA38D2" w:rsidRPr="00A12593" w:rsidRDefault="00AA38D2" w:rsidP="00AA38D2">
            <w:pPr>
              <w:numPr>
                <w:ilvl w:val="0"/>
                <w:numId w:val="1"/>
              </w:numPr>
              <w:spacing w:after="0" w:line="240" w:lineRule="auto"/>
              <w:ind w:left="174" w:hanging="32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8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3A71C5" w14:textId="77777777" w:rsidR="00AA38D2" w:rsidRPr="005525F0" w:rsidRDefault="00AA38D2" w:rsidP="00AA38D2">
            <w:pPr>
              <w:spacing w:after="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lang w:eastAsia="uk-UA"/>
              </w:rPr>
            </w:pPr>
            <w:r w:rsidRPr="005525F0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lang w:eastAsia="uk-UA"/>
              </w:rPr>
              <w:t xml:space="preserve">Про </w:t>
            </w:r>
            <w:proofErr w:type="spellStart"/>
            <w:r w:rsidRPr="005525F0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lang w:eastAsia="uk-UA"/>
              </w:rPr>
              <w:t>внесення</w:t>
            </w:r>
            <w:proofErr w:type="spellEnd"/>
            <w:r w:rsidRPr="005525F0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525F0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lang w:eastAsia="uk-UA"/>
              </w:rPr>
              <w:t>змін</w:t>
            </w:r>
            <w:proofErr w:type="spellEnd"/>
            <w:r w:rsidRPr="005525F0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lang w:eastAsia="uk-UA"/>
              </w:rPr>
              <w:t xml:space="preserve"> </w:t>
            </w:r>
            <w:proofErr w:type="gramStart"/>
            <w:r w:rsidRPr="005525F0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lang w:eastAsia="uk-UA"/>
              </w:rPr>
              <w:t>до бюджету</w:t>
            </w:r>
            <w:proofErr w:type="gramEnd"/>
            <w:r w:rsidRPr="005525F0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525F0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lang w:eastAsia="uk-UA"/>
              </w:rPr>
              <w:t>Рогатинської</w:t>
            </w:r>
            <w:proofErr w:type="spellEnd"/>
            <w:r w:rsidRPr="005525F0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525F0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lang w:eastAsia="uk-UA"/>
              </w:rPr>
              <w:t>міської</w:t>
            </w:r>
            <w:proofErr w:type="spellEnd"/>
            <w:r w:rsidRPr="005525F0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525F0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lang w:eastAsia="uk-UA"/>
              </w:rPr>
              <w:t>територіальної</w:t>
            </w:r>
            <w:proofErr w:type="spellEnd"/>
            <w:r w:rsidRPr="005525F0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525F0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lang w:eastAsia="uk-UA"/>
              </w:rPr>
              <w:t>громади</w:t>
            </w:r>
            <w:proofErr w:type="spellEnd"/>
            <w:r w:rsidRPr="005525F0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lang w:eastAsia="uk-UA"/>
              </w:rPr>
              <w:t xml:space="preserve"> на 2024 </w:t>
            </w:r>
            <w:proofErr w:type="spellStart"/>
            <w:r w:rsidRPr="005525F0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lang w:eastAsia="uk-UA"/>
              </w:rPr>
              <w:t>рік</w:t>
            </w:r>
            <w:proofErr w:type="spellEnd"/>
            <w:r w:rsidRPr="005525F0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lang w:eastAsia="uk-UA"/>
              </w:rPr>
              <w:t>.</w:t>
            </w:r>
          </w:p>
          <w:p w14:paraId="2EB52993" w14:textId="142B6703" w:rsidR="00AA38D2" w:rsidRDefault="00AA38D2" w:rsidP="00AA38D2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color w:val="000000" w:themeColor="text1"/>
                <w:sz w:val="28"/>
                <w:szCs w:val="28"/>
                <w:lang w:eastAsia="zh-CN"/>
              </w:rPr>
            </w:pPr>
            <w:proofErr w:type="spellStart"/>
            <w:r w:rsidRPr="005525F0"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  <w:t>Доповідає</w:t>
            </w:r>
            <w:proofErr w:type="spellEnd"/>
            <w:r w:rsidRPr="005525F0"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  <w:t xml:space="preserve">: </w:t>
            </w:r>
            <w:proofErr w:type="spellStart"/>
            <w:r w:rsidRPr="005525F0"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  <w:t>Марія</w:t>
            </w:r>
            <w:proofErr w:type="spellEnd"/>
            <w:r w:rsidRPr="005525F0"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5525F0"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  <w:t>Гураль</w:t>
            </w:r>
            <w:proofErr w:type="spellEnd"/>
            <w:r w:rsidRPr="005525F0"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  <w:t xml:space="preserve"> – начальник </w:t>
            </w:r>
            <w:proofErr w:type="spellStart"/>
            <w:r w:rsidRPr="005525F0"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  <w:t>фінансового</w:t>
            </w:r>
            <w:proofErr w:type="spellEnd"/>
            <w:r w:rsidRPr="005525F0"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5525F0"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  <w:t>відділу</w:t>
            </w:r>
            <w:proofErr w:type="spellEnd"/>
            <w:r w:rsidRPr="005525F0"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5525F0"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  <w:t>виконавчого</w:t>
            </w:r>
            <w:proofErr w:type="spellEnd"/>
            <w:r w:rsidRPr="005525F0"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5525F0"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  <w:t>комітету</w:t>
            </w:r>
            <w:proofErr w:type="spellEnd"/>
            <w:r w:rsidRPr="005525F0"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5525F0"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  <w:t>міської</w:t>
            </w:r>
            <w:proofErr w:type="spellEnd"/>
            <w:r w:rsidRPr="005525F0"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  <w:t xml:space="preserve"> ради.</w:t>
            </w:r>
          </w:p>
        </w:tc>
      </w:tr>
      <w:tr w:rsidR="00AA38D2" w:rsidRPr="00A12593" w14:paraId="2718E019" w14:textId="77777777" w:rsidTr="00AA6A5B">
        <w:trPr>
          <w:trHeight w:val="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F90B08" w14:textId="77777777" w:rsidR="00AA38D2" w:rsidRPr="00A12593" w:rsidRDefault="00AA38D2" w:rsidP="00AA38D2">
            <w:pPr>
              <w:numPr>
                <w:ilvl w:val="0"/>
                <w:numId w:val="1"/>
              </w:numPr>
              <w:spacing w:after="0" w:line="240" w:lineRule="auto"/>
              <w:ind w:left="174" w:hanging="32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8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59F328" w14:textId="77777777" w:rsidR="00AA38D2" w:rsidRPr="004A4A2F" w:rsidRDefault="00AA38D2" w:rsidP="00AA38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A4A2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Про </w:t>
            </w:r>
            <w:proofErr w:type="spellStart"/>
            <w:r w:rsidRPr="004A4A2F">
              <w:rPr>
                <w:rFonts w:ascii="Times New Roman" w:eastAsia="Times New Roman" w:hAnsi="Times New Roman" w:cs="Times New Roman"/>
                <w:sz w:val="28"/>
                <w:szCs w:val="28"/>
              </w:rPr>
              <w:t>затвердження</w:t>
            </w:r>
            <w:proofErr w:type="spellEnd"/>
            <w:r w:rsidRPr="004A4A2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A4A2F">
              <w:rPr>
                <w:rFonts w:ascii="Times New Roman" w:eastAsia="Times New Roman" w:hAnsi="Times New Roman" w:cs="Times New Roman"/>
                <w:sz w:val="28"/>
                <w:szCs w:val="28"/>
              </w:rPr>
              <w:t>Місцевого</w:t>
            </w:r>
            <w:proofErr w:type="spellEnd"/>
            <w:r w:rsidRPr="004A4A2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плану </w:t>
            </w:r>
            <w:proofErr w:type="spellStart"/>
            <w:r w:rsidRPr="004A4A2F">
              <w:rPr>
                <w:rFonts w:ascii="Times New Roman" w:eastAsia="Times New Roman" w:hAnsi="Times New Roman" w:cs="Times New Roman"/>
                <w:sz w:val="28"/>
                <w:szCs w:val="28"/>
              </w:rPr>
              <w:t>управління</w:t>
            </w:r>
            <w:proofErr w:type="spellEnd"/>
            <w:r w:rsidRPr="004A4A2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A4A2F">
              <w:rPr>
                <w:rFonts w:ascii="Times New Roman" w:eastAsia="Times New Roman" w:hAnsi="Times New Roman" w:cs="Times New Roman"/>
                <w:sz w:val="28"/>
                <w:szCs w:val="28"/>
              </w:rPr>
              <w:t>відходами</w:t>
            </w:r>
            <w:proofErr w:type="spellEnd"/>
            <w:r w:rsidRPr="004A4A2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A4A2F">
              <w:rPr>
                <w:rFonts w:ascii="Times New Roman" w:eastAsia="Times New Roman" w:hAnsi="Times New Roman" w:cs="Times New Roman"/>
                <w:sz w:val="28"/>
                <w:szCs w:val="28"/>
              </w:rPr>
              <w:t>Рогатинської</w:t>
            </w:r>
            <w:proofErr w:type="spellEnd"/>
            <w:r w:rsidRPr="004A4A2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A4A2F">
              <w:rPr>
                <w:rFonts w:ascii="Times New Roman" w:eastAsia="Times New Roman" w:hAnsi="Times New Roman" w:cs="Times New Roman"/>
                <w:sz w:val="28"/>
                <w:szCs w:val="28"/>
              </w:rPr>
              <w:t>міської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A4A2F">
              <w:rPr>
                <w:rFonts w:ascii="Times New Roman" w:eastAsia="Times New Roman" w:hAnsi="Times New Roman" w:cs="Times New Roman"/>
                <w:sz w:val="28"/>
                <w:szCs w:val="28"/>
              </w:rPr>
              <w:t>територіальної</w:t>
            </w:r>
            <w:proofErr w:type="spellEnd"/>
            <w:r w:rsidRPr="004A4A2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A4A2F">
              <w:rPr>
                <w:rFonts w:ascii="Times New Roman" w:eastAsia="Times New Roman" w:hAnsi="Times New Roman" w:cs="Times New Roman"/>
                <w:sz w:val="28"/>
                <w:szCs w:val="28"/>
              </w:rPr>
              <w:t>громади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429150A" w14:textId="15D1F15E" w:rsidR="00AA38D2" w:rsidRPr="005525F0" w:rsidRDefault="00AA38D2" w:rsidP="00AA38D2">
            <w:pPr>
              <w:spacing w:after="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lang w:eastAsia="uk-UA"/>
              </w:rPr>
            </w:pPr>
            <w:proofErr w:type="spellStart"/>
            <w:r w:rsidRPr="00AA19AE">
              <w:rPr>
                <w:rFonts w:ascii="Times New Roman" w:hAnsi="Times New Roman" w:cs="Times New Roman"/>
                <w:i/>
                <w:iCs/>
                <w:color w:val="000000" w:themeColor="text1"/>
                <w:sz w:val="28"/>
                <w:szCs w:val="28"/>
                <w:shd w:val="clear" w:color="auto" w:fill="FFFFFF"/>
              </w:rPr>
              <w:t>Доповідає</w:t>
            </w:r>
            <w:proofErr w:type="spellEnd"/>
            <w:r w:rsidRPr="00AA19AE">
              <w:rPr>
                <w:rFonts w:ascii="Times New Roman" w:hAnsi="Times New Roman" w:cs="Times New Roman"/>
                <w:i/>
                <w:iCs/>
                <w:color w:val="000000" w:themeColor="text1"/>
                <w:sz w:val="28"/>
                <w:szCs w:val="28"/>
                <w:shd w:val="clear" w:color="auto" w:fill="FFFFFF"/>
              </w:rPr>
              <w:t xml:space="preserve">: Микола </w:t>
            </w:r>
            <w:proofErr w:type="spellStart"/>
            <w:r w:rsidRPr="00AA19AE">
              <w:rPr>
                <w:rFonts w:ascii="Times New Roman" w:hAnsi="Times New Roman" w:cs="Times New Roman"/>
                <w:i/>
                <w:iCs/>
                <w:color w:val="000000" w:themeColor="text1"/>
                <w:sz w:val="28"/>
                <w:szCs w:val="28"/>
                <w:shd w:val="clear" w:color="auto" w:fill="FFFFFF"/>
              </w:rPr>
              <w:t>Шинкар</w:t>
            </w:r>
            <w:proofErr w:type="spellEnd"/>
            <w:r w:rsidRPr="00AA19AE">
              <w:rPr>
                <w:rFonts w:ascii="Times New Roman" w:hAnsi="Times New Roman" w:cs="Times New Roman"/>
                <w:i/>
                <w:iCs/>
                <w:color w:val="000000" w:themeColor="text1"/>
                <w:sz w:val="28"/>
                <w:szCs w:val="28"/>
                <w:shd w:val="clear" w:color="auto" w:fill="FFFFFF"/>
              </w:rPr>
              <w:t xml:space="preserve"> – перший заступник </w:t>
            </w:r>
            <w:proofErr w:type="spellStart"/>
            <w:r w:rsidRPr="00AA19AE">
              <w:rPr>
                <w:rFonts w:ascii="Times New Roman" w:hAnsi="Times New Roman" w:cs="Times New Roman"/>
                <w:i/>
                <w:iCs/>
                <w:color w:val="000000" w:themeColor="text1"/>
                <w:sz w:val="28"/>
                <w:szCs w:val="28"/>
                <w:shd w:val="clear" w:color="auto" w:fill="FFFFFF"/>
              </w:rPr>
              <w:t>міського</w:t>
            </w:r>
            <w:proofErr w:type="spellEnd"/>
            <w:r w:rsidRPr="00AA19AE">
              <w:rPr>
                <w:rFonts w:ascii="Times New Roman" w:hAnsi="Times New Roman" w:cs="Times New Roman"/>
                <w:i/>
                <w:iCs/>
                <w:color w:val="000000" w:themeColor="text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AA19AE">
              <w:rPr>
                <w:rFonts w:ascii="Times New Roman" w:hAnsi="Times New Roman" w:cs="Times New Roman"/>
                <w:i/>
                <w:iCs/>
                <w:color w:val="000000" w:themeColor="text1"/>
                <w:sz w:val="28"/>
                <w:szCs w:val="28"/>
                <w:shd w:val="clear" w:color="auto" w:fill="FFFFFF"/>
              </w:rPr>
              <w:t>голови</w:t>
            </w:r>
            <w:proofErr w:type="spellEnd"/>
            <w:r w:rsidRPr="00AA19AE">
              <w:rPr>
                <w:rFonts w:ascii="Times New Roman" w:hAnsi="Times New Roman" w:cs="Times New Roman"/>
                <w:i/>
                <w:iCs/>
                <w:color w:val="000000" w:themeColor="text1"/>
                <w:sz w:val="28"/>
                <w:szCs w:val="28"/>
                <w:shd w:val="clear" w:color="auto" w:fill="FFFFFF"/>
              </w:rPr>
              <w:t>.</w:t>
            </w:r>
          </w:p>
        </w:tc>
      </w:tr>
      <w:tr w:rsidR="00AA38D2" w:rsidRPr="00A12593" w14:paraId="2034F8C1" w14:textId="77777777" w:rsidTr="00AA6A5B">
        <w:trPr>
          <w:trHeight w:val="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35E32D" w14:textId="77777777" w:rsidR="00AA38D2" w:rsidRPr="00A12593" w:rsidRDefault="00AA38D2" w:rsidP="00AA38D2">
            <w:pPr>
              <w:numPr>
                <w:ilvl w:val="0"/>
                <w:numId w:val="1"/>
              </w:numPr>
              <w:spacing w:after="0" w:line="240" w:lineRule="auto"/>
              <w:ind w:left="174" w:hanging="32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8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37CEBE" w14:textId="77777777" w:rsidR="00AA38D2" w:rsidRDefault="00AA38D2" w:rsidP="00AA38D2">
            <w:pPr>
              <w:spacing w:after="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lang w:eastAsia="uk-UA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lang w:eastAsia="uk-UA"/>
              </w:rPr>
              <w:t>Про передачу товарно-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lang w:eastAsia="uk-UA"/>
              </w:rPr>
              <w:t>матеріальних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lang w:eastAsia="uk-U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lang w:eastAsia="uk-UA"/>
              </w:rPr>
              <w:t>цінностей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lang w:eastAsia="uk-UA"/>
              </w:rPr>
              <w:t>.</w:t>
            </w:r>
          </w:p>
          <w:p w14:paraId="32592032" w14:textId="17032592" w:rsidR="00AA38D2" w:rsidRPr="004A4A2F" w:rsidRDefault="00AA38D2" w:rsidP="00AA38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AA19AE">
              <w:rPr>
                <w:rFonts w:ascii="Times New Roman" w:hAnsi="Times New Roman" w:cs="Times New Roman"/>
                <w:i/>
                <w:iCs/>
                <w:color w:val="000000" w:themeColor="text1"/>
                <w:sz w:val="28"/>
                <w:szCs w:val="28"/>
                <w:shd w:val="clear" w:color="auto" w:fill="FFFFFF"/>
              </w:rPr>
              <w:t>Доповідає</w:t>
            </w:r>
            <w:proofErr w:type="spellEnd"/>
            <w:r w:rsidRPr="00AA19AE">
              <w:rPr>
                <w:rFonts w:ascii="Times New Roman" w:hAnsi="Times New Roman" w:cs="Times New Roman"/>
                <w:i/>
                <w:iCs/>
                <w:color w:val="000000" w:themeColor="text1"/>
                <w:sz w:val="28"/>
                <w:szCs w:val="28"/>
                <w:shd w:val="clear" w:color="auto" w:fill="FFFFFF"/>
              </w:rPr>
              <w:t xml:space="preserve">: Микола </w:t>
            </w:r>
            <w:proofErr w:type="spellStart"/>
            <w:r w:rsidRPr="00AA19AE">
              <w:rPr>
                <w:rFonts w:ascii="Times New Roman" w:hAnsi="Times New Roman" w:cs="Times New Roman"/>
                <w:i/>
                <w:iCs/>
                <w:color w:val="000000" w:themeColor="text1"/>
                <w:sz w:val="28"/>
                <w:szCs w:val="28"/>
                <w:shd w:val="clear" w:color="auto" w:fill="FFFFFF"/>
              </w:rPr>
              <w:t>Шинкар</w:t>
            </w:r>
            <w:proofErr w:type="spellEnd"/>
            <w:r w:rsidRPr="00AA19AE">
              <w:rPr>
                <w:rFonts w:ascii="Times New Roman" w:hAnsi="Times New Roman" w:cs="Times New Roman"/>
                <w:i/>
                <w:iCs/>
                <w:color w:val="000000" w:themeColor="text1"/>
                <w:sz w:val="28"/>
                <w:szCs w:val="28"/>
                <w:shd w:val="clear" w:color="auto" w:fill="FFFFFF"/>
              </w:rPr>
              <w:t xml:space="preserve"> – перший заступник </w:t>
            </w:r>
            <w:proofErr w:type="spellStart"/>
            <w:r w:rsidRPr="00AA19AE">
              <w:rPr>
                <w:rFonts w:ascii="Times New Roman" w:hAnsi="Times New Roman" w:cs="Times New Roman"/>
                <w:i/>
                <w:iCs/>
                <w:color w:val="000000" w:themeColor="text1"/>
                <w:sz w:val="28"/>
                <w:szCs w:val="28"/>
                <w:shd w:val="clear" w:color="auto" w:fill="FFFFFF"/>
              </w:rPr>
              <w:t>міського</w:t>
            </w:r>
            <w:proofErr w:type="spellEnd"/>
            <w:r w:rsidRPr="00AA19AE">
              <w:rPr>
                <w:rFonts w:ascii="Times New Roman" w:hAnsi="Times New Roman" w:cs="Times New Roman"/>
                <w:i/>
                <w:iCs/>
                <w:color w:val="000000" w:themeColor="text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AA19AE">
              <w:rPr>
                <w:rFonts w:ascii="Times New Roman" w:hAnsi="Times New Roman" w:cs="Times New Roman"/>
                <w:i/>
                <w:iCs/>
                <w:color w:val="000000" w:themeColor="text1"/>
                <w:sz w:val="28"/>
                <w:szCs w:val="28"/>
                <w:shd w:val="clear" w:color="auto" w:fill="FFFFFF"/>
              </w:rPr>
              <w:t>голови</w:t>
            </w:r>
            <w:proofErr w:type="spellEnd"/>
            <w:r w:rsidRPr="00AA19AE">
              <w:rPr>
                <w:rFonts w:ascii="Times New Roman" w:hAnsi="Times New Roman" w:cs="Times New Roman"/>
                <w:i/>
                <w:iCs/>
                <w:color w:val="000000" w:themeColor="text1"/>
                <w:sz w:val="28"/>
                <w:szCs w:val="28"/>
                <w:shd w:val="clear" w:color="auto" w:fill="FFFFFF"/>
              </w:rPr>
              <w:t>.</w:t>
            </w:r>
          </w:p>
        </w:tc>
      </w:tr>
    </w:tbl>
    <w:p w14:paraId="0E3EDFBA" w14:textId="77777777" w:rsidR="00452B20" w:rsidRDefault="00452B20"/>
    <w:sectPr w:rsidR="00452B20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C35424E"/>
    <w:multiLevelType w:val="hybridMultilevel"/>
    <w:tmpl w:val="07545BD2"/>
    <w:lvl w:ilvl="0" w:tplc="FF04CCC6">
      <w:start w:val="1"/>
      <w:numFmt w:val="decimal"/>
      <w:lvlText w:val="%1."/>
      <w:lvlJc w:val="right"/>
      <w:pPr>
        <w:ind w:left="684" w:hanging="360"/>
      </w:pPr>
      <w:rPr>
        <w:rFonts w:ascii="Times New Roman" w:hAnsi="Times New Roman" w:cs="Times New Roman" w:hint="default"/>
        <w:sz w:val="28"/>
        <w:szCs w:val="28"/>
      </w:rPr>
    </w:lvl>
    <w:lvl w:ilvl="1" w:tplc="04220019">
      <w:start w:val="1"/>
      <w:numFmt w:val="lowerLetter"/>
      <w:lvlText w:val="%2."/>
      <w:lvlJc w:val="left"/>
      <w:pPr>
        <w:ind w:left="1763" w:hanging="360"/>
      </w:pPr>
      <w:rPr>
        <w:rFonts w:cs="Times New Roman"/>
      </w:rPr>
    </w:lvl>
    <w:lvl w:ilvl="2" w:tplc="0422001B">
      <w:start w:val="1"/>
      <w:numFmt w:val="lowerRoman"/>
      <w:lvlText w:val="%3."/>
      <w:lvlJc w:val="right"/>
      <w:pPr>
        <w:ind w:left="2483" w:hanging="180"/>
      </w:pPr>
      <w:rPr>
        <w:rFonts w:cs="Times New Roman"/>
      </w:rPr>
    </w:lvl>
    <w:lvl w:ilvl="3" w:tplc="0422000F">
      <w:start w:val="1"/>
      <w:numFmt w:val="decimal"/>
      <w:lvlText w:val="%4."/>
      <w:lvlJc w:val="left"/>
      <w:pPr>
        <w:ind w:left="3203" w:hanging="360"/>
      </w:pPr>
      <w:rPr>
        <w:rFonts w:cs="Times New Roman"/>
      </w:rPr>
    </w:lvl>
    <w:lvl w:ilvl="4" w:tplc="04220019">
      <w:start w:val="1"/>
      <w:numFmt w:val="lowerLetter"/>
      <w:lvlText w:val="%5."/>
      <w:lvlJc w:val="left"/>
      <w:pPr>
        <w:ind w:left="3923" w:hanging="360"/>
      </w:pPr>
      <w:rPr>
        <w:rFonts w:cs="Times New Roman"/>
      </w:rPr>
    </w:lvl>
    <w:lvl w:ilvl="5" w:tplc="0422001B">
      <w:start w:val="1"/>
      <w:numFmt w:val="lowerRoman"/>
      <w:lvlText w:val="%6."/>
      <w:lvlJc w:val="right"/>
      <w:pPr>
        <w:ind w:left="4643" w:hanging="180"/>
      </w:pPr>
      <w:rPr>
        <w:rFonts w:cs="Times New Roman"/>
      </w:rPr>
    </w:lvl>
    <w:lvl w:ilvl="6" w:tplc="0422000F">
      <w:start w:val="1"/>
      <w:numFmt w:val="decimal"/>
      <w:lvlText w:val="%7."/>
      <w:lvlJc w:val="left"/>
      <w:pPr>
        <w:ind w:left="5363" w:hanging="360"/>
      </w:pPr>
      <w:rPr>
        <w:rFonts w:cs="Times New Roman"/>
      </w:rPr>
    </w:lvl>
    <w:lvl w:ilvl="7" w:tplc="04220019">
      <w:start w:val="1"/>
      <w:numFmt w:val="lowerLetter"/>
      <w:lvlText w:val="%8."/>
      <w:lvlJc w:val="left"/>
      <w:pPr>
        <w:ind w:left="6083" w:hanging="360"/>
      </w:pPr>
      <w:rPr>
        <w:rFonts w:cs="Times New Roman"/>
      </w:rPr>
    </w:lvl>
    <w:lvl w:ilvl="8" w:tplc="0422001B">
      <w:start w:val="1"/>
      <w:numFmt w:val="lowerRoman"/>
      <w:lvlText w:val="%9."/>
      <w:lvlJc w:val="right"/>
      <w:pPr>
        <w:ind w:left="6803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8D2"/>
    <w:rsid w:val="00452B20"/>
    <w:rsid w:val="00AA38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8468B4"/>
  <w15:chartTrackingRefBased/>
  <w15:docId w15:val="{5D3A86D2-FE89-4F4A-830F-379356C0B2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A38D2"/>
    <w:rPr>
      <w:lang w:val="ru-RU"/>
    </w:rPr>
  </w:style>
  <w:style w:type="paragraph" w:styleId="1">
    <w:name w:val="heading 1"/>
    <w:basedOn w:val="a"/>
    <w:next w:val="a"/>
    <w:link w:val="10"/>
    <w:uiPriority w:val="9"/>
    <w:qFormat/>
    <w:rsid w:val="00AA38D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A38D2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554</Words>
  <Characters>317</Characters>
  <Application>Microsoft Office Word</Application>
  <DocSecurity>0</DocSecurity>
  <Lines>2</Lines>
  <Paragraphs>1</Paragraphs>
  <ScaleCrop>false</ScaleCrop>
  <Company/>
  <LinksUpToDate>false</LinksUpToDate>
  <CharactersWithSpaces>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МР</dc:creator>
  <cp:keywords/>
  <dc:description/>
  <cp:lastModifiedBy>МР</cp:lastModifiedBy>
  <cp:revision>1</cp:revision>
  <dcterms:created xsi:type="dcterms:W3CDTF">2024-09-10T07:30:00Z</dcterms:created>
  <dcterms:modified xsi:type="dcterms:W3CDTF">2024-09-10T07:33:00Z</dcterms:modified>
</cp:coreProperties>
</file>