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29" w:rsidRDefault="000606BE" w:rsidP="001F622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F6229" w:rsidRDefault="001F6229" w:rsidP="001F622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F6229" w:rsidRDefault="001F6229" w:rsidP="001F622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1F6229" w:rsidRDefault="000606BE" w:rsidP="001F622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F6229" w:rsidRDefault="001F6229" w:rsidP="001F622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1F6229" w:rsidRDefault="001F6229" w:rsidP="001F6229">
      <w:pPr>
        <w:rPr>
          <w:rFonts w:eastAsia="Calibri"/>
          <w:color w:val="000000"/>
        </w:rPr>
      </w:pPr>
    </w:p>
    <w:p w:rsidR="00B30204" w:rsidRDefault="00B30204" w:rsidP="00B30204">
      <w:pPr>
        <w:ind w:left="180" w:right="-540"/>
        <w:rPr>
          <w:color w:val="000000"/>
        </w:rPr>
      </w:pPr>
      <w:r>
        <w:rPr>
          <w:color w:val="000000"/>
        </w:rPr>
        <w:t>від 29 серпня 2024 р. № 977</w:t>
      </w:r>
      <w:r>
        <w:rPr>
          <w:color w:val="000000"/>
        </w:rPr>
        <w:t>1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B30204" w:rsidRDefault="00B30204" w:rsidP="00B30204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342D" w:rsidRPr="00EB342D" w:rsidRDefault="00EB342D" w:rsidP="00EB342D">
      <w:pPr>
        <w:ind w:right="-540"/>
        <w:rPr>
          <w:rFonts w:eastAsia="Calibri"/>
        </w:rPr>
      </w:pPr>
      <w:r w:rsidRPr="00EB342D">
        <w:rPr>
          <w:rFonts w:eastAsia="Calibri"/>
        </w:rPr>
        <w:t xml:space="preserve">Про передачу безоплатно у власність </w:t>
      </w:r>
    </w:p>
    <w:p w:rsidR="00CF7B85" w:rsidRPr="00EB342D" w:rsidRDefault="00EB342D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342D">
        <w:rPr>
          <w:rFonts w:eastAsia="Calibri"/>
        </w:rPr>
        <w:t>земельної ділянки</w:t>
      </w:r>
      <w:r>
        <w:rPr>
          <w:rFonts w:eastAsia="Calibri"/>
        </w:rPr>
        <w:t xml:space="preserve"> </w:t>
      </w:r>
      <w:r w:rsidR="001B2BFC">
        <w:rPr>
          <w:rFonts w:eastAsia="Calibri"/>
        </w:rPr>
        <w:t>Грещуку Я.А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854236">
        <w:rPr>
          <w:rFonts w:eastAsia="Calibri"/>
        </w:rPr>
        <w:t>Грещука Ярослава Антоновича т</w:t>
      </w:r>
      <w:r w:rsidR="00EB342D">
        <w:t xml:space="preserve">а </w:t>
      </w:r>
      <w:r w:rsidR="00854236" w:rsidRPr="00803DA6">
        <w:t>матеріали технічної документації із землеустрою щодо встановлення (відновлення) меж земельної ділянки в натурі (на місцевості)</w:t>
      </w:r>
      <w:r w:rsidR="00651179">
        <w:rPr>
          <w:color w:val="000000"/>
          <w:lang w:eastAsia="ru-RU"/>
        </w:rPr>
        <w:t xml:space="preserve">,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EC661C">
        <w:t>ст. 1, 8 Закону України «</w:t>
      </w:r>
      <w:r w:rsidR="00EC661C">
        <w:rPr>
          <w:bCs/>
          <w:shd w:val="clear" w:color="auto" w:fill="FFFFFF"/>
        </w:rPr>
        <w:t>Про адміністративну процедуру</w:t>
      </w:r>
      <w:r w:rsidR="00EC661C">
        <w:t xml:space="preserve">», </w:t>
      </w:r>
      <w:r w:rsidRPr="003F7543">
        <w:rPr>
          <w:rFonts w:eastAsia="Calibri"/>
        </w:rPr>
        <w:t xml:space="preserve">ст. 12, </w:t>
      </w:r>
      <w:r w:rsidR="00EB342D">
        <w:rPr>
          <w:rFonts w:eastAsia="Calibri"/>
        </w:rPr>
        <w:t xml:space="preserve">121, </w:t>
      </w:r>
      <w:r w:rsidRPr="003F7543">
        <w:rPr>
          <w:rFonts w:eastAsia="Calibri"/>
        </w:rPr>
        <w:t xml:space="preserve">122, </w:t>
      </w:r>
      <w:r w:rsidR="0067375A">
        <w:rPr>
          <w:rFonts w:eastAsia="Calibri"/>
        </w:rPr>
        <w:t>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651179" w:rsidRPr="00651179" w:rsidRDefault="00651179" w:rsidP="00651179">
      <w:pPr>
        <w:tabs>
          <w:tab w:val="left" w:pos="567"/>
        </w:tabs>
        <w:ind w:firstLine="567"/>
        <w:jc w:val="both"/>
        <w:rPr>
          <w:rFonts w:eastAsia="Calibri"/>
        </w:rPr>
      </w:pPr>
      <w:r w:rsidRPr="00651179">
        <w:rPr>
          <w:rFonts w:eastAsia="Calibri"/>
        </w:rPr>
        <w:t xml:space="preserve">1.Затвердити </w:t>
      </w:r>
      <w:r w:rsidR="004E2F15" w:rsidRPr="00803DA6">
        <w:t>технічн</w:t>
      </w:r>
      <w:r w:rsidR="004E2F15">
        <w:t>у документацію</w:t>
      </w:r>
      <w:r w:rsidR="004E2F15" w:rsidRPr="00803DA6">
        <w:t xml:space="preserve"> із землеустрою щодо встановлення (відновлення) меж земельної ділянки в натурі (на місцевості)</w:t>
      </w:r>
      <w:r w:rsidR="004E2F15">
        <w:t xml:space="preserve"> </w:t>
      </w:r>
      <w:r w:rsidRPr="00651179">
        <w:rPr>
          <w:rFonts w:eastAsia="Calibri"/>
        </w:rPr>
        <w:t xml:space="preserve">та передати безоплатно у власність </w:t>
      </w:r>
      <w:r w:rsidR="001B2BFC">
        <w:rPr>
          <w:rFonts w:eastAsia="Calibri"/>
        </w:rPr>
        <w:t xml:space="preserve">Грещуку Ярославу Антоновичу </w:t>
      </w:r>
      <w:r w:rsidRPr="00651179">
        <w:rPr>
          <w:rFonts w:eastAsia="Calibri"/>
        </w:rPr>
        <w:t xml:space="preserve">земельну ділянку </w:t>
      </w:r>
      <w:r w:rsidR="00EB342D">
        <w:rPr>
          <w:lang w:eastAsia="ru-RU"/>
        </w:rPr>
        <w:t xml:space="preserve">для </w:t>
      </w:r>
      <w:r w:rsidR="00EB342D">
        <w:rPr>
          <w:color w:val="000000"/>
          <w:lang w:eastAsia="ru-RU"/>
        </w:rPr>
        <w:t xml:space="preserve">будівництва індивідуальних гаражів </w:t>
      </w:r>
      <w:r w:rsidR="00EB342D">
        <w:rPr>
          <w:lang w:eastAsia="ru-RU"/>
        </w:rPr>
        <w:t>(код згідно КВЦПЗД: 02.05</w:t>
      </w:r>
      <w:r w:rsidR="00EB342D" w:rsidRPr="00596CE6">
        <w:rPr>
          <w:lang w:eastAsia="ru-RU"/>
        </w:rPr>
        <w:t>) площею 0,</w:t>
      </w:r>
      <w:r w:rsidR="00EB342D">
        <w:rPr>
          <w:lang w:eastAsia="ru-RU"/>
        </w:rPr>
        <w:t>00</w:t>
      </w:r>
      <w:r w:rsidR="001B2BFC">
        <w:rPr>
          <w:lang w:eastAsia="ru-RU"/>
        </w:rPr>
        <w:t>44</w:t>
      </w:r>
      <w:r w:rsidR="00EB342D" w:rsidRPr="00596CE6">
        <w:rPr>
          <w:lang w:eastAsia="ru-RU"/>
        </w:rPr>
        <w:t xml:space="preserve"> га</w:t>
      </w:r>
      <w:r w:rsidR="00EB342D" w:rsidRPr="000700BF">
        <w:t xml:space="preserve"> </w:t>
      </w:r>
      <w:r w:rsidR="00EB342D">
        <w:t>з кадастровим номером 2624410100:01:114:001</w:t>
      </w:r>
      <w:r w:rsidR="001B2BFC">
        <w:t>5</w:t>
      </w:r>
      <w:r w:rsidR="00EB342D">
        <w:t xml:space="preserve"> </w:t>
      </w:r>
      <w:r w:rsidR="00EB342D">
        <w:rPr>
          <w:color w:val="000000"/>
          <w:lang w:eastAsia="ru-RU"/>
        </w:rPr>
        <w:t>в м. Рогатин</w:t>
      </w:r>
      <w:r w:rsidR="00EB342D">
        <w:rPr>
          <w:rFonts w:eastAsia="Calibri"/>
        </w:rPr>
        <w:t xml:space="preserve">, </w:t>
      </w:r>
      <w:r w:rsidR="00B30204">
        <w:rPr>
          <w:rFonts w:eastAsia="Calibri"/>
        </w:rPr>
        <w:t xml:space="preserve">                </w:t>
      </w:r>
      <w:bookmarkStart w:id="0" w:name="_GoBack"/>
      <w:bookmarkEnd w:id="0"/>
      <w:r w:rsidR="00EB342D">
        <w:rPr>
          <w:color w:val="000000"/>
          <w:lang w:eastAsia="ru-RU"/>
        </w:rPr>
        <w:t xml:space="preserve">вул. Миру, гараж </w:t>
      </w:r>
      <w:r w:rsidR="001B2BFC">
        <w:rPr>
          <w:color w:val="000000"/>
          <w:lang w:eastAsia="ru-RU"/>
        </w:rPr>
        <w:t>34</w:t>
      </w:r>
      <w:r w:rsidRPr="00651179">
        <w:rPr>
          <w:rFonts w:eastAsia="Calibri"/>
        </w:rPr>
        <w:t>.</w:t>
      </w:r>
    </w:p>
    <w:p w:rsidR="00651179" w:rsidRPr="003F7543" w:rsidRDefault="00651179" w:rsidP="00651179">
      <w:pPr>
        <w:tabs>
          <w:tab w:val="left" w:pos="0"/>
        </w:tabs>
        <w:ind w:firstLine="567"/>
        <w:jc w:val="both"/>
        <w:rPr>
          <w:rFonts w:eastAsia="Calibri"/>
        </w:rPr>
      </w:pPr>
      <w:r w:rsidRPr="00651179">
        <w:rPr>
          <w:rFonts w:eastAsia="Calibri"/>
        </w:rPr>
        <w:t xml:space="preserve">2.Рекомендувати </w:t>
      </w:r>
      <w:r w:rsidR="004E2F15">
        <w:rPr>
          <w:rFonts w:eastAsia="Calibri"/>
        </w:rPr>
        <w:t>Грещуку Ярославу Антоновичу</w:t>
      </w:r>
      <w:r w:rsidR="001B2BFC">
        <w:rPr>
          <w:rFonts w:eastAsia="Calibri"/>
        </w:rPr>
        <w:t xml:space="preserve"> </w:t>
      </w:r>
      <w:r w:rsidRPr="00651179">
        <w:rPr>
          <w:rFonts w:eastAsia="Calibri"/>
          <w:lang w:eastAsia="en-US"/>
        </w:rPr>
        <w:t>забезпечити здійснення державної реєстрації речового права на земельну ділянку у порядку визначеному законом</w:t>
      </w:r>
    </w:p>
    <w:p w:rsidR="00EF6463" w:rsidRDefault="00FA2A31" w:rsidP="00260446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>Сергій</w:t>
      </w:r>
      <w:r w:rsidR="009B181E">
        <w:t xml:space="preserve"> </w:t>
      </w:r>
      <w:r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6BE" w:rsidRDefault="000606BE" w:rsidP="008C6C6B">
      <w:r>
        <w:separator/>
      </w:r>
    </w:p>
  </w:endnote>
  <w:endnote w:type="continuationSeparator" w:id="0">
    <w:p w:rsidR="000606BE" w:rsidRDefault="000606B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6BE" w:rsidRDefault="000606BE" w:rsidP="008C6C6B">
      <w:r>
        <w:separator/>
      </w:r>
    </w:p>
  </w:footnote>
  <w:footnote w:type="continuationSeparator" w:id="0">
    <w:p w:rsidR="000606BE" w:rsidRDefault="000606B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6BE"/>
    <w:rsid w:val="00060BF6"/>
    <w:rsid w:val="00060EC0"/>
    <w:rsid w:val="00060FC6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BFC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229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3B74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93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029"/>
    <w:rsid w:val="004D1F74"/>
    <w:rsid w:val="004D5F51"/>
    <w:rsid w:val="004D61CB"/>
    <w:rsid w:val="004D74DF"/>
    <w:rsid w:val="004E2F15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4236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0B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75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020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57655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661C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4555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54CA71D2"/>
  <w15:docId w15:val="{D678962F-D8AC-47C3-8ED4-975B6070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2024-08-30T08:48:00Z</cp:lastPrinted>
  <dcterms:created xsi:type="dcterms:W3CDTF">2021-03-14T12:34:00Z</dcterms:created>
  <dcterms:modified xsi:type="dcterms:W3CDTF">2024-08-30T08:48:00Z</dcterms:modified>
</cp:coreProperties>
</file>