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2ECEB" w14:textId="4F5706C1" w:rsidR="00EA3C7B" w:rsidRPr="00EA3C7B" w:rsidRDefault="00EA3C7B" w:rsidP="00EA3C7B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EA3C7B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1322C89" wp14:editId="4546FCA4">
            <wp:extent cx="49784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7B71C" w14:textId="77777777" w:rsidR="00EA3C7B" w:rsidRPr="00EA3C7B" w:rsidRDefault="00EA3C7B" w:rsidP="00EA3C7B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</w:pPr>
      <w:r w:rsidRPr="00EA3C7B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  <w:t>РОГАТИНСЬКА МІСЬКА РАДА</w:t>
      </w:r>
    </w:p>
    <w:p w14:paraId="5F586870" w14:textId="77777777" w:rsidR="00EA3C7B" w:rsidRPr="00EA3C7B" w:rsidRDefault="00EA3C7B" w:rsidP="00EA3C7B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</w:pPr>
      <w:r w:rsidRPr="00EA3C7B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  <w:t>ІВАНО-ФРАНКІВСЬКОЇ ОБЛАСТІ</w:t>
      </w:r>
    </w:p>
    <w:p w14:paraId="5DAB8486" w14:textId="38DFF669" w:rsidR="00EA3C7B" w:rsidRPr="00EA3C7B" w:rsidRDefault="00EA3C7B" w:rsidP="00EA3C7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ru-RU"/>
        </w:rPr>
      </w:pPr>
      <w:r w:rsidRPr="00EA3C7B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073A433D" wp14:editId="6B65BBB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E75B204" id="Пряма сполучна ліні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180801D7" w14:textId="77777777" w:rsidR="00EA3C7B" w:rsidRPr="00EA3C7B" w:rsidRDefault="00EA3C7B" w:rsidP="00EA3C7B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EA3C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РІШЕННЯ</w:t>
      </w:r>
    </w:p>
    <w:p w14:paraId="063B63EF" w14:textId="77777777" w:rsidR="00EA3C7B" w:rsidRPr="00EA3C7B" w:rsidRDefault="00EA3C7B" w:rsidP="00EA3C7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1FC03A2B" w14:textId="475FC7FB" w:rsidR="00D26FD1" w:rsidRDefault="00D26FD1" w:rsidP="00D26FD1">
      <w:pPr>
        <w:spacing w:after="0"/>
        <w:ind w:left="181" w:right="-539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C845538" w14:textId="77777777" w:rsidR="00D26FD1" w:rsidRDefault="00D26FD1" w:rsidP="00D26FD1">
      <w:pPr>
        <w:spacing w:after="0"/>
        <w:ind w:left="181" w:right="-539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8A76885" w14:textId="77777777" w:rsidR="00EA3C7B" w:rsidRPr="00EA3C7B" w:rsidRDefault="00EA3C7B" w:rsidP="00EA3C7B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59619506" w14:textId="77777777" w:rsidR="00EA3C7B" w:rsidRPr="00EA3C7B" w:rsidRDefault="00EA3C7B" w:rsidP="00EA3C7B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EA3C7B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30F20048" w14:textId="77777777" w:rsidR="00EA3C7B" w:rsidRPr="004F6FFB" w:rsidRDefault="00EA3C7B" w:rsidP="00EA3C7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внесення змін до</w:t>
      </w: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Програми</w:t>
      </w:r>
    </w:p>
    <w:p w14:paraId="4F019F20" w14:textId="77777777" w:rsidR="00EA3C7B" w:rsidRDefault="00EA3C7B" w:rsidP="00EA3C7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розвитку медичної допомоги на </w:t>
      </w:r>
    </w:p>
    <w:p w14:paraId="0C4267B8" w14:textId="77777777" w:rsidR="00EA3C7B" w:rsidRDefault="00EA3C7B" w:rsidP="00EA3C7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території Рогатинської міської </w:t>
      </w:r>
    </w:p>
    <w:p w14:paraId="6A91B031" w14:textId="77777777" w:rsidR="00EA3C7B" w:rsidRDefault="00EA3C7B" w:rsidP="00EA3C7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територіальної громади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47B2C6F4" w14:textId="02301BE7" w:rsidR="00EA3C7B" w:rsidRPr="00EA3C7B" w:rsidRDefault="00EA3C7B" w:rsidP="00EA3C7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2023-2024 роки</w:t>
      </w:r>
      <w:r w:rsidRPr="00EA3C7B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 xml:space="preserve"> {</w:t>
      </w:r>
      <w:r w:rsidRPr="00EA3C7B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EA3C7B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}</w:t>
      </w:r>
    </w:p>
    <w:p w14:paraId="30876631" w14:textId="77777777" w:rsidR="00EA3C7B" w:rsidRPr="00EA3C7B" w:rsidRDefault="00EA3C7B" w:rsidP="00EA3C7B">
      <w:pPr>
        <w:spacing w:after="0" w:line="240" w:lineRule="auto"/>
        <w:ind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0C3BCADB" w14:textId="77777777" w:rsidR="002230DC" w:rsidRPr="008A5936" w:rsidRDefault="002230DC" w:rsidP="002230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CE1FB7D" w14:textId="3B07FFBC" w:rsidR="002230DC" w:rsidRDefault="002230DC" w:rsidP="002230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6F2">
        <w:rPr>
          <w:rFonts w:ascii="Times New Roman" w:hAnsi="Times New Roman" w:cs="Times New Roman"/>
          <w:sz w:val="28"/>
          <w:szCs w:val="28"/>
        </w:rPr>
        <w:t xml:space="preserve">Відповідно до статті 26 Закону України «Про місцеве самоврядування в Україні», статті 91 Бюджетного Кодексу України, беручи до уваги лист </w:t>
      </w:r>
      <w:r>
        <w:rPr>
          <w:rFonts w:ascii="Times New Roman" w:hAnsi="Times New Roman" w:cs="Times New Roman"/>
          <w:sz w:val="28"/>
          <w:szCs w:val="28"/>
        </w:rPr>
        <w:t xml:space="preserve"> комунального некомерційного підприємства</w:t>
      </w:r>
      <w:r w:rsidRPr="00171403">
        <w:rPr>
          <w:rFonts w:ascii="Times New Roman" w:hAnsi="Times New Roman" w:cs="Times New Roman"/>
          <w:sz w:val="28"/>
          <w:szCs w:val="28"/>
        </w:rPr>
        <w:t xml:space="preserve"> </w:t>
      </w:r>
      <w:r w:rsidRPr="007A63C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Рогатинський центр первинної медико-санітарної допомоги</w:t>
      </w:r>
      <w:r w:rsidRPr="007A63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від 21 серпня 2024 року № 11-14/192,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A76F2">
        <w:rPr>
          <w:rFonts w:ascii="Times New Roman" w:hAnsi="Times New Roman" w:cs="Times New Roman"/>
          <w:sz w:val="28"/>
          <w:szCs w:val="28"/>
        </w:rPr>
        <w:t>міська рада ВИР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3A76F2">
        <w:rPr>
          <w:rFonts w:ascii="Times New Roman" w:hAnsi="Times New Roman" w:cs="Times New Roman"/>
          <w:sz w:val="28"/>
          <w:szCs w:val="28"/>
        </w:rPr>
        <w:t>ШИЛА:</w:t>
      </w:r>
    </w:p>
    <w:p w14:paraId="3479D2A3" w14:textId="299F92E1" w:rsidR="002230DC" w:rsidRPr="000D7BDD" w:rsidRDefault="002230DC" w:rsidP="002230D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D7BDD">
        <w:rPr>
          <w:rFonts w:ascii="Times New Roman" w:hAnsi="Times New Roman" w:cs="Times New Roman"/>
          <w:sz w:val="28"/>
          <w:szCs w:val="28"/>
        </w:rPr>
        <w:t>Внести зміни до Програми розвитку медичної допомоги на території Рогатинської міської територіальної громади на 2023-202</w:t>
      </w:r>
      <w:r>
        <w:rPr>
          <w:rFonts w:ascii="Times New Roman" w:hAnsi="Times New Roman" w:cs="Times New Roman"/>
          <w:sz w:val="28"/>
          <w:szCs w:val="28"/>
        </w:rPr>
        <w:t xml:space="preserve">4 роки (нова редакція), затвердженої рішенням </w:t>
      </w:r>
      <w:r w:rsidRPr="00262656">
        <w:rPr>
          <w:rFonts w:ascii="Times New Roman" w:hAnsi="Times New Roman" w:cs="Times New Roman"/>
          <w:sz w:val="28"/>
          <w:szCs w:val="28"/>
        </w:rPr>
        <w:t>44 сесі</w:t>
      </w:r>
      <w:r>
        <w:rPr>
          <w:rFonts w:ascii="Times New Roman" w:hAnsi="Times New Roman" w:cs="Times New Roman"/>
          <w:sz w:val="28"/>
          <w:szCs w:val="28"/>
        </w:rPr>
        <w:t xml:space="preserve">ї Рогатинської міської ради </w:t>
      </w:r>
      <w:r w:rsidRPr="00262656">
        <w:rPr>
          <w:rFonts w:ascii="Times New Roman" w:hAnsi="Times New Roman" w:cs="Times New Roman"/>
          <w:sz w:val="28"/>
          <w:szCs w:val="28"/>
        </w:rPr>
        <w:t>від 19 грудня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6FD1">
        <w:rPr>
          <w:rFonts w:ascii="Times New Roman" w:hAnsi="Times New Roman" w:cs="Times New Roman"/>
          <w:sz w:val="28"/>
          <w:szCs w:val="28"/>
        </w:rPr>
        <w:t xml:space="preserve">                   </w:t>
      </w:r>
      <w:bookmarkStart w:id="0" w:name="_GoBack"/>
      <w:bookmarkEnd w:id="0"/>
      <w:r w:rsidRPr="00262656">
        <w:rPr>
          <w:rFonts w:ascii="Times New Roman" w:hAnsi="Times New Roman" w:cs="Times New Roman"/>
          <w:sz w:val="28"/>
          <w:szCs w:val="28"/>
        </w:rPr>
        <w:t>2023 р</w:t>
      </w:r>
      <w:r>
        <w:rPr>
          <w:rFonts w:ascii="Times New Roman" w:hAnsi="Times New Roman" w:cs="Times New Roman"/>
          <w:sz w:val="28"/>
          <w:szCs w:val="28"/>
        </w:rPr>
        <w:t xml:space="preserve">оку </w:t>
      </w:r>
      <w:r w:rsidRPr="00262656">
        <w:rPr>
          <w:rFonts w:ascii="Times New Roman" w:hAnsi="Times New Roman" w:cs="Times New Roman"/>
          <w:sz w:val="28"/>
          <w:szCs w:val="28"/>
        </w:rPr>
        <w:t>№ 7923</w:t>
      </w:r>
      <w:r w:rsidR="00EA3C7B">
        <w:rPr>
          <w:rFonts w:ascii="Times New Roman" w:hAnsi="Times New Roman" w:cs="Times New Roman"/>
          <w:sz w:val="28"/>
          <w:szCs w:val="28"/>
        </w:rPr>
        <w:t>, а саме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E86368D" w14:textId="2ECB7A6E" w:rsidR="002230DC" w:rsidRPr="002230DC" w:rsidRDefault="002230DC" w:rsidP="002230DC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Доповнити таблицю розділу </w:t>
      </w:r>
      <w:r w:rsidRPr="00BD1D45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>«</w:t>
      </w:r>
      <w:r w:rsidRPr="00BD1D45">
        <w:rPr>
          <w:rFonts w:ascii="Times New Roman" w:hAnsi="Times New Roman"/>
          <w:sz w:val="28"/>
          <w:szCs w:val="28"/>
        </w:rPr>
        <w:t>Обсяг та джерела фінансування Програми</w:t>
      </w:r>
      <w:r>
        <w:rPr>
          <w:rFonts w:ascii="Times New Roman" w:hAnsi="Times New Roman"/>
          <w:sz w:val="28"/>
          <w:szCs w:val="28"/>
        </w:rPr>
        <w:t xml:space="preserve">» підпунктом 2.7 «Здійснення експертизи будівель пунктів здоров’я/ фельдшерсько-акушерських пунктів громади та їх приведення до вимог інклюзивності» з обсягом фінансування 100000,00 грн. Обсяг фінансування по </w:t>
      </w:r>
      <w:r w:rsidRPr="00402B84">
        <w:rPr>
          <w:rFonts w:ascii="Times New Roman" w:hAnsi="Times New Roman"/>
          <w:sz w:val="28"/>
          <w:szCs w:val="28"/>
        </w:rPr>
        <w:t>КНП «Рогатинський центр первинної медико - санітарної допомоги</w:t>
      </w:r>
      <w:r>
        <w:rPr>
          <w:rFonts w:ascii="Times New Roman" w:hAnsi="Times New Roman"/>
          <w:sz w:val="28"/>
          <w:szCs w:val="28"/>
        </w:rPr>
        <w:t>» становить 1650000,00 грн.</w:t>
      </w:r>
    </w:p>
    <w:p w14:paraId="0DE7A74D" w14:textId="11FA3575" w:rsidR="002230DC" w:rsidRPr="002230DC" w:rsidRDefault="002230DC" w:rsidP="002230DC">
      <w:pPr>
        <w:pStyle w:val="a3"/>
        <w:numPr>
          <w:ilvl w:val="0"/>
          <w:numId w:val="1"/>
        </w:numPr>
        <w:tabs>
          <w:tab w:val="left" w:pos="36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230DC">
        <w:rPr>
          <w:rFonts w:ascii="Times New Roman" w:hAnsi="Times New Roman"/>
          <w:sz w:val="28"/>
          <w:szCs w:val="28"/>
        </w:rPr>
        <w:t xml:space="preserve"> У пункті 6 «Орієнтовний загальний обсяг фінансових ресурсів,  необхідних для реалізації Програми» Паспорту Програми розвитку медичної допомоги на території Рогатинської міської територіальної громади                                    на 2023-2024 роки (нова редакція) суму 3995540,90 грн., передбачену на 2024 рік, замінити сумою  </w:t>
      </w:r>
      <w:r>
        <w:rPr>
          <w:rFonts w:ascii="Times New Roman" w:hAnsi="Times New Roman"/>
          <w:sz w:val="28"/>
          <w:szCs w:val="28"/>
        </w:rPr>
        <w:t>40</w:t>
      </w:r>
      <w:r w:rsidRPr="002230DC">
        <w:rPr>
          <w:rFonts w:ascii="Times New Roman" w:hAnsi="Times New Roman"/>
          <w:sz w:val="28"/>
          <w:szCs w:val="28"/>
        </w:rPr>
        <w:t xml:space="preserve">95540,90 грн. </w:t>
      </w:r>
    </w:p>
    <w:p w14:paraId="17DF21AA" w14:textId="77777777" w:rsidR="002230DC" w:rsidRPr="00EA3C7B" w:rsidRDefault="002230DC" w:rsidP="00EA3C7B">
      <w:pPr>
        <w:tabs>
          <w:tab w:val="left" w:pos="36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1B3F70" w14:textId="77777777" w:rsidR="002230DC" w:rsidRDefault="002230DC" w:rsidP="002230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6DB2B8" w14:textId="4A690A9D" w:rsidR="004A7BF4" w:rsidRDefault="002230DC" w:rsidP="002230DC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4A7BF4" w:rsidSect="00FE7952">
      <w:headerReference w:type="default" r:id="rId8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E1DDF" w14:textId="77777777" w:rsidR="00595BBC" w:rsidRDefault="00595BBC">
      <w:pPr>
        <w:spacing w:after="0" w:line="240" w:lineRule="auto"/>
      </w:pPr>
      <w:r>
        <w:separator/>
      </w:r>
    </w:p>
  </w:endnote>
  <w:endnote w:type="continuationSeparator" w:id="0">
    <w:p w14:paraId="7F110DA9" w14:textId="77777777" w:rsidR="00595BBC" w:rsidRDefault="00595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8AEEE" w14:textId="77777777" w:rsidR="00595BBC" w:rsidRDefault="00595BBC">
      <w:pPr>
        <w:spacing w:after="0" w:line="240" w:lineRule="auto"/>
      </w:pPr>
      <w:r>
        <w:separator/>
      </w:r>
    </w:p>
  </w:footnote>
  <w:footnote w:type="continuationSeparator" w:id="0">
    <w:p w14:paraId="4DB382BE" w14:textId="77777777" w:rsidR="00595BBC" w:rsidRDefault="00595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516121"/>
      <w:docPartObj>
        <w:docPartGallery w:val="Page Numbers (Top of Page)"/>
        <w:docPartUnique/>
      </w:docPartObj>
    </w:sdtPr>
    <w:sdtEndPr/>
    <w:sdtContent>
      <w:p w14:paraId="28049E84" w14:textId="77777777" w:rsidR="007A63CD" w:rsidRDefault="00EA3C7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441F642" w14:textId="77777777" w:rsidR="007A63CD" w:rsidRDefault="00595BB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A060C"/>
    <w:multiLevelType w:val="multilevel"/>
    <w:tmpl w:val="FE64F9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0DC"/>
    <w:rsid w:val="002230DC"/>
    <w:rsid w:val="004A7BF4"/>
    <w:rsid w:val="00595BBC"/>
    <w:rsid w:val="00D26FD1"/>
    <w:rsid w:val="00EA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F0F74"/>
  <w15:chartTrackingRefBased/>
  <w15:docId w15:val="{B1DA16D2-C827-46C4-9410-7452DA39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0DC"/>
    <w:pPr>
      <w:ind w:left="720"/>
      <w:contextualSpacing/>
    </w:pPr>
  </w:style>
  <w:style w:type="table" w:styleId="a4">
    <w:name w:val="Table Grid"/>
    <w:basedOn w:val="a1"/>
    <w:uiPriority w:val="59"/>
    <w:rsid w:val="002230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30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230DC"/>
  </w:style>
  <w:style w:type="paragraph" w:styleId="a7">
    <w:name w:val="Balloon Text"/>
    <w:basedOn w:val="a"/>
    <w:link w:val="a8"/>
    <w:uiPriority w:val="99"/>
    <w:semiHidden/>
    <w:unhideWhenUsed/>
    <w:rsid w:val="00D26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26F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1072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2</cp:revision>
  <cp:lastPrinted>2024-08-30T10:06:00Z</cp:lastPrinted>
  <dcterms:created xsi:type="dcterms:W3CDTF">2024-08-23T08:54:00Z</dcterms:created>
  <dcterms:modified xsi:type="dcterms:W3CDTF">2024-08-30T10:06:00Z</dcterms:modified>
</cp:coreProperties>
</file>