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4138AD" w14:textId="77777777" w:rsidR="00126748" w:rsidRPr="00126748" w:rsidRDefault="00BD5302" w:rsidP="00126748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pict w14:anchorId="77B9ACC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3pt;height:56.95pt;visibility:visible;mso-wrap-style:square" filled="t">
            <v:imagedata r:id="rId6" o:title=""/>
            <o:lock v:ext="edit" aspectratio="f"/>
          </v:shape>
        </w:pict>
      </w:r>
    </w:p>
    <w:p w14:paraId="5D2802BD" w14:textId="77777777" w:rsidR="00126748" w:rsidRPr="00126748" w:rsidRDefault="00126748" w:rsidP="00126748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126748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62FDE7D9" w14:textId="77777777" w:rsidR="00126748" w:rsidRPr="00126748" w:rsidRDefault="00126748" w:rsidP="00126748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126748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41B44BD8" w14:textId="77777777" w:rsidR="00126748" w:rsidRPr="00126748" w:rsidRDefault="00BD5302" w:rsidP="00126748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</w:rPr>
        <w:pict w14:anchorId="29274DB4">
          <v:line id="Прямая соединительная линия 4" o:spid="_x0000_s1036" style="position:absolute;left:0;text-align:left;flip:y;z-index:1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14:paraId="3CCE7968" w14:textId="77777777" w:rsidR="00126748" w:rsidRPr="00126748" w:rsidRDefault="00126748" w:rsidP="00126748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126748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8145FC0" w14:textId="77777777" w:rsidR="00126748" w:rsidRPr="00126748" w:rsidRDefault="00126748" w:rsidP="00126748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20AA21D8" w14:textId="6E5DA3D8" w:rsidR="00126748" w:rsidRPr="00126748" w:rsidRDefault="00126748" w:rsidP="00126748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12674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25 липня 2024 р. № </w:t>
      </w:r>
      <w:r w:rsidR="000353BC">
        <w:rPr>
          <w:rFonts w:ascii="Times New Roman" w:hAnsi="Times New Roman"/>
          <w:color w:val="000000"/>
          <w:sz w:val="28"/>
          <w:szCs w:val="28"/>
          <w:lang w:eastAsia="uk-UA"/>
        </w:rPr>
        <w:t>9476</w:t>
      </w:r>
      <w:r w:rsidRPr="0012674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12674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12674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126748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51 сесія </w:t>
      </w:r>
      <w:r w:rsidRPr="00126748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12674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39E10DD2" w14:textId="77777777" w:rsidR="00126748" w:rsidRPr="00126748" w:rsidRDefault="00126748" w:rsidP="00126748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126748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9DC0D88" w14:textId="77777777" w:rsidR="00A13B4F" w:rsidRPr="001C049A" w:rsidRDefault="00A13B4F" w:rsidP="00845D14">
      <w:pPr>
        <w:ind w:right="-540"/>
        <w:rPr>
          <w:rFonts w:ascii="Times New Roman" w:eastAsia="Times New Roman" w:hAnsi="Times New Roman"/>
          <w:color w:val="000000"/>
          <w:sz w:val="28"/>
          <w:szCs w:val="28"/>
          <w:lang w:eastAsia="uk-UA"/>
        </w:rPr>
      </w:pPr>
    </w:p>
    <w:p w14:paraId="59FFBE85" w14:textId="77777777" w:rsidR="0024102F" w:rsidRPr="0024102F" w:rsidRDefault="0024102F" w:rsidP="0024102F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24102F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433CE349" w14:textId="77777777" w:rsidR="009A1F79" w:rsidRPr="009A1F79" w:rsidRDefault="009A1F79" w:rsidP="009A1F79">
      <w:pPr>
        <w:rPr>
          <w:rFonts w:ascii="Times New Roman" w:eastAsia="Times New Roman" w:hAnsi="Times New Roman"/>
          <w:sz w:val="28"/>
          <w:szCs w:val="28"/>
          <w:lang w:eastAsia="uk-UA"/>
        </w:rPr>
      </w:pPr>
      <w:r w:rsidRPr="009A1F79">
        <w:rPr>
          <w:rFonts w:ascii="Times New Roman" w:eastAsia="Times New Roman" w:hAnsi="Times New Roman"/>
          <w:sz w:val="28"/>
          <w:szCs w:val="28"/>
          <w:lang w:eastAsia="uk-UA"/>
        </w:rPr>
        <w:t xml:space="preserve">Про надання дозволу на виготовлення </w:t>
      </w:r>
    </w:p>
    <w:p w14:paraId="11E841BD" w14:textId="77777777" w:rsidR="009A1F79" w:rsidRPr="009A1F79" w:rsidRDefault="0077712A" w:rsidP="009A1F79">
      <w:pPr>
        <w:keepNext/>
        <w:tabs>
          <w:tab w:val="left" w:pos="6500"/>
        </w:tabs>
        <w:jc w:val="both"/>
        <w:outlineLvl w:val="0"/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>технічної</w:t>
      </w:r>
      <w:r w:rsidR="009A1F79" w:rsidRPr="009A1F79">
        <w:rPr>
          <w:rFonts w:ascii="Times New Roman" w:eastAsia="Times New Roman" w:hAnsi="Times New Roman"/>
          <w:sz w:val="28"/>
          <w:szCs w:val="28"/>
          <w:lang w:eastAsia="uk-UA"/>
        </w:rPr>
        <w:t xml:space="preserve"> документаці</w:t>
      </w:r>
      <w:r>
        <w:rPr>
          <w:rFonts w:ascii="Times New Roman" w:eastAsia="Times New Roman" w:hAnsi="Times New Roman"/>
          <w:sz w:val="28"/>
          <w:szCs w:val="28"/>
          <w:lang w:eastAsia="uk-UA"/>
        </w:rPr>
        <w:t>ї</w:t>
      </w:r>
      <w:r w:rsidR="009A1F79" w:rsidRPr="009A1F79">
        <w:rPr>
          <w:rFonts w:ascii="Times New Roman" w:eastAsia="Times New Roman" w:hAnsi="Times New Roman"/>
          <w:sz w:val="28"/>
          <w:szCs w:val="28"/>
          <w:lang w:eastAsia="uk-UA"/>
        </w:rPr>
        <w:t xml:space="preserve"> із землеустрою</w:t>
      </w:r>
    </w:p>
    <w:p w14:paraId="162E9773" w14:textId="77777777" w:rsidR="00872F8D" w:rsidRDefault="0077712A" w:rsidP="00C9058F">
      <w:pPr>
        <w:keepNext/>
        <w:tabs>
          <w:tab w:val="left" w:pos="6500"/>
        </w:tabs>
        <w:jc w:val="both"/>
        <w:outlineLvl w:val="0"/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>щодо інвентаризації земельної</w:t>
      </w:r>
      <w:r w:rsidR="009A1F79" w:rsidRPr="009A1F79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uk-UA"/>
        </w:rPr>
        <w:t>ділянки</w:t>
      </w:r>
    </w:p>
    <w:p w14:paraId="1474DB91" w14:textId="77777777" w:rsidR="0077712A" w:rsidRPr="00C9058F" w:rsidRDefault="00E80BE6" w:rsidP="00C9058F">
      <w:pPr>
        <w:keepNext/>
        <w:tabs>
          <w:tab w:val="left" w:pos="6500"/>
        </w:tabs>
        <w:jc w:val="both"/>
        <w:outlineLvl w:val="0"/>
        <w:rPr>
          <w:rStyle w:val="rvts7"/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>за межами с. Залужжя</w:t>
      </w:r>
    </w:p>
    <w:p w14:paraId="6217F369" w14:textId="77777777" w:rsidR="008C1E4B" w:rsidRPr="008C1E4B" w:rsidRDefault="008C1E4B" w:rsidP="008C1E4B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C1E4B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8C1E4B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8C1E4B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4BE1E3A7" w14:textId="77777777" w:rsidR="00845D14" w:rsidRDefault="00845D14" w:rsidP="00845D14">
      <w:pPr>
        <w:pStyle w:val="ac"/>
        <w:spacing w:after="0"/>
        <w:ind w:left="0"/>
        <w:jc w:val="both"/>
        <w:rPr>
          <w:sz w:val="28"/>
          <w:szCs w:val="28"/>
        </w:rPr>
      </w:pPr>
    </w:p>
    <w:p w14:paraId="33E755B6" w14:textId="77777777" w:rsidR="009A1F79" w:rsidRPr="009A1F79" w:rsidRDefault="001201C8" w:rsidP="009A1F79">
      <w:pPr>
        <w:tabs>
          <w:tab w:val="left" w:pos="6500"/>
        </w:tabs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Batang" w:hAnsi="Times New Roman"/>
          <w:sz w:val="28"/>
          <w:szCs w:val="28"/>
          <w:lang w:eastAsia="uk-UA"/>
        </w:rPr>
        <w:t xml:space="preserve">У зв’язку з </w:t>
      </w:r>
      <w:r w:rsidR="00C9058F">
        <w:rPr>
          <w:rFonts w:ascii="Times New Roman" w:eastAsia="Batang" w:hAnsi="Times New Roman"/>
          <w:sz w:val="28"/>
          <w:szCs w:val="28"/>
          <w:lang w:eastAsia="uk-UA"/>
        </w:rPr>
        <w:t>необхідністю</w:t>
      </w:r>
      <w:r>
        <w:rPr>
          <w:rFonts w:ascii="Times New Roman" w:eastAsia="Batang" w:hAnsi="Times New Roman"/>
          <w:sz w:val="28"/>
          <w:szCs w:val="28"/>
          <w:lang w:eastAsia="uk-UA"/>
        </w:rPr>
        <w:t xml:space="preserve"> проведення інвентаризації земель Рогатинської міської територіальної громади</w:t>
      </w:r>
      <w:r w:rsidR="00DC0E67">
        <w:rPr>
          <w:rFonts w:ascii="Times New Roman" w:eastAsia="Batang" w:hAnsi="Times New Roman"/>
          <w:sz w:val="28"/>
          <w:szCs w:val="28"/>
          <w:lang w:eastAsia="uk-UA"/>
        </w:rPr>
        <w:t>, к</w:t>
      </w:r>
      <w:r w:rsidR="009A1F79" w:rsidRPr="009A1F79">
        <w:rPr>
          <w:rFonts w:ascii="Times New Roman" w:eastAsia="Times New Roman" w:hAnsi="Times New Roman"/>
          <w:sz w:val="28"/>
          <w:szCs w:val="28"/>
          <w:lang w:eastAsia="uk-UA"/>
        </w:rPr>
        <w:t xml:space="preserve">еруючись ст. 26 Закону України «Про місцеве самоврядування в Україні», ст. 57 Закону України «Про землеустрій», </w:t>
      </w:r>
      <w:r w:rsidR="00DE56B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DE56B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DE56B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9A1F79" w:rsidRPr="009A1F79">
        <w:rPr>
          <w:rFonts w:ascii="Times New Roman" w:eastAsia="Times New Roman" w:hAnsi="Times New Roman"/>
          <w:sz w:val="28"/>
          <w:szCs w:val="28"/>
          <w:lang w:eastAsia="uk-UA"/>
        </w:rPr>
        <w:t>ст. 12, 122 Земельног</w:t>
      </w:r>
      <w:r w:rsidR="00011B0A">
        <w:rPr>
          <w:rFonts w:ascii="Times New Roman" w:eastAsia="Times New Roman" w:hAnsi="Times New Roman"/>
          <w:sz w:val="28"/>
          <w:szCs w:val="28"/>
          <w:lang w:eastAsia="uk-UA"/>
        </w:rPr>
        <w:t xml:space="preserve">о кодексу України, </w:t>
      </w:r>
      <w:r w:rsidR="00E80BE6">
        <w:rPr>
          <w:rFonts w:ascii="Times New Roman" w:eastAsia="Times New Roman" w:hAnsi="Times New Roman"/>
          <w:sz w:val="28"/>
          <w:szCs w:val="28"/>
          <w:lang w:eastAsia="uk-UA"/>
        </w:rPr>
        <w:t xml:space="preserve">враховуючи рішення Рогатинської районної ради народних депутатів від 15.03.1991 року «Про виділення земельної ділянки для влаштування міського сміттєзвалища», </w:t>
      </w:r>
      <w:r w:rsidR="00011B0A">
        <w:rPr>
          <w:rFonts w:ascii="Times New Roman" w:eastAsia="Times New Roman" w:hAnsi="Times New Roman"/>
          <w:sz w:val="28"/>
          <w:szCs w:val="28"/>
          <w:lang w:eastAsia="uk-UA"/>
        </w:rPr>
        <w:t xml:space="preserve">міська рада </w:t>
      </w:r>
      <w:r w:rsidR="009A1F79" w:rsidRPr="009A1F79">
        <w:rPr>
          <w:rFonts w:ascii="Times New Roman" w:eastAsia="Times New Roman" w:hAnsi="Times New Roman"/>
          <w:sz w:val="28"/>
          <w:szCs w:val="28"/>
          <w:lang w:eastAsia="uk-UA"/>
        </w:rPr>
        <w:t>ВИРІШИЛА:</w:t>
      </w:r>
    </w:p>
    <w:p w14:paraId="4CCFEB00" w14:textId="77777777" w:rsidR="009A1F79" w:rsidRPr="009A1F79" w:rsidRDefault="009A1F79" w:rsidP="002D5F83">
      <w:pPr>
        <w:tabs>
          <w:tab w:val="left" w:pos="6500"/>
        </w:tabs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9A1F79">
        <w:rPr>
          <w:rFonts w:ascii="Times New Roman" w:eastAsia="Times New Roman" w:hAnsi="Times New Roman"/>
          <w:sz w:val="28"/>
          <w:szCs w:val="28"/>
          <w:lang w:eastAsia="uk-UA"/>
        </w:rPr>
        <w:t>1.Надати дозвіл виконавчому комітету місько</w:t>
      </w:r>
      <w:r w:rsidR="0077712A">
        <w:rPr>
          <w:rFonts w:ascii="Times New Roman" w:eastAsia="Times New Roman" w:hAnsi="Times New Roman"/>
          <w:sz w:val="28"/>
          <w:szCs w:val="28"/>
          <w:lang w:eastAsia="uk-UA"/>
        </w:rPr>
        <w:t>ї ради на виготовлення технічної документації</w:t>
      </w:r>
      <w:r w:rsidRPr="009A1F79">
        <w:rPr>
          <w:rFonts w:ascii="Times New Roman" w:eastAsia="Times New Roman" w:hAnsi="Times New Roman"/>
          <w:sz w:val="28"/>
          <w:szCs w:val="28"/>
          <w:lang w:eastAsia="uk-UA"/>
        </w:rPr>
        <w:t xml:space="preserve"> із землеустр</w:t>
      </w:r>
      <w:r w:rsidR="0077712A">
        <w:rPr>
          <w:rFonts w:ascii="Times New Roman" w:eastAsia="Times New Roman" w:hAnsi="Times New Roman"/>
          <w:sz w:val="28"/>
          <w:szCs w:val="28"/>
          <w:lang w:eastAsia="uk-UA"/>
        </w:rPr>
        <w:t>ою щодо інвентаризації земельної</w:t>
      </w:r>
      <w:r w:rsidR="00C9058F">
        <w:rPr>
          <w:rFonts w:ascii="Times New Roman" w:eastAsia="Times New Roman" w:hAnsi="Times New Roman"/>
          <w:sz w:val="28"/>
          <w:szCs w:val="28"/>
          <w:lang w:eastAsia="uk-UA"/>
        </w:rPr>
        <w:t xml:space="preserve"> ділян</w:t>
      </w:r>
      <w:r w:rsidR="0077712A">
        <w:rPr>
          <w:rFonts w:ascii="Times New Roman" w:eastAsia="Times New Roman" w:hAnsi="Times New Roman"/>
          <w:sz w:val="28"/>
          <w:szCs w:val="28"/>
          <w:lang w:eastAsia="uk-UA"/>
        </w:rPr>
        <w:t>ки</w:t>
      </w:r>
      <w:r w:rsidRPr="009A1F79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AA1B03">
        <w:rPr>
          <w:rFonts w:ascii="Times New Roman" w:eastAsia="Times New Roman" w:hAnsi="Times New Roman"/>
          <w:sz w:val="28"/>
          <w:szCs w:val="28"/>
          <w:lang w:eastAsia="uk-UA"/>
        </w:rPr>
        <w:t xml:space="preserve">комунальної власності </w:t>
      </w:r>
      <w:r w:rsidR="00E80BE6">
        <w:rPr>
          <w:rFonts w:ascii="Times New Roman" w:eastAsia="Times New Roman" w:hAnsi="Times New Roman"/>
          <w:sz w:val="28"/>
          <w:szCs w:val="28"/>
          <w:lang w:eastAsia="uk-UA"/>
        </w:rPr>
        <w:t xml:space="preserve">(код згідно КВЦПЗД: 11.08 – Земельні ділянки загального користування, відведені для цілей поводження з відходами) </w:t>
      </w:r>
      <w:r w:rsidR="0077712A" w:rsidRPr="009A1F79">
        <w:rPr>
          <w:rFonts w:ascii="Times New Roman" w:eastAsia="Times New Roman" w:hAnsi="Times New Roman"/>
          <w:sz w:val="28"/>
          <w:szCs w:val="28"/>
          <w:lang w:eastAsia="uk-UA"/>
        </w:rPr>
        <w:t>п</w:t>
      </w:r>
      <w:r w:rsidR="0077712A" w:rsidRPr="009A1F79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лощею </w:t>
      </w:r>
      <w:r w:rsidR="00E80BE6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3,5000</w:t>
      </w:r>
      <w:r w:rsidR="0056317F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 га </w:t>
      </w:r>
      <w:r w:rsidR="0077712A" w:rsidRPr="009A1F79">
        <w:rPr>
          <w:rFonts w:ascii="Times New Roman" w:eastAsia="Times New Roman" w:hAnsi="Times New Roman"/>
          <w:sz w:val="28"/>
          <w:szCs w:val="28"/>
          <w:lang w:eastAsia="uk-UA"/>
        </w:rPr>
        <w:t xml:space="preserve">за межами с. </w:t>
      </w:r>
      <w:r w:rsidR="00E80BE6">
        <w:rPr>
          <w:rFonts w:ascii="Times New Roman" w:eastAsia="Times New Roman" w:hAnsi="Times New Roman"/>
          <w:sz w:val="28"/>
          <w:szCs w:val="28"/>
          <w:lang w:eastAsia="uk-UA"/>
        </w:rPr>
        <w:t>Залужжя</w:t>
      </w:r>
      <w:r w:rsidRPr="009A1F79">
        <w:rPr>
          <w:rFonts w:ascii="Times New Roman" w:eastAsia="Times New Roman" w:hAnsi="Times New Roman"/>
          <w:sz w:val="28"/>
          <w:szCs w:val="28"/>
          <w:lang w:eastAsia="uk-UA"/>
        </w:rPr>
        <w:t>.</w:t>
      </w:r>
    </w:p>
    <w:p w14:paraId="5F774E91" w14:textId="77777777" w:rsidR="00D04837" w:rsidRPr="00D04837" w:rsidRDefault="00004C5E" w:rsidP="009A1F79">
      <w:pPr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>2.Технічну документацію</w:t>
      </w:r>
      <w:r w:rsidR="009A1F79" w:rsidRPr="009A1F79">
        <w:rPr>
          <w:rFonts w:ascii="Times New Roman" w:eastAsia="Times New Roman" w:hAnsi="Times New Roman"/>
          <w:sz w:val="28"/>
          <w:szCs w:val="28"/>
          <w:lang w:eastAsia="uk-UA"/>
        </w:rPr>
        <w:t xml:space="preserve"> із землеустр</w:t>
      </w:r>
      <w:r>
        <w:rPr>
          <w:rFonts w:ascii="Times New Roman" w:eastAsia="Times New Roman" w:hAnsi="Times New Roman"/>
          <w:sz w:val="28"/>
          <w:szCs w:val="28"/>
          <w:lang w:eastAsia="uk-UA"/>
        </w:rPr>
        <w:t>ою щодо інвентаризації земельної</w:t>
      </w:r>
      <w:r w:rsidR="009A1F79" w:rsidRPr="009A1F79">
        <w:rPr>
          <w:rFonts w:ascii="Times New Roman" w:eastAsia="Times New Roman" w:hAnsi="Times New Roman"/>
          <w:sz w:val="28"/>
          <w:szCs w:val="28"/>
          <w:lang w:eastAsia="uk-UA"/>
        </w:rPr>
        <w:t xml:space="preserve"> ділян</w:t>
      </w:r>
      <w:r>
        <w:rPr>
          <w:rFonts w:ascii="Times New Roman" w:eastAsia="Times New Roman" w:hAnsi="Times New Roman"/>
          <w:sz w:val="28"/>
          <w:szCs w:val="28"/>
          <w:lang w:eastAsia="uk-UA"/>
        </w:rPr>
        <w:t>ки</w:t>
      </w:r>
      <w:r w:rsidR="009A1F79" w:rsidRPr="009A1F79">
        <w:rPr>
          <w:rFonts w:ascii="Times New Roman" w:eastAsia="Times New Roman" w:hAnsi="Times New Roman"/>
          <w:sz w:val="28"/>
          <w:szCs w:val="28"/>
          <w:lang w:eastAsia="uk-UA"/>
        </w:rPr>
        <w:t xml:space="preserve"> подати на розгляд сесії міської ради</w:t>
      </w:r>
      <w:r w:rsidR="00D04837" w:rsidRPr="00D04837">
        <w:rPr>
          <w:rFonts w:ascii="Times New Roman" w:eastAsia="Times New Roman" w:hAnsi="Times New Roman"/>
          <w:sz w:val="28"/>
          <w:szCs w:val="28"/>
          <w:lang w:eastAsia="uk-UA"/>
        </w:rPr>
        <w:t>.</w:t>
      </w:r>
    </w:p>
    <w:p w14:paraId="7F0DFC45" w14:textId="77777777" w:rsidR="00954EEF" w:rsidRPr="00954EEF" w:rsidRDefault="00D04837" w:rsidP="00954EEF">
      <w:pPr>
        <w:tabs>
          <w:tab w:val="left" w:pos="567"/>
        </w:tabs>
        <w:ind w:firstLine="560"/>
        <w:jc w:val="both"/>
        <w:rPr>
          <w:rFonts w:ascii="Times New Roman" w:eastAsia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="009E01A5" w:rsidRPr="00390783">
        <w:rPr>
          <w:rFonts w:ascii="Times New Roman" w:hAnsi="Times New Roman"/>
          <w:sz w:val="28"/>
          <w:szCs w:val="28"/>
          <w:lang w:eastAsia="uk-UA"/>
        </w:rPr>
        <w:t>.</w:t>
      </w:r>
      <w:r w:rsidR="00954EEF" w:rsidRPr="00954EEF">
        <w:rPr>
          <w:rFonts w:ascii="Times New Roman" w:eastAsia="Times New Roman" w:hAnsi="Times New Roman"/>
          <w:sz w:val="28"/>
          <w:szCs w:val="28"/>
          <w:lang w:eastAsia="uk-UA"/>
        </w:rPr>
        <w:t>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14:paraId="5693DCF9" w14:textId="77777777" w:rsidR="00954EEF" w:rsidRPr="00954EEF" w:rsidRDefault="00954EEF" w:rsidP="00954EEF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</w:p>
    <w:p w14:paraId="01912AAE" w14:textId="77777777" w:rsidR="00954EEF" w:rsidRPr="00954EEF" w:rsidRDefault="00954EEF" w:rsidP="00954EEF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</w:p>
    <w:p w14:paraId="391F101B" w14:textId="77777777" w:rsidR="009E01A5" w:rsidRPr="00BF049F" w:rsidRDefault="00011B0A" w:rsidP="00BF049F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>Міський  голова</w:t>
      </w:r>
      <w:r>
        <w:rPr>
          <w:rFonts w:ascii="Times New Roman" w:eastAsia="Times New Roman" w:hAnsi="Times New Roman"/>
          <w:sz w:val="28"/>
          <w:szCs w:val="28"/>
          <w:lang w:eastAsia="uk-UA"/>
        </w:rPr>
        <w:tab/>
      </w:r>
      <w:r w:rsidR="00954EEF" w:rsidRPr="00954EEF">
        <w:rPr>
          <w:rFonts w:ascii="Times New Roman" w:eastAsia="Times New Roman" w:hAnsi="Times New Roman"/>
          <w:sz w:val="28"/>
          <w:szCs w:val="28"/>
          <w:lang w:eastAsia="uk-UA"/>
        </w:rPr>
        <w:t>Сергій  НАСАЛИК</w:t>
      </w:r>
    </w:p>
    <w:sectPr w:rsidR="009E01A5" w:rsidRPr="00BF049F" w:rsidSect="001D3F6F">
      <w:headerReference w:type="default" r:id="rId7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7042F3" w14:textId="77777777" w:rsidR="00BD5302" w:rsidRDefault="00BD5302">
      <w:r>
        <w:separator/>
      </w:r>
    </w:p>
  </w:endnote>
  <w:endnote w:type="continuationSeparator" w:id="0">
    <w:p w14:paraId="0029B663" w14:textId="77777777" w:rsidR="00BD5302" w:rsidRDefault="00BD53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C31B14" w14:textId="77777777" w:rsidR="00BD5302" w:rsidRDefault="00BD5302">
      <w:r>
        <w:separator/>
      </w:r>
    </w:p>
  </w:footnote>
  <w:footnote w:type="continuationSeparator" w:id="0">
    <w:p w14:paraId="06FD49F4" w14:textId="77777777" w:rsidR="00BD5302" w:rsidRDefault="00BD53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DA71BC" w14:textId="77777777" w:rsidR="009E01A5" w:rsidRDefault="009E01A5" w:rsidP="00F044F4">
    <w:pPr>
      <w:pStyle w:val="a3"/>
      <w:framePr w:wrap="around" w:vAnchor="text" w:hAnchor="margin" w:xAlign="center" w:y="1"/>
      <w:rPr>
        <w:rStyle w:val="a7"/>
      </w:rPr>
    </w:pPr>
  </w:p>
  <w:p w14:paraId="2F4A0952" w14:textId="77777777" w:rsidR="009E01A5" w:rsidRDefault="009E01A5" w:rsidP="00DB33AC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86BF2"/>
    <w:rsid w:val="00002849"/>
    <w:rsid w:val="00004C5E"/>
    <w:rsid w:val="00011B0A"/>
    <w:rsid w:val="00023DA8"/>
    <w:rsid w:val="00034E83"/>
    <w:rsid w:val="000353BC"/>
    <w:rsid w:val="00035827"/>
    <w:rsid w:val="0006295F"/>
    <w:rsid w:val="0006704C"/>
    <w:rsid w:val="000719F2"/>
    <w:rsid w:val="00075AA6"/>
    <w:rsid w:val="0007779D"/>
    <w:rsid w:val="00081538"/>
    <w:rsid w:val="00090E28"/>
    <w:rsid w:val="000A58CA"/>
    <w:rsid w:val="000A7470"/>
    <w:rsid w:val="000C134F"/>
    <w:rsid w:val="000D55B9"/>
    <w:rsid w:val="000E5397"/>
    <w:rsid w:val="000E6A67"/>
    <w:rsid w:val="00101700"/>
    <w:rsid w:val="001201C8"/>
    <w:rsid w:val="0012648C"/>
    <w:rsid w:val="00126748"/>
    <w:rsid w:val="00130E79"/>
    <w:rsid w:val="0014277A"/>
    <w:rsid w:val="001678B3"/>
    <w:rsid w:val="00170F88"/>
    <w:rsid w:val="00174382"/>
    <w:rsid w:val="00174445"/>
    <w:rsid w:val="001753D6"/>
    <w:rsid w:val="001953BA"/>
    <w:rsid w:val="00196512"/>
    <w:rsid w:val="001C049A"/>
    <w:rsid w:val="001D3F6F"/>
    <w:rsid w:val="001E24EA"/>
    <w:rsid w:val="001F320F"/>
    <w:rsid w:val="001F72B1"/>
    <w:rsid w:val="00200524"/>
    <w:rsid w:val="00205EBF"/>
    <w:rsid w:val="00206867"/>
    <w:rsid w:val="0021720E"/>
    <w:rsid w:val="00232FE2"/>
    <w:rsid w:val="0023580B"/>
    <w:rsid w:val="00236AD4"/>
    <w:rsid w:val="0024102F"/>
    <w:rsid w:val="0024618E"/>
    <w:rsid w:val="00256553"/>
    <w:rsid w:val="002566C0"/>
    <w:rsid w:val="00272766"/>
    <w:rsid w:val="002839B3"/>
    <w:rsid w:val="002A4364"/>
    <w:rsid w:val="002B0F60"/>
    <w:rsid w:val="002C1EC9"/>
    <w:rsid w:val="002D2FF1"/>
    <w:rsid w:val="002D3A80"/>
    <w:rsid w:val="002D5F83"/>
    <w:rsid w:val="002D7E13"/>
    <w:rsid w:val="002F1A4A"/>
    <w:rsid w:val="002F5542"/>
    <w:rsid w:val="00312AE4"/>
    <w:rsid w:val="0032765B"/>
    <w:rsid w:val="00330408"/>
    <w:rsid w:val="00331CB5"/>
    <w:rsid w:val="00344230"/>
    <w:rsid w:val="00344585"/>
    <w:rsid w:val="0035067E"/>
    <w:rsid w:val="0035345B"/>
    <w:rsid w:val="003538F9"/>
    <w:rsid w:val="00390783"/>
    <w:rsid w:val="00391FD0"/>
    <w:rsid w:val="003B464B"/>
    <w:rsid w:val="003D1F0A"/>
    <w:rsid w:val="003E3B24"/>
    <w:rsid w:val="004127EB"/>
    <w:rsid w:val="004215CF"/>
    <w:rsid w:val="004658D7"/>
    <w:rsid w:val="00483BAE"/>
    <w:rsid w:val="004862F1"/>
    <w:rsid w:val="004866AE"/>
    <w:rsid w:val="0049444B"/>
    <w:rsid w:val="004A4A65"/>
    <w:rsid w:val="004A6E86"/>
    <w:rsid w:val="004B6F70"/>
    <w:rsid w:val="004D5F43"/>
    <w:rsid w:val="004D74C5"/>
    <w:rsid w:val="004F6C93"/>
    <w:rsid w:val="005005AE"/>
    <w:rsid w:val="00522DD4"/>
    <w:rsid w:val="00526640"/>
    <w:rsid w:val="00526D9C"/>
    <w:rsid w:val="00541A3E"/>
    <w:rsid w:val="00550AD7"/>
    <w:rsid w:val="00551F1F"/>
    <w:rsid w:val="005551C5"/>
    <w:rsid w:val="0055565A"/>
    <w:rsid w:val="0056317F"/>
    <w:rsid w:val="00582E9C"/>
    <w:rsid w:val="00596190"/>
    <w:rsid w:val="005B15A9"/>
    <w:rsid w:val="005E4783"/>
    <w:rsid w:val="0060064E"/>
    <w:rsid w:val="006036F0"/>
    <w:rsid w:val="00605EC9"/>
    <w:rsid w:val="006172E0"/>
    <w:rsid w:val="0061787A"/>
    <w:rsid w:val="006245F5"/>
    <w:rsid w:val="00646366"/>
    <w:rsid w:val="006556B1"/>
    <w:rsid w:val="0066372B"/>
    <w:rsid w:val="00664706"/>
    <w:rsid w:val="00667C45"/>
    <w:rsid w:val="00675FF7"/>
    <w:rsid w:val="0068275F"/>
    <w:rsid w:val="00686BF2"/>
    <w:rsid w:val="006941D0"/>
    <w:rsid w:val="006955A1"/>
    <w:rsid w:val="006A41CA"/>
    <w:rsid w:val="006A5B0F"/>
    <w:rsid w:val="006C55E6"/>
    <w:rsid w:val="006D04AC"/>
    <w:rsid w:val="006D61B0"/>
    <w:rsid w:val="006E6319"/>
    <w:rsid w:val="007316AD"/>
    <w:rsid w:val="00755EF3"/>
    <w:rsid w:val="00762196"/>
    <w:rsid w:val="00762999"/>
    <w:rsid w:val="007638B8"/>
    <w:rsid w:val="0077712A"/>
    <w:rsid w:val="0079583D"/>
    <w:rsid w:val="007A59F7"/>
    <w:rsid w:val="007C2EB8"/>
    <w:rsid w:val="007D1258"/>
    <w:rsid w:val="007E5B30"/>
    <w:rsid w:val="0080506D"/>
    <w:rsid w:val="00807381"/>
    <w:rsid w:val="008158EC"/>
    <w:rsid w:val="008275C1"/>
    <w:rsid w:val="008310D1"/>
    <w:rsid w:val="00845D14"/>
    <w:rsid w:val="00851A5F"/>
    <w:rsid w:val="00852AE6"/>
    <w:rsid w:val="008554F6"/>
    <w:rsid w:val="00856E15"/>
    <w:rsid w:val="00872F8D"/>
    <w:rsid w:val="00893F86"/>
    <w:rsid w:val="00897C6A"/>
    <w:rsid w:val="008A68B2"/>
    <w:rsid w:val="008B49FB"/>
    <w:rsid w:val="008B6BC2"/>
    <w:rsid w:val="008C1E4B"/>
    <w:rsid w:val="008C3A2D"/>
    <w:rsid w:val="008C7758"/>
    <w:rsid w:val="008E3177"/>
    <w:rsid w:val="008E5E8C"/>
    <w:rsid w:val="008F1680"/>
    <w:rsid w:val="008F325A"/>
    <w:rsid w:val="008F4035"/>
    <w:rsid w:val="008F7D03"/>
    <w:rsid w:val="00907409"/>
    <w:rsid w:val="009306BB"/>
    <w:rsid w:val="009341DF"/>
    <w:rsid w:val="009362C9"/>
    <w:rsid w:val="00941BCE"/>
    <w:rsid w:val="00944F20"/>
    <w:rsid w:val="00953114"/>
    <w:rsid w:val="00954EEF"/>
    <w:rsid w:val="0097266C"/>
    <w:rsid w:val="00974E7E"/>
    <w:rsid w:val="00975118"/>
    <w:rsid w:val="00986BA2"/>
    <w:rsid w:val="00991404"/>
    <w:rsid w:val="00991791"/>
    <w:rsid w:val="009919A1"/>
    <w:rsid w:val="009928A8"/>
    <w:rsid w:val="0099682E"/>
    <w:rsid w:val="009A1F79"/>
    <w:rsid w:val="009B6753"/>
    <w:rsid w:val="009D1B95"/>
    <w:rsid w:val="009E01A5"/>
    <w:rsid w:val="009F38B4"/>
    <w:rsid w:val="00A13B4F"/>
    <w:rsid w:val="00A569AB"/>
    <w:rsid w:val="00A57AD3"/>
    <w:rsid w:val="00A735F3"/>
    <w:rsid w:val="00A747AB"/>
    <w:rsid w:val="00A943EA"/>
    <w:rsid w:val="00A9688C"/>
    <w:rsid w:val="00AA1B03"/>
    <w:rsid w:val="00AA72B5"/>
    <w:rsid w:val="00AA7B48"/>
    <w:rsid w:val="00AB14FD"/>
    <w:rsid w:val="00AD00C2"/>
    <w:rsid w:val="00AD3FC9"/>
    <w:rsid w:val="00AE064A"/>
    <w:rsid w:val="00AE0D93"/>
    <w:rsid w:val="00AE2815"/>
    <w:rsid w:val="00AF179D"/>
    <w:rsid w:val="00AF3FE9"/>
    <w:rsid w:val="00AF7050"/>
    <w:rsid w:val="00B07117"/>
    <w:rsid w:val="00B11500"/>
    <w:rsid w:val="00B16A5A"/>
    <w:rsid w:val="00B216BF"/>
    <w:rsid w:val="00B35A29"/>
    <w:rsid w:val="00B36D78"/>
    <w:rsid w:val="00B40396"/>
    <w:rsid w:val="00B40AC4"/>
    <w:rsid w:val="00B434D7"/>
    <w:rsid w:val="00B4440E"/>
    <w:rsid w:val="00B80CA9"/>
    <w:rsid w:val="00B8138B"/>
    <w:rsid w:val="00B8176A"/>
    <w:rsid w:val="00B94E3F"/>
    <w:rsid w:val="00BA002C"/>
    <w:rsid w:val="00BA1257"/>
    <w:rsid w:val="00BA794A"/>
    <w:rsid w:val="00BC35A1"/>
    <w:rsid w:val="00BD5302"/>
    <w:rsid w:val="00BE6BF7"/>
    <w:rsid w:val="00BF049F"/>
    <w:rsid w:val="00BF1687"/>
    <w:rsid w:val="00C036BA"/>
    <w:rsid w:val="00C100FD"/>
    <w:rsid w:val="00C132B5"/>
    <w:rsid w:val="00C17487"/>
    <w:rsid w:val="00C17812"/>
    <w:rsid w:val="00C251D4"/>
    <w:rsid w:val="00C259D4"/>
    <w:rsid w:val="00C26D95"/>
    <w:rsid w:val="00C657C7"/>
    <w:rsid w:val="00C8466B"/>
    <w:rsid w:val="00C9058F"/>
    <w:rsid w:val="00CA0138"/>
    <w:rsid w:val="00CA14CA"/>
    <w:rsid w:val="00CA425C"/>
    <w:rsid w:val="00CC1948"/>
    <w:rsid w:val="00D02814"/>
    <w:rsid w:val="00D04837"/>
    <w:rsid w:val="00D174E0"/>
    <w:rsid w:val="00D34C92"/>
    <w:rsid w:val="00D434D7"/>
    <w:rsid w:val="00D5197B"/>
    <w:rsid w:val="00D5227D"/>
    <w:rsid w:val="00D64A66"/>
    <w:rsid w:val="00D71D23"/>
    <w:rsid w:val="00D816EB"/>
    <w:rsid w:val="00DA7E0B"/>
    <w:rsid w:val="00DB308F"/>
    <w:rsid w:val="00DB31D4"/>
    <w:rsid w:val="00DB33AC"/>
    <w:rsid w:val="00DB3442"/>
    <w:rsid w:val="00DC0E67"/>
    <w:rsid w:val="00DC5224"/>
    <w:rsid w:val="00DC6055"/>
    <w:rsid w:val="00DC6957"/>
    <w:rsid w:val="00DD1285"/>
    <w:rsid w:val="00DE175D"/>
    <w:rsid w:val="00DE56B7"/>
    <w:rsid w:val="00E143C0"/>
    <w:rsid w:val="00E14BCC"/>
    <w:rsid w:val="00E37906"/>
    <w:rsid w:val="00E718F5"/>
    <w:rsid w:val="00E80BE6"/>
    <w:rsid w:val="00E85C47"/>
    <w:rsid w:val="00E86C69"/>
    <w:rsid w:val="00EA3581"/>
    <w:rsid w:val="00EB045E"/>
    <w:rsid w:val="00EB4D2B"/>
    <w:rsid w:val="00EB79A4"/>
    <w:rsid w:val="00EC573C"/>
    <w:rsid w:val="00F044F4"/>
    <w:rsid w:val="00F20301"/>
    <w:rsid w:val="00F43F79"/>
    <w:rsid w:val="00F473BC"/>
    <w:rsid w:val="00F47EE2"/>
    <w:rsid w:val="00F55003"/>
    <w:rsid w:val="00F620AB"/>
    <w:rsid w:val="00F64886"/>
    <w:rsid w:val="00F94FBB"/>
    <w:rsid w:val="00FA184F"/>
    <w:rsid w:val="00FA343D"/>
    <w:rsid w:val="00FB25E0"/>
    <w:rsid w:val="00FD26BF"/>
    <w:rsid w:val="00FD47AE"/>
    <w:rsid w:val="00FF7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7"/>
    <o:shapelayout v:ext="edit">
      <o:idmap v:ext="edit" data="1"/>
    </o:shapelayout>
  </w:shapeDefaults>
  <w:decimalSymbol w:val=","/>
  <w:listSeparator w:val=";"/>
  <w14:docId w14:val="6312CDEF"/>
  <w15:docId w15:val="{64B495D4-291D-422A-96B1-6C897A8AA5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9D4"/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locked/>
    <w:rsid w:val="005E4783"/>
    <w:pPr>
      <w:keepNext/>
      <w:spacing w:line="360" w:lineRule="auto"/>
      <w:jc w:val="both"/>
      <w:outlineLvl w:val="0"/>
    </w:pPr>
    <w:rPr>
      <w:rFonts w:ascii="Times New Roman" w:hAnsi="Times New Roman"/>
      <w:sz w:val="28"/>
      <w:szCs w:val="28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251D4"/>
    <w:rPr>
      <w:rFonts w:ascii="Cambria" w:hAnsi="Cambria" w:cs="Times New Roman"/>
      <w:b/>
      <w:bCs/>
      <w:kern w:val="32"/>
      <w:sz w:val="32"/>
      <w:szCs w:val="32"/>
      <w:lang w:val="uk-UA" w:eastAsia="en-US"/>
    </w:rPr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4">
    <w:name w:val="Верхній колонтитул Знак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6">
    <w:name w:val="Нижній колонтитул Знак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/>
      <w:sz w:val="16"/>
      <w:szCs w:val="16"/>
      <w:lang w:val="ru-RU" w:eastAsia="ru-RU"/>
    </w:rPr>
  </w:style>
  <w:style w:type="character" w:customStyle="1" w:styleId="a9">
    <w:name w:val="Текст у виносці Знак"/>
    <w:link w:val="a8"/>
    <w:uiPriority w:val="99"/>
    <w:semiHidden/>
    <w:locked/>
    <w:rsid w:val="00130E79"/>
    <w:rPr>
      <w:rFonts w:ascii="Tahoma" w:hAnsi="Tahoma" w:cs="Times New Roman"/>
      <w:sz w:val="16"/>
    </w:rPr>
  </w:style>
  <w:style w:type="paragraph" w:styleId="aa">
    <w:name w:val="Body Text"/>
    <w:basedOn w:val="a"/>
    <w:link w:val="ab"/>
    <w:uiPriority w:val="99"/>
    <w:rsid w:val="005E4783"/>
    <w:pPr>
      <w:tabs>
        <w:tab w:val="left" w:pos="4320"/>
      </w:tabs>
    </w:pPr>
    <w:rPr>
      <w:rFonts w:ascii="Bookman Old Style" w:hAnsi="Bookman Old Style" w:cs="Arial"/>
      <w:szCs w:val="24"/>
      <w:lang w:eastAsia="ru-RU"/>
    </w:rPr>
  </w:style>
  <w:style w:type="character" w:customStyle="1" w:styleId="ab">
    <w:name w:val="Основний текст Знак"/>
    <w:link w:val="aa"/>
    <w:uiPriority w:val="99"/>
    <w:semiHidden/>
    <w:locked/>
    <w:rsid w:val="00C251D4"/>
    <w:rPr>
      <w:rFonts w:cs="Times New Roman"/>
      <w:lang w:val="uk-UA" w:eastAsia="en-US"/>
    </w:rPr>
  </w:style>
  <w:style w:type="paragraph" w:styleId="ac">
    <w:name w:val="Body Text Indent"/>
    <w:basedOn w:val="a"/>
    <w:link w:val="ad"/>
    <w:uiPriority w:val="99"/>
    <w:rsid w:val="005E4783"/>
    <w:pPr>
      <w:spacing w:after="120"/>
      <w:ind w:left="283"/>
    </w:pPr>
    <w:rPr>
      <w:rFonts w:ascii="Times New Roman" w:hAnsi="Times New Roman"/>
      <w:sz w:val="24"/>
      <w:szCs w:val="24"/>
      <w:lang w:eastAsia="ru-RU"/>
    </w:rPr>
  </w:style>
  <w:style w:type="character" w:customStyle="1" w:styleId="ad">
    <w:name w:val="Основний текст з відступом Знак"/>
    <w:link w:val="ac"/>
    <w:uiPriority w:val="99"/>
    <w:semiHidden/>
    <w:locked/>
    <w:rsid w:val="00C251D4"/>
    <w:rPr>
      <w:rFonts w:cs="Times New Roman"/>
      <w:lang w:val="uk-UA" w:eastAsia="en-US"/>
    </w:rPr>
  </w:style>
  <w:style w:type="character" w:customStyle="1" w:styleId="rvts7">
    <w:name w:val="rvts7"/>
    <w:uiPriority w:val="99"/>
    <w:rsid w:val="005E4783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356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1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6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0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2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56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38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8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396</TotalTime>
  <Pages>1</Pages>
  <Words>910</Words>
  <Characters>520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 Windows</dc:creator>
  <cp:keywords/>
  <dc:description/>
  <cp:lastModifiedBy>МР</cp:lastModifiedBy>
  <cp:revision>134</cp:revision>
  <cp:lastPrinted>2015-03-22T10:05:00Z</cp:lastPrinted>
  <dcterms:created xsi:type="dcterms:W3CDTF">2015-03-22T10:03:00Z</dcterms:created>
  <dcterms:modified xsi:type="dcterms:W3CDTF">2024-07-25T12:36:00Z</dcterms:modified>
</cp:coreProperties>
</file>