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57EAEE" w14:textId="49E1A51D" w:rsidR="007B0B14" w:rsidRPr="00DB18EA" w:rsidRDefault="009F6212" w:rsidP="007B0B14">
      <w:pPr>
        <w:tabs>
          <w:tab w:val="left" w:pos="8364"/>
          <w:tab w:val="right" w:pos="9525"/>
        </w:tabs>
        <w:overflowPunct w:val="0"/>
        <w:autoSpaceDE w:val="0"/>
        <w:autoSpaceDN w:val="0"/>
        <w:adjustRightInd w:val="0"/>
        <w:spacing w:before="120" w:after="0" w:line="240" w:lineRule="auto"/>
        <w:jc w:val="center"/>
        <w:rPr>
          <w:rFonts w:ascii="Times New Roman" w:eastAsia="SimSun" w:hAnsi="Times New Roman" w:cs="Times New Roman"/>
          <w:b/>
          <w:bCs/>
          <w:color w:val="000000"/>
          <w:sz w:val="28"/>
          <w:szCs w:val="28"/>
          <w:lang w:val="ru-RU" w:eastAsia="zh-CN"/>
        </w:rPr>
      </w:pPr>
      <w:r>
        <w:rPr>
          <w:rFonts w:ascii="Times New Roman" w:eastAsia="SimSun" w:hAnsi="Times New Roman" w:cs="Times New Roman"/>
          <w:b/>
          <w:bCs/>
          <w:color w:val="000000"/>
          <w:sz w:val="28"/>
          <w:szCs w:val="28"/>
          <w:lang w:val="ru-RU" w:eastAsia="zh-CN"/>
        </w:rPr>
        <w:tab/>
      </w:r>
    </w:p>
    <w:p w14:paraId="2CDC6748" w14:textId="77777777" w:rsidR="007B0B14" w:rsidRPr="00DB18EA" w:rsidRDefault="007B0B14" w:rsidP="007B0B14">
      <w:pPr>
        <w:tabs>
          <w:tab w:val="left" w:pos="8580"/>
          <w:tab w:val="right" w:pos="9525"/>
        </w:tabs>
        <w:overflowPunct w:val="0"/>
        <w:autoSpaceDE w:val="0"/>
        <w:autoSpaceDN w:val="0"/>
        <w:adjustRightInd w:val="0"/>
        <w:spacing w:before="120" w:after="0" w:line="240" w:lineRule="auto"/>
        <w:jc w:val="center"/>
        <w:rPr>
          <w:rFonts w:ascii="Times New Roman" w:eastAsia="SimSun" w:hAnsi="Times New Roman" w:cs="Times New Roman"/>
          <w:b/>
          <w:bCs/>
          <w:color w:val="000000"/>
          <w:sz w:val="28"/>
          <w:szCs w:val="28"/>
          <w:lang w:val="ru-RU" w:eastAsia="zh-CN"/>
        </w:rPr>
      </w:pPr>
      <w:r w:rsidRPr="00DB18EA">
        <w:rPr>
          <w:rFonts w:ascii="Times New Roman" w:eastAsia="SimSun" w:hAnsi="Times New Roman" w:cs="Times New Roman"/>
          <w:b/>
          <w:noProof/>
          <w:color w:val="000000"/>
          <w:sz w:val="28"/>
          <w:szCs w:val="28"/>
          <w:lang w:val="ru-RU" w:eastAsia="ru-RU"/>
        </w:rPr>
        <w:drawing>
          <wp:inline distT="0" distB="0" distL="0" distR="0" wp14:anchorId="33A94FFE" wp14:editId="016EA283">
            <wp:extent cx="539750" cy="723900"/>
            <wp:effectExtent l="0" t="0" r="0" b="0"/>
            <wp:docPr id="4" name="Рисунок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9750" cy="723900"/>
                    </a:xfrm>
                    <a:prstGeom prst="rect">
                      <a:avLst/>
                    </a:prstGeom>
                    <a:solidFill>
                      <a:srgbClr val="FFFFFF"/>
                    </a:solidFill>
                    <a:ln>
                      <a:noFill/>
                    </a:ln>
                  </pic:spPr>
                </pic:pic>
              </a:graphicData>
            </a:graphic>
          </wp:inline>
        </w:drawing>
      </w:r>
    </w:p>
    <w:p w14:paraId="1E72FF30" w14:textId="77777777" w:rsidR="007B0B14" w:rsidRPr="00DB18EA" w:rsidRDefault="007B0B14" w:rsidP="007B0B14">
      <w:pPr>
        <w:overflowPunct w:val="0"/>
        <w:autoSpaceDE w:val="0"/>
        <w:autoSpaceDN w:val="0"/>
        <w:adjustRightInd w:val="0"/>
        <w:spacing w:after="0" w:line="240" w:lineRule="auto"/>
        <w:jc w:val="center"/>
        <w:outlineLvl w:val="4"/>
        <w:rPr>
          <w:rFonts w:ascii="Times New Roman" w:eastAsia="SimSun" w:hAnsi="Times New Roman" w:cs="Times New Roman"/>
          <w:b/>
          <w:iCs/>
          <w:color w:val="000000"/>
          <w:w w:val="120"/>
          <w:sz w:val="28"/>
          <w:szCs w:val="28"/>
          <w:lang w:val="ru-RU" w:eastAsia="zh-CN"/>
        </w:rPr>
      </w:pPr>
      <w:r w:rsidRPr="00DB18EA">
        <w:rPr>
          <w:rFonts w:ascii="Times New Roman" w:eastAsia="SimSun" w:hAnsi="Times New Roman" w:cs="Times New Roman"/>
          <w:b/>
          <w:iCs/>
          <w:color w:val="000000"/>
          <w:w w:val="120"/>
          <w:sz w:val="28"/>
          <w:szCs w:val="28"/>
          <w:lang w:val="ru-RU" w:eastAsia="zh-CN"/>
        </w:rPr>
        <w:t>РОГАТИНСЬКА МІСЬКА РАДА</w:t>
      </w:r>
    </w:p>
    <w:p w14:paraId="3CB49999" w14:textId="77777777" w:rsidR="007B0B14" w:rsidRPr="00DB18EA" w:rsidRDefault="007B0B14" w:rsidP="007B0B14">
      <w:pPr>
        <w:overflowPunct w:val="0"/>
        <w:autoSpaceDE w:val="0"/>
        <w:autoSpaceDN w:val="0"/>
        <w:adjustRightInd w:val="0"/>
        <w:spacing w:after="0" w:line="240" w:lineRule="auto"/>
        <w:jc w:val="center"/>
        <w:outlineLvl w:val="5"/>
        <w:rPr>
          <w:rFonts w:ascii="Times New Roman" w:eastAsia="SimSun" w:hAnsi="Times New Roman" w:cs="Times New Roman"/>
          <w:b/>
          <w:color w:val="000000"/>
          <w:w w:val="120"/>
          <w:sz w:val="28"/>
          <w:szCs w:val="28"/>
          <w:lang w:val="ru-RU" w:eastAsia="zh-CN"/>
        </w:rPr>
      </w:pPr>
      <w:r w:rsidRPr="00DB18EA">
        <w:rPr>
          <w:rFonts w:ascii="Times New Roman" w:eastAsia="SimSun" w:hAnsi="Times New Roman" w:cs="Times New Roman"/>
          <w:b/>
          <w:color w:val="000000"/>
          <w:w w:val="120"/>
          <w:sz w:val="28"/>
          <w:szCs w:val="28"/>
          <w:lang w:val="ru-RU" w:eastAsia="zh-CN"/>
        </w:rPr>
        <w:t>ІВАНО-ФРАНКІВСЬКОЇ ОБЛАСТІ</w:t>
      </w:r>
    </w:p>
    <w:p w14:paraId="77754F28" w14:textId="77777777" w:rsidR="007B0B14" w:rsidRPr="00DB18EA" w:rsidRDefault="007B0B14" w:rsidP="007B0B14">
      <w:pPr>
        <w:overflowPunct w:val="0"/>
        <w:autoSpaceDE w:val="0"/>
        <w:autoSpaceDN w:val="0"/>
        <w:adjustRightInd w:val="0"/>
        <w:spacing w:after="0" w:line="240" w:lineRule="auto"/>
        <w:rPr>
          <w:rFonts w:ascii="Times New Roman" w:eastAsia="SimSun" w:hAnsi="Times New Roman" w:cs="Times New Roman"/>
          <w:b/>
          <w:bCs/>
          <w:color w:val="000000"/>
          <w:w w:val="120"/>
          <w:sz w:val="28"/>
          <w:szCs w:val="28"/>
          <w:lang w:val="ru-RU" w:eastAsia="zh-CN"/>
        </w:rPr>
      </w:pPr>
      <w:r w:rsidRPr="00DB18EA">
        <w:rPr>
          <w:rFonts w:ascii="Times New Roman" w:eastAsia="Times New Roman" w:hAnsi="Times New Roman" w:cs="Times New Roman"/>
          <w:noProof/>
          <w:sz w:val="20"/>
          <w:szCs w:val="20"/>
          <w:lang w:val="ru-RU" w:eastAsia="ru-RU"/>
        </w:rPr>
        <mc:AlternateContent>
          <mc:Choice Requires="wps">
            <w:drawing>
              <wp:anchor distT="4294967288" distB="4294967288" distL="114300" distR="114300" simplePos="0" relativeHeight="251659264" behindDoc="0" locked="0" layoutInCell="1" allowOverlap="1" wp14:anchorId="0C5D29E6" wp14:editId="6D1D19C5">
                <wp:simplePos x="0" y="0"/>
                <wp:positionH relativeFrom="column">
                  <wp:posOffset>0</wp:posOffset>
                </wp:positionH>
                <wp:positionV relativeFrom="paragraph">
                  <wp:posOffset>83184</wp:posOffset>
                </wp:positionV>
                <wp:extent cx="6286500" cy="0"/>
                <wp:effectExtent l="0" t="19050" r="38100" b="38100"/>
                <wp:wrapNone/>
                <wp:docPr id="1" name="Пряма сполучна ліні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865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28CD6A6" id="Пряма сполучна лінія 1" o:spid="_x0000_s1026" style="position:absolute;flip:y;z-index:251659264;visibility:visible;mso-wrap-style:square;mso-width-percent:0;mso-height-percent:0;mso-wrap-distance-left:9pt;mso-wrap-distance-top:-22e-5mm;mso-wrap-distance-right:9pt;mso-wrap-distance-bottom:-22e-5mm;mso-position-horizontal:absolute;mso-position-horizontal-relative:text;mso-position-vertical:absolute;mso-position-vertical-relative:text;mso-width-percent:0;mso-height-percent:0;mso-width-relative:page;mso-height-relative:page" from="0,6.55pt" to="49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" strokeweight="4.5pt">
                <v:stroke linestyle="thickThin"/>
              </v:line>
            </w:pict>
          </mc:Fallback>
        </mc:AlternateContent>
      </w:r>
    </w:p>
    <w:p w14:paraId="6A6AA3CB" w14:textId="77777777" w:rsidR="007B0B14" w:rsidRPr="00DB18EA" w:rsidRDefault="007B0B14" w:rsidP="007B0B14">
      <w:pPr>
        <w:overflowPunct w:val="0"/>
        <w:autoSpaceDE w:val="0"/>
        <w:autoSpaceDN w:val="0"/>
        <w:adjustRightInd w:val="0"/>
        <w:spacing w:before="240" w:after="60" w:line="240" w:lineRule="auto"/>
        <w:jc w:val="center"/>
        <w:outlineLvl w:val="6"/>
        <w:rPr>
          <w:rFonts w:ascii="Times New Roman" w:eastAsia="SimSun" w:hAnsi="Times New Roman" w:cs="Times New Roman"/>
          <w:b/>
          <w:bCs/>
          <w:color w:val="000000"/>
          <w:sz w:val="28"/>
          <w:szCs w:val="28"/>
          <w:lang w:val="ru-RU" w:eastAsia="zh-CN"/>
        </w:rPr>
      </w:pPr>
      <w:r w:rsidRPr="00DB18EA">
        <w:rPr>
          <w:rFonts w:ascii="Times New Roman" w:eastAsia="SimSun" w:hAnsi="Times New Roman" w:cs="Times New Roman"/>
          <w:b/>
          <w:bCs/>
          <w:color w:val="000000"/>
          <w:sz w:val="28"/>
          <w:szCs w:val="28"/>
          <w:lang w:val="ru-RU" w:eastAsia="zh-CN"/>
        </w:rPr>
        <w:t>РІШЕННЯ</w:t>
      </w:r>
    </w:p>
    <w:p w14:paraId="181AA31A" w14:textId="77777777" w:rsidR="007B0B14" w:rsidRPr="00DB18EA" w:rsidRDefault="007B0B14" w:rsidP="007B0B14">
      <w:pPr>
        <w:overflowPunct w:val="0"/>
        <w:autoSpaceDE w:val="0"/>
        <w:autoSpaceDN w:val="0"/>
        <w:adjustRightInd w:val="0"/>
        <w:spacing w:after="0" w:line="240" w:lineRule="auto"/>
        <w:rPr>
          <w:rFonts w:ascii="Times New Roman" w:eastAsia="SimSun" w:hAnsi="Times New Roman" w:cs="Times New Roman"/>
          <w:color w:val="000000"/>
          <w:sz w:val="28"/>
          <w:szCs w:val="28"/>
          <w:lang w:val="ru-RU" w:eastAsia="zh-CN"/>
        </w:rPr>
      </w:pPr>
    </w:p>
    <w:p w14:paraId="50EFD5B1" w14:textId="7D5EAB25" w:rsidR="007B0B14" w:rsidRPr="00DB18EA" w:rsidRDefault="007B0B14" w:rsidP="007B0B14">
      <w:pPr>
        <w:overflowPunct w:val="0"/>
        <w:autoSpaceDE w:val="0"/>
        <w:autoSpaceDN w:val="0"/>
        <w:adjustRightInd w:val="0"/>
        <w:spacing w:after="0" w:line="240" w:lineRule="auto"/>
        <w:ind w:left="180" w:right="-540"/>
        <w:rPr>
          <w:rFonts w:ascii="Times New Roman" w:eastAsia="SimSun" w:hAnsi="Times New Roman" w:cs="Times New Roman"/>
          <w:color w:val="000000"/>
          <w:sz w:val="28"/>
          <w:szCs w:val="28"/>
          <w:lang w:val="ru-RU" w:eastAsia="zh-CN"/>
        </w:rPr>
      </w:pPr>
      <w:proofErr w:type="spellStart"/>
      <w:r w:rsidRPr="00DB18EA">
        <w:rPr>
          <w:rFonts w:ascii="Times New Roman" w:eastAsia="SimSun" w:hAnsi="Times New Roman" w:cs="Times New Roman"/>
          <w:color w:val="000000"/>
          <w:sz w:val="28"/>
          <w:szCs w:val="28"/>
          <w:lang w:val="ru-RU" w:eastAsia="zh-CN"/>
        </w:rPr>
        <w:t>від</w:t>
      </w:r>
      <w:proofErr w:type="spellEnd"/>
      <w:r w:rsidRPr="00DB18EA">
        <w:rPr>
          <w:rFonts w:ascii="Times New Roman" w:eastAsia="SimSun" w:hAnsi="Times New Roman" w:cs="Times New Roman"/>
          <w:color w:val="000000"/>
          <w:sz w:val="28"/>
          <w:szCs w:val="28"/>
          <w:lang w:val="ru-RU" w:eastAsia="zh-CN"/>
        </w:rPr>
        <w:t xml:space="preserve"> 2</w:t>
      </w:r>
      <w:r>
        <w:rPr>
          <w:rFonts w:ascii="Times New Roman" w:eastAsia="SimSun" w:hAnsi="Times New Roman" w:cs="Times New Roman"/>
          <w:color w:val="000000"/>
          <w:sz w:val="28"/>
          <w:szCs w:val="28"/>
          <w:lang w:val="ru-RU" w:eastAsia="zh-CN"/>
        </w:rPr>
        <w:t>5</w:t>
      </w:r>
      <w:r w:rsidRPr="00DB18EA">
        <w:rPr>
          <w:rFonts w:ascii="Times New Roman" w:eastAsia="SimSun" w:hAnsi="Times New Roman" w:cs="Times New Roman"/>
          <w:color w:val="000000"/>
          <w:sz w:val="28"/>
          <w:szCs w:val="28"/>
          <w:lang w:val="ru-RU" w:eastAsia="zh-CN"/>
        </w:rPr>
        <w:t xml:space="preserve"> </w:t>
      </w:r>
      <w:proofErr w:type="spellStart"/>
      <w:r>
        <w:rPr>
          <w:rFonts w:ascii="Times New Roman" w:eastAsia="SimSun" w:hAnsi="Times New Roman" w:cs="Times New Roman"/>
          <w:color w:val="000000"/>
          <w:sz w:val="28"/>
          <w:szCs w:val="28"/>
          <w:lang w:val="ru-RU" w:eastAsia="zh-CN"/>
        </w:rPr>
        <w:t>липня</w:t>
      </w:r>
      <w:proofErr w:type="spellEnd"/>
      <w:r w:rsidRPr="00DB18EA">
        <w:rPr>
          <w:rFonts w:ascii="Times New Roman" w:eastAsia="SimSun" w:hAnsi="Times New Roman" w:cs="Times New Roman"/>
          <w:color w:val="000000"/>
          <w:sz w:val="28"/>
          <w:szCs w:val="28"/>
          <w:lang w:val="ru-RU" w:eastAsia="zh-CN"/>
        </w:rPr>
        <w:t xml:space="preserve"> 2024 р.</w:t>
      </w:r>
      <w:r>
        <w:rPr>
          <w:rFonts w:ascii="Times New Roman" w:eastAsia="SimSun" w:hAnsi="Times New Roman" w:cs="Times New Roman"/>
          <w:color w:val="000000"/>
          <w:sz w:val="28"/>
          <w:szCs w:val="28"/>
          <w:lang w:val="ru-RU" w:eastAsia="zh-CN"/>
        </w:rPr>
        <w:t xml:space="preserve"> № </w:t>
      </w:r>
      <w:r w:rsidR="00240A4B">
        <w:rPr>
          <w:rFonts w:ascii="Times New Roman" w:eastAsia="SimSun" w:hAnsi="Times New Roman" w:cs="Times New Roman"/>
          <w:color w:val="000000"/>
          <w:sz w:val="28"/>
          <w:szCs w:val="28"/>
          <w:lang w:val="ru-RU" w:eastAsia="zh-CN"/>
        </w:rPr>
        <w:t>9318</w:t>
      </w:r>
      <w:r w:rsidRPr="00DB18EA">
        <w:rPr>
          <w:rFonts w:ascii="Times New Roman" w:eastAsia="SimSun" w:hAnsi="Times New Roman" w:cs="Times New Roman"/>
          <w:color w:val="000000"/>
          <w:sz w:val="28"/>
          <w:szCs w:val="28"/>
          <w:lang w:val="ru-RU" w:eastAsia="zh-CN"/>
        </w:rPr>
        <w:tab/>
      </w:r>
      <w:r w:rsidRPr="00DB18EA">
        <w:rPr>
          <w:rFonts w:ascii="Times New Roman" w:eastAsia="SimSun" w:hAnsi="Times New Roman" w:cs="Times New Roman"/>
          <w:color w:val="000000"/>
          <w:sz w:val="28"/>
          <w:szCs w:val="28"/>
          <w:lang w:val="ru-RU" w:eastAsia="zh-CN"/>
        </w:rPr>
        <w:tab/>
      </w:r>
      <w:r w:rsidRPr="00DB18EA">
        <w:rPr>
          <w:rFonts w:ascii="Times New Roman" w:eastAsia="SimSun" w:hAnsi="Times New Roman" w:cs="Times New Roman"/>
          <w:color w:val="000000"/>
          <w:sz w:val="28"/>
          <w:szCs w:val="28"/>
          <w:lang w:val="ru-RU" w:eastAsia="zh-CN"/>
        </w:rPr>
        <w:tab/>
      </w:r>
      <w:r>
        <w:rPr>
          <w:rFonts w:ascii="Times New Roman" w:eastAsia="SimSun" w:hAnsi="Times New Roman" w:cs="Times New Roman"/>
          <w:color w:val="000000"/>
          <w:sz w:val="28"/>
          <w:szCs w:val="28"/>
          <w:lang w:val="ru-RU" w:eastAsia="zh-CN"/>
        </w:rPr>
        <w:tab/>
        <w:t>5</w:t>
      </w:r>
      <w:r w:rsidR="00861F37">
        <w:rPr>
          <w:rFonts w:ascii="Times New Roman" w:eastAsia="SimSun" w:hAnsi="Times New Roman" w:cs="Times New Roman"/>
          <w:color w:val="000000"/>
          <w:sz w:val="28"/>
          <w:szCs w:val="28"/>
          <w:lang w:val="ru-RU" w:eastAsia="zh-CN"/>
        </w:rPr>
        <w:t>1</w:t>
      </w:r>
      <w:r w:rsidRPr="00DB18EA">
        <w:rPr>
          <w:rFonts w:ascii="Times New Roman" w:eastAsia="SimSun" w:hAnsi="Times New Roman" w:cs="Times New Roman"/>
          <w:color w:val="000000"/>
          <w:sz w:val="28"/>
          <w:szCs w:val="28"/>
          <w:lang w:val="ru-RU" w:eastAsia="zh-CN"/>
        </w:rPr>
        <w:t xml:space="preserve"> </w:t>
      </w:r>
      <w:proofErr w:type="spellStart"/>
      <w:r w:rsidRPr="00DB18EA">
        <w:rPr>
          <w:rFonts w:ascii="Times New Roman" w:eastAsia="SimSun" w:hAnsi="Times New Roman" w:cs="Times New Roman"/>
          <w:color w:val="000000"/>
          <w:sz w:val="28"/>
          <w:szCs w:val="28"/>
          <w:lang w:val="ru-RU" w:eastAsia="zh-CN"/>
        </w:rPr>
        <w:t>сесія</w:t>
      </w:r>
      <w:proofErr w:type="spellEnd"/>
      <w:r w:rsidRPr="00DB18EA">
        <w:rPr>
          <w:rFonts w:ascii="Times New Roman" w:eastAsia="SimSun" w:hAnsi="Times New Roman" w:cs="Times New Roman"/>
          <w:color w:val="000000"/>
          <w:sz w:val="28"/>
          <w:szCs w:val="28"/>
          <w:lang w:val="ru-RU" w:eastAsia="zh-CN"/>
        </w:rPr>
        <w:t xml:space="preserve"> </w:t>
      </w:r>
      <w:r w:rsidRPr="00DB18EA">
        <w:rPr>
          <w:rFonts w:ascii="Times New Roman" w:eastAsia="SimSun" w:hAnsi="Times New Roman" w:cs="Times New Roman"/>
          <w:color w:val="000000"/>
          <w:sz w:val="28"/>
          <w:szCs w:val="28"/>
          <w:lang w:val="en-US" w:eastAsia="zh-CN"/>
        </w:rPr>
        <w:t>VIII</w:t>
      </w:r>
      <w:r w:rsidRPr="00DB18EA">
        <w:rPr>
          <w:rFonts w:ascii="Times New Roman" w:eastAsia="SimSun" w:hAnsi="Times New Roman" w:cs="Times New Roman"/>
          <w:color w:val="000000"/>
          <w:sz w:val="28"/>
          <w:szCs w:val="28"/>
          <w:lang w:val="ru-RU" w:eastAsia="zh-CN"/>
        </w:rPr>
        <w:t xml:space="preserve"> </w:t>
      </w:r>
      <w:proofErr w:type="spellStart"/>
      <w:r w:rsidRPr="00DB18EA">
        <w:rPr>
          <w:rFonts w:ascii="Times New Roman" w:eastAsia="SimSun" w:hAnsi="Times New Roman" w:cs="Times New Roman"/>
          <w:color w:val="000000"/>
          <w:sz w:val="28"/>
          <w:szCs w:val="28"/>
          <w:lang w:val="ru-RU" w:eastAsia="zh-CN"/>
        </w:rPr>
        <w:t>скликання</w:t>
      </w:r>
      <w:proofErr w:type="spellEnd"/>
    </w:p>
    <w:p w14:paraId="1BE5B873" w14:textId="77777777" w:rsidR="007B0B14" w:rsidRPr="00DB18EA" w:rsidRDefault="007B0B14" w:rsidP="007B0B14">
      <w:pPr>
        <w:overflowPunct w:val="0"/>
        <w:autoSpaceDE w:val="0"/>
        <w:autoSpaceDN w:val="0"/>
        <w:adjustRightInd w:val="0"/>
        <w:spacing w:after="0" w:line="240" w:lineRule="auto"/>
        <w:ind w:left="180" w:right="-540"/>
        <w:rPr>
          <w:rFonts w:ascii="Times New Roman" w:eastAsia="SimSun" w:hAnsi="Times New Roman" w:cs="Times New Roman"/>
          <w:sz w:val="24"/>
          <w:szCs w:val="24"/>
          <w:lang w:val="ru-RU" w:eastAsia="zh-CN"/>
        </w:rPr>
      </w:pPr>
      <w:r w:rsidRPr="00DB18EA">
        <w:rPr>
          <w:rFonts w:ascii="Times New Roman" w:eastAsia="SimSun" w:hAnsi="Times New Roman" w:cs="Times New Roman"/>
          <w:color w:val="000000"/>
          <w:sz w:val="28"/>
          <w:szCs w:val="28"/>
          <w:lang w:val="ru-RU" w:eastAsia="zh-CN"/>
        </w:rPr>
        <w:t>м. Рогатин</w:t>
      </w:r>
    </w:p>
    <w:p w14:paraId="56E1E2C0" w14:textId="77777777" w:rsidR="007B0B14" w:rsidRPr="00DB18EA" w:rsidRDefault="007B0B14" w:rsidP="007B0B14">
      <w:pPr>
        <w:overflowPunct w:val="0"/>
        <w:autoSpaceDE w:val="0"/>
        <w:autoSpaceDN w:val="0"/>
        <w:adjustRightInd w:val="0"/>
        <w:spacing w:after="0" w:line="240" w:lineRule="auto"/>
        <w:ind w:left="180" w:right="278"/>
        <w:rPr>
          <w:rFonts w:ascii="Times New Roman" w:eastAsia="SimSun" w:hAnsi="Times New Roman" w:cs="Times New Roman"/>
          <w:b/>
          <w:vanish/>
          <w:color w:val="FF0000"/>
          <w:sz w:val="28"/>
          <w:szCs w:val="28"/>
          <w:lang w:val="ru-RU" w:eastAsia="zh-CN"/>
        </w:rPr>
      </w:pPr>
      <w:r w:rsidRPr="00DB18EA">
        <w:rPr>
          <w:rFonts w:ascii="Times New Roman" w:eastAsia="SimSun" w:hAnsi="Times New Roman" w:cs="Times New Roman"/>
          <w:b/>
          <w:vanish/>
          <w:color w:val="FF0000"/>
          <w:sz w:val="28"/>
          <w:szCs w:val="28"/>
          <w:lang w:val="ru-RU" w:eastAsia="zh-CN"/>
        </w:rPr>
        <w:t>{name}</w:t>
      </w:r>
    </w:p>
    <w:p w14:paraId="32C4CAD3" w14:textId="77777777" w:rsidR="007B0B14" w:rsidRPr="00DB18EA" w:rsidRDefault="007B0B14" w:rsidP="007B0B14">
      <w:pPr>
        <w:tabs>
          <w:tab w:val="left" w:pos="8580"/>
          <w:tab w:val="right" w:pos="9525"/>
        </w:tabs>
        <w:overflowPunct w:val="0"/>
        <w:autoSpaceDE w:val="0"/>
        <w:autoSpaceDN w:val="0"/>
        <w:adjustRightInd w:val="0"/>
        <w:spacing w:before="120" w:after="0" w:line="240" w:lineRule="auto"/>
        <w:rPr>
          <w:rFonts w:ascii="Times New Roman" w:eastAsia="SimSun" w:hAnsi="Times New Roman" w:cs="Times New Roman"/>
          <w:sz w:val="28"/>
          <w:szCs w:val="24"/>
          <w:lang w:val="ru-RU" w:eastAsia="zh-CN"/>
        </w:rPr>
      </w:pPr>
    </w:p>
    <w:p w14:paraId="42A5C9C8" w14:textId="77777777" w:rsidR="007B0B14" w:rsidRPr="00DB18EA" w:rsidRDefault="007B0B14" w:rsidP="007B0B14">
      <w:pPr>
        <w:overflowPunct w:val="0"/>
        <w:autoSpaceDE w:val="0"/>
        <w:autoSpaceDN w:val="0"/>
        <w:adjustRightInd w:val="0"/>
        <w:spacing w:after="0" w:line="240" w:lineRule="auto"/>
        <w:rPr>
          <w:rFonts w:ascii="Times New Roman" w:eastAsia="Times New Roman" w:hAnsi="Times New Roman" w:cs="Times New Roman"/>
          <w:sz w:val="28"/>
          <w:szCs w:val="20"/>
          <w:lang w:eastAsia="ru-RU"/>
        </w:rPr>
      </w:pPr>
      <w:r w:rsidRPr="00DB18EA">
        <w:rPr>
          <w:rFonts w:ascii="Times New Roman" w:eastAsia="Times New Roman" w:hAnsi="Times New Roman" w:cs="Times New Roman"/>
          <w:sz w:val="28"/>
          <w:szCs w:val="20"/>
          <w:lang w:val="ru-RU" w:eastAsia="ru-RU"/>
        </w:rPr>
        <w:t xml:space="preserve">Про </w:t>
      </w:r>
      <w:r w:rsidRPr="00DB18EA">
        <w:rPr>
          <w:rFonts w:ascii="Times New Roman" w:eastAsia="Times New Roman" w:hAnsi="Times New Roman" w:cs="Times New Roman"/>
          <w:sz w:val="28"/>
          <w:szCs w:val="20"/>
          <w:lang w:eastAsia="ru-RU"/>
        </w:rPr>
        <w:t>внесення змін до</w:t>
      </w:r>
    </w:p>
    <w:p w14:paraId="6D3AE248" w14:textId="77777777" w:rsidR="007B0B14" w:rsidRPr="00DB18EA" w:rsidRDefault="007B0B14" w:rsidP="007B0B14">
      <w:pPr>
        <w:overflowPunct w:val="0"/>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proofErr w:type="spellStart"/>
      <w:r w:rsidRPr="00DB18EA">
        <w:rPr>
          <w:rFonts w:ascii="Times New Roman" w:eastAsia="Times New Roman" w:hAnsi="Times New Roman" w:cs="Times New Roman"/>
          <w:sz w:val="28"/>
          <w:szCs w:val="20"/>
          <w:lang w:val="ru-RU" w:eastAsia="ru-RU"/>
        </w:rPr>
        <w:t>Комплексної</w:t>
      </w:r>
      <w:proofErr w:type="spellEnd"/>
      <w:r w:rsidRPr="00DB18EA">
        <w:rPr>
          <w:rFonts w:ascii="Times New Roman" w:eastAsia="Times New Roman" w:hAnsi="Times New Roman" w:cs="Times New Roman"/>
          <w:sz w:val="28"/>
          <w:szCs w:val="20"/>
          <w:lang w:val="ru-RU" w:eastAsia="ru-RU"/>
        </w:rPr>
        <w:t xml:space="preserve"> </w:t>
      </w:r>
      <w:r w:rsidRPr="00DB18EA">
        <w:rPr>
          <w:rFonts w:ascii="Times New Roman" w:eastAsia="Times New Roman" w:hAnsi="Times New Roman" w:cs="Times New Roman"/>
          <w:color w:val="000000"/>
          <w:sz w:val="28"/>
          <w:szCs w:val="28"/>
          <w:lang w:eastAsia="ru-RU"/>
        </w:rPr>
        <w:t>ц</w:t>
      </w:r>
      <w:proofErr w:type="spellStart"/>
      <w:r w:rsidRPr="00DB18EA">
        <w:rPr>
          <w:rFonts w:ascii="Times New Roman" w:eastAsia="Times New Roman" w:hAnsi="Times New Roman" w:cs="Times New Roman"/>
          <w:color w:val="000000"/>
          <w:sz w:val="28"/>
          <w:szCs w:val="28"/>
          <w:lang w:val="ru-RU" w:eastAsia="ru-RU"/>
        </w:rPr>
        <w:t>ільової</w:t>
      </w:r>
      <w:proofErr w:type="spellEnd"/>
      <w:r w:rsidRPr="00DB18EA">
        <w:rPr>
          <w:rFonts w:ascii="Times New Roman" w:eastAsia="Times New Roman" w:hAnsi="Times New Roman" w:cs="Times New Roman"/>
          <w:color w:val="000000"/>
          <w:sz w:val="28"/>
          <w:szCs w:val="28"/>
          <w:lang w:val="ru-RU" w:eastAsia="ru-RU"/>
        </w:rPr>
        <w:t xml:space="preserve"> </w:t>
      </w:r>
      <w:r w:rsidRPr="00DB18EA">
        <w:rPr>
          <w:rFonts w:ascii="Times New Roman" w:eastAsia="Times New Roman" w:hAnsi="Times New Roman" w:cs="Times New Roman"/>
          <w:color w:val="000000"/>
          <w:sz w:val="28"/>
          <w:szCs w:val="28"/>
          <w:lang w:eastAsia="ru-RU"/>
        </w:rPr>
        <w:t>п</w:t>
      </w:r>
      <w:proofErr w:type="spellStart"/>
      <w:r w:rsidRPr="00DB18EA">
        <w:rPr>
          <w:rFonts w:ascii="Times New Roman" w:eastAsia="Times New Roman" w:hAnsi="Times New Roman" w:cs="Times New Roman"/>
          <w:color w:val="000000"/>
          <w:sz w:val="28"/>
          <w:szCs w:val="28"/>
          <w:lang w:val="ru-RU" w:eastAsia="ru-RU"/>
        </w:rPr>
        <w:t>рограми</w:t>
      </w:r>
      <w:proofErr w:type="spellEnd"/>
    </w:p>
    <w:p w14:paraId="0707E230" w14:textId="77777777" w:rsidR="007B0B14" w:rsidRPr="00DB18EA" w:rsidRDefault="007B0B14" w:rsidP="007B0B14">
      <w:pPr>
        <w:overflowPunct w:val="0"/>
        <w:autoSpaceDE w:val="0"/>
        <w:autoSpaceDN w:val="0"/>
        <w:adjustRightInd w:val="0"/>
        <w:spacing w:after="0" w:line="240" w:lineRule="auto"/>
        <w:jc w:val="both"/>
        <w:rPr>
          <w:rFonts w:ascii="Times New Roman" w:eastAsia="Times New Roman" w:hAnsi="Times New Roman" w:cs="Times New Roman"/>
          <w:color w:val="000000"/>
          <w:sz w:val="28"/>
          <w:szCs w:val="28"/>
          <w:lang w:val="ru-RU" w:eastAsia="ru-RU"/>
        </w:rPr>
      </w:pPr>
      <w:r w:rsidRPr="00DB18EA">
        <w:rPr>
          <w:rFonts w:ascii="Times New Roman" w:eastAsia="Times New Roman" w:hAnsi="Times New Roman" w:cs="Times New Roman"/>
          <w:color w:val="000000"/>
          <w:sz w:val="28"/>
          <w:szCs w:val="28"/>
          <w:lang w:val="ru-RU" w:eastAsia="ru-RU"/>
        </w:rPr>
        <w:t>«</w:t>
      </w:r>
      <w:r w:rsidRPr="00DB18EA">
        <w:rPr>
          <w:rFonts w:ascii="Times New Roman" w:eastAsia="Times New Roman" w:hAnsi="Times New Roman" w:cs="Times New Roman"/>
          <w:color w:val="000000"/>
          <w:sz w:val="28"/>
          <w:szCs w:val="28"/>
          <w:lang w:eastAsia="ru-RU"/>
        </w:rPr>
        <w:t>Безпечна громада» на 2024-2027 роки</w:t>
      </w:r>
    </w:p>
    <w:p w14:paraId="547D12FE" w14:textId="77777777" w:rsidR="007B0B14" w:rsidRPr="00DB18EA" w:rsidRDefault="007B0B14" w:rsidP="007B0B14">
      <w:pPr>
        <w:overflowPunct w:val="0"/>
        <w:autoSpaceDE w:val="0"/>
        <w:autoSpaceDN w:val="0"/>
        <w:adjustRightInd w:val="0"/>
        <w:spacing w:after="0" w:line="240" w:lineRule="auto"/>
        <w:ind w:right="278"/>
        <w:rPr>
          <w:rFonts w:ascii="Times New Roman" w:eastAsia="SimSun" w:hAnsi="Times New Roman" w:cs="Times New Roman"/>
          <w:b/>
          <w:vanish/>
          <w:color w:val="FF0000"/>
          <w:sz w:val="28"/>
          <w:szCs w:val="28"/>
          <w:lang w:val="ru-RU" w:eastAsia="zh-CN"/>
        </w:rPr>
      </w:pPr>
      <w:r w:rsidRPr="00DB18EA">
        <w:rPr>
          <w:rFonts w:ascii="Times New Roman" w:eastAsia="SimSun" w:hAnsi="Times New Roman" w:cs="Times New Roman"/>
          <w:b/>
          <w:vanish/>
          <w:color w:val="FF0000"/>
          <w:sz w:val="28"/>
          <w:szCs w:val="28"/>
          <w:lang w:val="ru-RU" w:eastAsia="zh-CN"/>
        </w:rPr>
        <w:t xml:space="preserve"> {</w:t>
      </w:r>
      <w:r w:rsidRPr="00DB18EA">
        <w:rPr>
          <w:rFonts w:ascii="Times New Roman" w:eastAsia="SimSun" w:hAnsi="Times New Roman" w:cs="Times New Roman"/>
          <w:b/>
          <w:vanish/>
          <w:color w:val="FF0000"/>
          <w:sz w:val="28"/>
          <w:szCs w:val="28"/>
          <w:lang w:val="en-US" w:eastAsia="zh-CN"/>
        </w:rPr>
        <w:t>name</w:t>
      </w:r>
      <w:r w:rsidRPr="00DB18EA">
        <w:rPr>
          <w:rFonts w:ascii="Times New Roman" w:eastAsia="SimSun" w:hAnsi="Times New Roman" w:cs="Times New Roman"/>
          <w:b/>
          <w:vanish/>
          <w:color w:val="FF0000"/>
          <w:sz w:val="28"/>
          <w:szCs w:val="28"/>
          <w:lang w:val="ru-RU" w:eastAsia="zh-CN"/>
        </w:rPr>
        <w:t>}</w:t>
      </w:r>
    </w:p>
    <w:p w14:paraId="5D4E8605" w14:textId="77777777" w:rsidR="007B0B14" w:rsidRPr="00DB18EA" w:rsidRDefault="007B0B14" w:rsidP="007B0B14">
      <w:pPr>
        <w:overflowPunct w:val="0"/>
        <w:autoSpaceDE w:val="0"/>
        <w:autoSpaceDN w:val="0"/>
        <w:adjustRightInd w:val="0"/>
        <w:spacing w:after="0" w:line="240" w:lineRule="auto"/>
        <w:rPr>
          <w:rFonts w:ascii="Times New Roman" w:eastAsia="Times New Roman" w:hAnsi="Times New Roman" w:cs="Times New Roman"/>
          <w:sz w:val="28"/>
          <w:szCs w:val="20"/>
          <w:lang w:eastAsia="ru-RU"/>
        </w:rPr>
      </w:pPr>
    </w:p>
    <w:p w14:paraId="28784F4D" w14:textId="77777777" w:rsidR="007B0B14" w:rsidRPr="00DB18EA" w:rsidRDefault="007B0B14" w:rsidP="007B0B14">
      <w:pPr>
        <w:overflowPunct w:val="0"/>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eastAsia="ru-RU"/>
        </w:rPr>
      </w:pPr>
      <w:r w:rsidRPr="00DB18EA">
        <w:rPr>
          <w:rFonts w:ascii="Times New Roman" w:eastAsia="Times New Roman" w:hAnsi="Times New Roman" w:cs="Times New Roman"/>
          <w:sz w:val="28"/>
          <w:szCs w:val="28"/>
          <w:lang w:eastAsia="ru-RU"/>
        </w:rPr>
        <w:t>З метою запобігання виникненню умов, що сприяють вчиненню правопорушень та їх профілактики, забезпечення захисту конституційних прав та свобод людини, керуючись статтями 19, 144 Конституції України, вимогами п.27 статті 26 Закону України «Про місцеве самоврядування в Україні»,                  Закону України «Про основи національного спротиву»</w:t>
      </w:r>
      <w:r w:rsidRPr="00DB18EA">
        <w:rPr>
          <w:rFonts w:ascii="Times New Roman" w:eastAsia="Times New Roman" w:hAnsi="Times New Roman" w:cs="Times New Roman"/>
          <w:color w:val="000000"/>
          <w:sz w:val="28"/>
          <w:szCs w:val="28"/>
          <w:lang w:eastAsia="ru-RU"/>
        </w:rPr>
        <w:t>, міська рада ВИР</w:t>
      </w:r>
      <w:r>
        <w:rPr>
          <w:rFonts w:ascii="Times New Roman" w:eastAsia="Times New Roman" w:hAnsi="Times New Roman" w:cs="Times New Roman"/>
          <w:color w:val="000000"/>
          <w:sz w:val="28"/>
          <w:szCs w:val="28"/>
          <w:lang w:eastAsia="ru-RU"/>
        </w:rPr>
        <w:t>І</w:t>
      </w:r>
      <w:r w:rsidRPr="00DB18EA">
        <w:rPr>
          <w:rFonts w:ascii="Times New Roman" w:eastAsia="Times New Roman" w:hAnsi="Times New Roman" w:cs="Times New Roman"/>
          <w:color w:val="000000"/>
          <w:sz w:val="28"/>
          <w:szCs w:val="28"/>
          <w:lang w:eastAsia="ru-RU"/>
        </w:rPr>
        <w:t>ШИЛА:</w:t>
      </w:r>
    </w:p>
    <w:p w14:paraId="2A86FC83" w14:textId="77777777" w:rsidR="007B0B14" w:rsidRPr="00DB18EA" w:rsidRDefault="007B0B14" w:rsidP="007B0B14">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bCs/>
          <w:color w:val="000000"/>
          <w:sz w:val="28"/>
          <w:szCs w:val="28"/>
          <w:lang w:eastAsia="ru-RU"/>
        </w:rPr>
      </w:pPr>
      <w:r w:rsidRPr="00DB18EA">
        <w:rPr>
          <w:rFonts w:ascii="Times New Roman" w:eastAsia="Times New Roman" w:hAnsi="Times New Roman" w:cs="Times New Roman"/>
          <w:color w:val="000000"/>
          <w:sz w:val="28"/>
          <w:szCs w:val="20"/>
          <w:lang w:eastAsia="ru-RU"/>
        </w:rPr>
        <w:t xml:space="preserve">1. </w:t>
      </w:r>
      <w:proofErr w:type="spellStart"/>
      <w:r w:rsidRPr="00DB18EA">
        <w:rPr>
          <w:rFonts w:ascii="Times New Roman" w:eastAsia="Times New Roman" w:hAnsi="Times New Roman" w:cs="Times New Roman"/>
          <w:sz w:val="28"/>
          <w:szCs w:val="28"/>
          <w:lang w:eastAsia="ru-RU"/>
        </w:rPr>
        <w:t>Внести</w:t>
      </w:r>
      <w:proofErr w:type="spellEnd"/>
      <w:r w:rsidRPr="00DB18EA">
        <w:rPr>
          <w:rFonts w:ascii="Times New Roman" w:eastAsia="Times New Roman" w:hAnsi="Times New Roman" w:cs="Times New Roman"/>
          <w:sz w:val="28"/>
          <w:szCs w:val="28"/>
          <w:lang w:eastAsia="ru-RU"/>
        </w:rPr>
        <w:t xml:space="preserve"> зміни  до</w:t>
      </w:r>
      <w:r w:rsidRPr="00DB18EA">
        <w:rPr>
          <w:rFonts w:ascii="Times New Roman" w:eastAsia="Times New Roman" w:hAnsi="Times New Roman" w:cs="Times New Roman"/>
          <w:sz w:val="20"/>
          <w:szCs w:val="20"/>
          <w:lang w:eastAsia="ru-RU"/>
        </w:rPr>
        <w:t xml:space="preserve">  </w:t>
      </w:r>
      <w:r w:rsidRPr="00DB18EA">
        <w:rPr>
          <w:rFonts w:ascii="Times New Roman" w:eastAsia="Times New Roman" w:hAnsi="Times New Roman" w:cs="Times New Roman"/>
          <w:bCs/>
          <w:color w:val="000000"/>
          <w:sz w:val="28"/>
          <w:szCs w:val="28"/>
          <w:lang w:eastAsia="ru-RU"/>
        </w:rPr>
        <w:t xml:space="preserve">таблиці розділу 9 «Орієнтовний перелік заходів, обсяги та джерела фінансування Комплексної цільової програми «Безпечна громада» на 2024-2027 роки» Комплексної цільової програми «Безпечна громада» на 2024-2027 роки, затвердженої рішенням 44 сесії </w:t>
      </w:r>
      <w:proofErr w:type="spellStart"/>
      <w:r w:rsidRPr="00DB18EA">
        <w:rPr>
          <w:rFonts w:ascii="Times New Roman" w:eastAsia="Times New Roman" w:hAnsi="Times New Roman" w:cs="Times New Roman"/>
          <w:bCs/>
          <w:color w:val="000000"/>
          <w:sz w:val="28"/>
          <w:szCs w:val="28"/>
          <w:lang w:eastAsia="ru-RU"/>
        </w:rPr>
        <w:t>Рогатинської</w:t>
      </w:r>
      <w:proofErr w:type="spellEnd"/>
      <w:r w:rsidRPr="00DB18EA">
        <w:rPr>
          <w:rFonts w:ascii="Times New Roman" w:eastAsia="Times New Roman" w:hAnsi="Times New Roman" w:cs="Times New Roman"/>
          <w:bCs/>
          <w:color w:val="000000"/>
          <w:sz w:val="28"/>
          <w:szCs w:val="28"/>
          <w:lang w:eastAsia="ru-RU"/>
        </w:rPr>
        <w:t xml:space="preserve"> міської ради № 7920 від 19.12.2023 року, а саме:</w:t>
      </w:r>
    </w:p>
    <w:p w14:paraId="179208A1" w14:textId="2DCE490E" w:rsidR="007B0B14" w:rsidRPr="00DB18EA" w:rsidRDefault="007B0B14" w:rsidP="007B0B14">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bCs/>
          <w:color w:val="000000"/>
          <w:sz w:val="28"/>
          <w:szCs w:val="28"/>
          <w:lang w:eastAsia="ru-RU"/>
        </w:rPr>
      </w:pPr>
      <w:r w:rsidRPr="00DB18EA">
        <w:rPr>
          <w:rFonts w:ascii="Times New Roman" w:eastAsia="Times New Roman" w:hAnsi="Times New Roman" w:cs="Times New Roman"/>
          <w:bCs/>
          <w:color w:val="000000"/>
          <w:sz w:val="28"/>
          <w:szCs w:val="28"/>
          <w:lang w:eastAsia="ru-RU"/>
        </w:rPr>
        <w:t xml:space="preserve">1.1. </w:t>
      </w:r>
      <w:r>
        <w:rPr>
          <w:rFonts w:ascii="Times New Roman" w:eastAsia="Times New Roman" w:hAnsi="Times New Roman" w:cs="Times New Roman"/>
          <w:bCs/>
          <w:color w:val="000000"/>
          <w:sz w:val="28"/>
          <w:szCs w:val="28"/>
          <w:lang w:eastAsia="ru-RU"/>
        </w:rPr>
        <w:t xml:space="preserve">   </w:t>
      </w:r>
      <w:r w:rsidR="007A65F3">
        <w:rPr>
          <w:rFonts w:ascii="Times New Roman" w:eastAsia="Times New Roman" w:hAnsi="Times New Roman" w:cs="Times New Roman"/>
          <w:bCs/>
          <w:color w:val="000000"/>
          <w:sz w:val="28"/>
          <w:szCs w:val="28"/>
          <w:lang w:eastAsia="ru-RU"/>
        </w:rPr>
        <w:t>В п</w:t>
      </w:r>
      <w:r w:rsidRPr="00DB18EA">
        <w:rPr>
          <w:rFonts w:ascii="Times New Roman" w:eastAsia="Times New Roman" w:hAnsi="Times New Roman" w:cs="Times New Roman"/>
          <w:bCs/>
          <w:color w:val="000000"/>
          <w:sz w:val="28"/>
          <w:szCs w:val="28"/>
          <w:lang w:eastAsia="ru-RU"/>
        </w:rPr>
        <w:t>ункт</w:t>
      </w:r>
      <w:r w:rsidR="007A65F3">
        <w:rPr>
          <w:rFonts w:ascii="Times New Roman" w:eastAsia="Times New Roman" w:hAnsi="Times New Roman" w:cs="Times New Roman"/>
          <w:bCs/>
          <w:color w:val="000000"/>
          <w:sz w:val="28"/>
          <w:szCs w:val="28"/>
          <w:lang w:eastAsia="ru-RU"/>
        </w:rPr>
        <w:t>і</w:t>
      </w:r>
      <w:r w:rsidRPr="00DB18EA">
        <w:rPr>
          <w:rFonts w:ascii="Times New Roman" w:eastAsia="Times New Roman" w:hAnsi="Times New Roman" w:cs="Times New Roman"/>
          <w:bCs/>
          <w:color w:val="000000"/>
          <w:sz w:val="28"/>
          <w:szCs w:val="28"/>
          <w:lang w:eastAsia="ru-RU"/>
        </w:rPr>
        <w:t xml:space="preserve"> </w:t>
      </w:r>
      <w:r>
        <w:rPr>
          <w:rFonts w:ascii="Times New Roman" w:eastAsia="Times New Roman" w:hAnsi="Times New Roman" w:cs="Times New Roman"/>
          <w:bCs/>
          <w:color w:val="000000"/>
          <w:sz w:val="28"/>
          <w:szCs w:val="28"/>
          <w:lang w:eastAsia="ru-RU"/>
        </w:rPr>
        <w:t>1.2</w:t>
      </w:r>
      <w:r w:rsidRPr="00DB18EA">
        <w:rPr>
          <w:rFonts w:ascii="Times New Roman" w:eastAsia="Times New Roman" w:hAnsi="Times New Roman" w:cs="Times New Roman"/>
          <w:bCs/>
          <w:color w:val="000000"/>
          <w:sz w:val="28"/>
          <w:szCs w:val="28"/>
          <w:lang w:eastAsia="ru-RU"/>
        </w:rPr>
        <w:t xml:space="preserve">.  </w:t>
      </w:r>
      <w:r>
        <w:rPr>
          <w:rFonts w:ascii="Times New Roman" w:eastAsia="Times New Roman" w:hAnsi="Times New Roman" w:cs="Times New Roman"/>
          <w:bCs/>
          <w:color w:val="000000"/>
          <w:sz w:val="28"/>
          <w:szCs w:val="28"/>
          <w:lang w:eastAsia="ru-RU"/>
        </w:rPr>
        <w:t>«</w:t>
      </w:r>
      <w:r w:rsidRPr="00DB18EA">
        <w:rPr>
          <w:rFonts w:ascii="Times New Roman" w:eastAsia="Times New Roman" w:hAnsi="Times New Roman" w:cs="Times New Roman"/>
          <w:bCs/>
          <w:color w:val="000000"/>
          <w:sz w:val="28"/>
          <w:szCs w:val="28"/>
          <w:lang w:eastAsia="ru-RU"/>
        </w:rPr>
        <w:t>Розширення мережі зовнішнього відеоспостереження</w:t>
      </w:r>
      <w:r>
        <w:rPr>
          <w:rFonts w:ascii="Times New Roman" w:eastAsia="Times New Roman" w:hAnsi="Times New Roman" w:cs="Times New Roman"/>
          <w:bCs/>
          <w:color w:val="000000"/>
          <w:sz w:val="28"/>
          <w:szCs w:val="28"/>
          <w:lang w:eastAsia="ru-RU"/>
        </w:rPr>
        <w:t>»</w:t>
      </w:r>
    </w:p>
    <w:p w14:paraId="5861D690" w14:textId="5FA624F1" w:rsidR="007B0B14" w:rsidRDefault="007A65F3" w:rsidP="007B0B14">
      <w:pPr>
        <w:overflowPunct w:val="0"/>
        <w:autoSpaceDE w:val="0"/>
        <w:autoSpaceDN w:val="0"/>
        <w:adjustRightInd w:val="0"/>
        <w:spacing w:after="0" w:line="240" w:lineRule="auto"/>
        <w:jc w:val="both"/>
        <w:textAlignment w:val="baseline"/>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с</w:t>
      </w:r>
      <w:r w:rsidR="007B0B14" w:rsidRPr="00DB18EA">
        <w:rPr>
          <w:rFonts w:ascii="Times New Roman" w:eastAsia="Times New Roman" w:hAnsi="Times New Roman" w:cs="Times New Roman"/>
          <w:bCs/>
          <w:color w:val="000000"/>
          <w:sz w:val="28"/>
          <w:szCs w:val="28"/>
          <w:lang w:eastAsia="ru-RU"/>
        </w:rPr>
        <w:t xml:space="preserve">уму фінансування на 2024 рік </w:t>
      </w:r>
      <w:r w:rsidR="007B0B14">
        <w:rPr>
          <w:rFonts w:ascii="Times New Roman" w:eastAsia="Times New Roman" w:hAnsi="Times New Roman" w:cs="Times New Roman"/>
          <w:bCs/>
          <w:color w:val="000000"/>
          <w:sz w:val="28"/>
          <w:szCs w:val="28"/>
          <w:lang w:eastAsia="ru-RU"/>
        </w:rPr>
        <w:t xml:space="preserve">84,00 </w:t>
      </w:r>
      <w:proofErr w:type="spellStart"/>
      <w:r w:rsidR="007B0B14">
        <w:rPr>
          <w:rFonts w:ascii="Times New Roman" w:eastAsia="Times New Roman" w:hAnsi="Times New Roman" w:cs="Times New Roman"/>
          <w:bCs/>
          <w:color w:val="000000"/>
          <w:sz w:val="28"/>
          <w:szCs w:val="28"/>
          <w:lang w:eastAsia="ru-RU"/>
        </w:rPr>
        <w:t>тис.</w:t>
      </w:r>
      <w:r w:rsidR="007B0B14" w:rsidRPr="00DB18EA">
        <w:rPr>
          <w:rFonts w:ascii="Times New Roman" w:eastAsia="Times New Roman" w:hAnsi="Times New Roman" w:cs="Times New Roman"/>
          <w:bCs/>
          <w:color w:val="000000"/>
          <w:sz w:val="28"/>
          <w:szCs w:val="28"/>
          <w:lang w:eastAsia="ru-RU"/>
        </w:rPr>
        <w:t>грн</w:t>
      </w:r>
      <w:proofErr w:type="spellEnd"/>
      <w:r w:rsidR="007B0B14" w:rsidRPr="00DB18EA">
        <w:rPr>
          <w:rFonts w:ascii="Times New Roman" w:eastAsia="Times New Roman" w:hAnsi="Times New Roman" w:cs="Times New Roman"/>
          <w:bCs/>
          <w:color w:val="000000"/>
          <w:sz w:val="28"/>
          <w:szCs w:val="28"/>
          <w:lang w:eastAsia="ru-RU"/>
        </w:rPr>
        <w:t>. змінити на</w:t>
      </w:r>
      <w:r w:rsidR="007B0B14">
        <w:rPr>
          <w:rFonts w:ascii="Times New Roman" w:eastAsia="Times New Roman" w:hAnsi="Times New Roman" w:cs="Times New Roman"/>
          <w:bCs/>
          <w:color w:val="000000"/>
          <w:sz w:val="28"/>
          <w:szCs w:val="28"/>
          <w:lang w:eastAsia="ru-RU"/>
        </w:rPr>
        <w:t xml:space="preserve"> 133,9591</w:t>
      </w:r>
      <w:r w:rsidR="007B0B14" w:rsidRPr="00DB18EA">
        <w:rPr>
          <w:rFonts w:ascii="Times New Roman" w:eastAsia="Times New Roman" w:hAnsi="Times New Roman" w:cs="Times New Roman"/>
          <w:bCs/>
          <w:color w:val="000000"/>
          <w:sz w:val="28"/>
          <w:szCs w:val="28"/>
          <w:lang w:eastAsia="ru-RU"/>
        </w:rPr>
        <w:t xml:space="preserve"> </w:t>
      </w:r>
      <w:proofErr w:type="spellStart"/>
      <w:r w:rsidR="007B0B14">
        <w:rPr>
          <w:rFonts w:ascii="Times New Roman" w:eastAsia="Times New Roman" w:hAnsi="Times New Roman" w:cs="Times New Roman"/>
          <w:bCs/>
          <w:color w:val="000000"/>
          <w:sz w:val="28"/>
          <w:szCs w:val="28"/>
          <w:lang w:eastAsia="ru-RU"/>
        </w:rPr>
        <w:t>тис.</w:t>
      </w:r>
      <w:r w:rsidR="007B0B14" w:rsidRPr="00DB18EA">
        <w:rPr>
          <w:rFonts w:ascii="Times New Roman" w:eastAsia="Times New Roman" w:hAnsi="Times New Roman" w:cs="Times New Roman"/>
          <w:bCs/>
          <w:color w:val="000000"/>
          <w:sz w:val="28"/>
          <w:szCs w:val="28"/>
          <w:lang w:eastAsia="ru-RU"/>
        </w:rPr>
        <w:t>грн</w:t>
      </w:r>
      <w:proofErr w:type="spellEnd"/>
      <w:r w:rsidR="007B0B14" w:rsidRPr="00DB18EA">
        <w:rPr>
          <w:rFonts w:ascii="Times New Roman" w:eastAsia="Times New Roman" w:hAnsi="Times New Roman" w:cs="Times New Roman"/>
          <w:bCs/>
          <w:color w:val="000000"/>
          <w:sz w:val="28"/>
          <w:szCs w:val="28"/>
          <w:lang w:eastAsia="ru-RU"/>
        </w:rPr>
        <w:t>.</w:t>
      </w:r>
      <w:r w:rsidR="007B0B14">
        <w:rPr>
          <w:rFonts w:ascii="Times New Roman" w:eastAsia="Times New Roman" w:hAnsi="Times New Roman" w:cs="Times New Roman"/>
          <w:bCs/>
          <w:color w:val="000000"/>
          <w:sz w:val="28"/>
          <w:szCs w:val="28"/>
          <w:lang w:eastAsia="ru-RU"/>
        </w:rPr>
        <w:t>,</w:t>
      </w:r>
      <w:r w:rsidR="007B0B14" w:rsidRPr="00DB18EA">
        <w:rPr>
          <w:rFonts w:ascii="Times New Roman" w:eastAsia="Times New Roman" w:hAnsi="Times New Roman" w:cs="Times New Roman"/>
          <w:bCs/>
          <w:color w:val="000000"/>
          <w:sz w:val="28"/>
          <w:szCs w:val="28"/>
          <w:lang w:eastAsia="ru-RU"/>
        </w:rPr>
        <w:t xml:space="preserve"> з них за рахунок коштів бюджету громади</w:t>
      </w:r>
      <w:r w:rsidR="007B0B14">
        <w:rPr>
          <w:rFonts w:ascii="Times New Roman" w:eastAsia="Times New Roman" w:hAnsi="Times New Roman" w:cs="Times New Roman"/>
          <w:bCs/>
          <w:color w:val="000000"/>
          <w:sz w:val="28"/>
          <w:szCs w:val="28"/>
          <w:lang w:eastAsia="ru-RU"/>
        </w:rPr>
        <w:t xml:space="preserve"> 133</w:t>
      </w:r>
      <w:r w:rsidR="007B0B14" w:rsidRPr="00DB18EA">
        <w:rPr>
          <w:rFonts w:ascii="Times New Roman" w:eastAsia="Times New Roman" w:hAnsi="Times New Roman" w:cs="Times New Roman"/>
          <w:bCs/>
          <w:color w:val="000000"/>
          <w:sz w:val="28"/>
          <w:szCs w:val="28"/>
          <w:lang w:eastAsia="ru-RU"/>
        </w:rPr>
        <w:t>,</w:t>
      </w:r>
      <w:r w:rsidR="007B0B14">
        <w:rPr>
          <w:rFonts w:ascii="Times New Roman" w:eastAsia="Times New Roman" w:hAnsi="Times New Roman" w:cs="Times New Roman"/>
          <w:bCs/>
          <w:color w:val="000000"/>
          <w:sz w:val="28"/>
          <w:szCs w:val="28"/>
          <w:lang w:eastAsia="ru-RU"/>
        </w:rPr>
        <w:t>9591</w:t>
      </w:r>
      <w:r w:rsidR="007B0B14" w:rsidRPr="00DB18EA">
        <w:rPr>
          <w:rFonts w:ascii="Times New Roman" w:eastAsia="Times New Roman" w:hAnsi="Times New Roman" w:cs="Times New Roman"/>
          <w:bCs/>
          <w:color w:val="000000"/>
          <w:sz w:val="28"/>
          <w:szCs w:val="28"/>
          <w:lang w:eastAsia="ru-RU"/>
        </w:rPr>
        <w:t xml:space="preserve"> </w:t>
      </w:r>
      <w:proofErr w:type="spellStart"/>
      <w:r w:rsidR="007B0B14">
        <w:rPr>
          <w:rFonts w:ascii="Times New Roman" w:eastAsia="Times New Roman" w:hAnsi="Times New Roman" w:cs="Times New Roman"/>
          <w:bCs/>
          <w:color w:val="000000"/>
          <w:sz w:val="28"/>
          <w:szCs w:val="28"/>
          <w:lang w:eastAsia="ru-RU"/>
        </w:rPr>
        <w:t>тис.</w:t>
      </w:r>
      <w:r w:rsidR="007B0B14" w:rsidRPr="00DB18EA">
        <w:rPr>
          <w:rFonts w:ascii="Times New Roman" w:eastAsia="Times New Roman" w:hAnsi="Times New Roman" w:cs="Times New Roman"/>
          <w:bCs/>
          <w:color w:val="000000"/>
          <w:sz w:val="28"/>
          <w:szCs w:val="28"/>
          <w:lang w:eastAsia="ru-RU"/>
        </w:rPr>
        <w:t>грн</w:t>
      </w:r>
      <w:proofErr w:type="spellEnd"/>
      <w:r w:rsidR="007B0B14" w:rsidRPr="00DB18EA">
        <w:rPr>
          <w:rFonts w:ascii="Times New Roman" w:eastAsia="Times New Roman" w:hAnsi="Times New Roman" w:cs="Times New Roman"/>
          <w:bCs/>
          <w:color w:val="000000"/>
          <w:sz w:val="28"/>
          <w:szCs w:val="28"/>
          <w:lang w:eastAsia="ru-RU"/>
        </w:rPr>
        <w:t>.</w:t>
      </w:r>
    </w:p>
    <w:p w14:paraId="3C71367E" w14:textId="77777777" w:rsidR="007B0B14" w:rsidRPr="00DB18EA" w:rsidRDefault="007B0B14" w:rsidP="007B0B14">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bCs/>
          <w:color w:val="000000"/>
          <w:sz w:val="28"/>
          <w:szCs w:val="28"/>
          <w:lang w:eastAsia="ru-RU"/>
        </w:rPr>
      </w:pPr>
      <w:r w:rsidRPr="00DB18EA">
        <w:rPr>
          <w:rFonts w:ascii="Times New Roman" w:eastAsia="Times New Roman" w:hAnsi="Times New Roman" w:cs="Times New Roman"/>
          <w:bCs/>
          <w:color w:val="000000"/>
          <w:sz w:val="28"/>
          <w:szCs w:val="28"/>
          <w:lang w:eastAsia="ru-RU"/>
        </w:rPr>
        <w:t>1.</w:t>
      </w:r>
      <w:r>
        <w:rPr>
          <w:rFonts w:ascii="Times New Roman" w:eastAsia="Times New Roman" w:hAnsi="Times New Roman" w:cs="Times New Roman"/>
          <w:bCs/>
          <w:color w:val="000000"/>
          <w:sz w:val="28"/>
          <w:szCs w:val="28"/>
          <w:lang w:eastAsia="ru-RU"/>
        </w:rPr>
        <w:t>2</w:t>
      </w:r>
      <w:r w:rsidRPr="00DB18EA">
        <w:rPr>
          <w:rFonts w:ascii="Times New Roman" w:eastAsia="Times New Roman" w:hAnsi="Times New Roman" w:cs="Times New Roman"/>
          <w:bCs/>
          <w:color w:val="000000"/>
          <w:sz w:val="28"/>
          <w:szCs w:val="28"/>
          <w:lang w:eastAsia="ru-RU"/>
        </w:rPr>
        <w:t xml:space="preserve">. Загальну суму фінансування Програми </w:t>
      </w:r>
      <w:r>
        <w:rPr>
          <w:rFonts w:ascii="Times New Roman" w:eastAsia="Times New Roman" w:hAnsi="Times New Roman" w:cs="Times New Roman"/>
          <w:bCs/>
          <w:color w:val="000000"/>
          <w:sz w:val="28"/>
          <w:szCs w:val="28"/>
          <w:lang w:eastAsia="ru-RU"/>
        </w:rPr>
        <w:t>9 122</w:t>
      </w:r>
      <w:r w:rsidRPr="00DB18EA">
        <w:rPr>
          <w:rFonts w:ascii="Times New Roman" w:eastAsia="Times New Roman" w:hAnsi="Times New Roman" w:cs="Times New Roman"/>
          <w:bCs/>
          <w:color w:val="000000"/>
          <w:sz w:val="28"/>
          <w:szCs w:val="28"/>
          <w:lang w:eastAsia="ru-RU"/>
        </w:rPr>
        <w:t>,</w:t>
      </w:r>
      <w:r>
        <w:rPr>
          <w:rFonts w:ascii="Times New Roman" w:eastAsia="Times New Roman" w:hAnsi="Times New Roman" w:cs="Times New Roman"/>
          <w:bCs/>
          <w:color w:val="000000"/>
          <w:sz w:val="28"/>
          <w:szCs w:val="28"/>
          <w:lang w:eastAsia="ru-RU"/>
        </w:rPr>
        <w:t>907</w:t>
      </w:r>
      <w:r w:rsidRPr="00DB18EA">
        <w:rPr>
          <w:rFonts w:ascii="Times New Roman" w:eastAsia="Times New Roman" w:hAnsi="Times New Roman" w:cs="Times New Roman"/>
          <w:bCs/>
          <w:color w:val="000000"/>
          <w:sz w:val="28"/>
          <w:szCs w:val="28"/>
          <w:lang w:eastAsia="ru-RU"/>
        </w:rPr>
        <w:t xml:space="preserve"> </w:t>
      </w:r>
      <w:proofErr w:type="spellStart"/>
      <w:r>
        <w:rPr>
          <w:rFonts w:ascii="Times New Roman" w:eastAsia="Times New Roman" w:hAnsi="Times New Roman" w:cs="Times New Roman"/>
          <w:bCs/>
          <w:color w:val="000000"/>
          <w:sz w:val="28"/>
          <w:szCs w:val="28"/>
          <w:lang w:eastAsia="ru-RU"/>
        </w:rPr>
        <w:t>тис.</w:t>
      </w:r>
      <w:r w:rsidRPr="00DB18EA">
        <w:rPr>
          <w:rFonts w:ascii="Times New Roman" w:eastAsia="Times New Roman" w:hAnsi="Times New Roman" w:cs="Times New Roman"/>
          <w:bCs/>
          <w:color w:val="000000"/>
          <w:sz w:val="28"/>
          <w:szCs w:val="28"/>
          <w:lang w:eastAsia="ru-RU"/>
        </w:rPr>
        <w:t>грн</w:t>
      </w:r>
      <w:proofErr w:type="spellEnd"/>
      <w:r w:rsidRPr="00DB18EA">
        <w:rPr>
          <w:rFonts w:ascii="Times New Roman" w:eastAsia="Times New Roman" w:hAnsi="Times New Roman" w:cs="Times New Roman"/>
          <w:bCs/>
          <w:color w:val="000000"/>
          <w:sz w:val="28"/>
          <w:szCs w:val="28"/>
          <w:lang w:eastAsia="ru-RU"/>
        </w:rPr>
        <w:t xml:space="preserve">. змінити сумою </w:t>
      </w:r>
      <w:r>
        <w:rPr>
          <w:rFonts w:ascii="Times New Roman" w:eastAsia="Times New Roman" w:hAnsi="Times New Roman" w:cs="Times New Roman"/>
          <w:bCs/>
          <w:color w:val="000000"/>
          <w:sz w:val="28"/>
          <w:szCs w:val="28"/>
          <w:lang w:eastAsia="ru-RU"/>
        </w:rPr>
        <w:t xml:space="preserve">9 172,8661 </w:t>
      </w:r>
      <w:proofErr w:type="spellStart"/>
      <w:r>
        <w:rPr>
          <w:rFonts w:ascii="Times New Roman" w:eastAsia="Times New Roman" w:hAnsi="Times New Roman" w:cs="Times New Roman"/>
          <w:bCs/>
          <w:color w:val="000000"/>
          <w:sz w:val="28"/>
          <w:szCs w:val="28"/>
          <w:lang w:eastAsia="ru-RU"/>
        </w:rPr>
        <w:t>тис.</w:t>
      </w:r>
      <w:r w:rsidRPr="00DB18EA">
        <w:rPr>
          <w:rFonts w:ascii="Times New Roman" w:eastAsia="Times New Roman" w:hAnsi="Times New Roman" w:cs="Times New Roman"/>
          <w:bCs/>
          <w:color w:val="000000"/>
          <w:sz w:val="28"/>
          <w:szCs w:val="28"/>
          <w:lang w:eastAsia="ru-RU"/>
        </w:rPr>
        <w:t>грн</w:t>
      </w:r>
      <w:proofErr w:type="spellEnd"/>
      <w:r w:rsidRPr="00546547">
        <w:rPr>
          <w:rFonts w:ascii="Times New Roman" w:eastAsia="Times New Roman" w:hAnsi="Times New Roman" w:cs="Times New Roman"/>
          <w:bCs/>
          <w:color w:val="000000"/>
          <w:sz w:val="28"/>
          <w:szCs w:val="28"/>
          <w:lang w:eastAsia="ru-RU"/>
        </w:rPr>
        <w:t>.,</w:t>
      </w:r>
      <w:r>
        <w:rPr>
          <w:rFonts w:ascii="Times New Roman" w:eastAsia="Times New Roman" w:hAnsi="Times New Roman" w:cs="Times New Roman"/>
          <w:bCs/>
          <w:color w:val="000000"/>
          <w:sz w:val="28"/>
          <w:szCs w:val="28"/>
          <w:lang w:eastAsia="ru-RU"/>
        </w:rPr>
        <w:t xml:space="preserve"> в тому числі з</w:t>
      </w:r>
      <w:r w:rsidRPr="00DB18EA">
        <w:rPr>
          <w:rFonts w:ascii="Times New Roman" w:eastAsia="Times New Roman" w:hAnsi="Times New Roman" w:cs="Times New Roman"/>
          <w:bCs/>
          <w:color w:val="000000"/>
          <w:sz w:val="28"/>
          <w:szCs w:val="28"/>
          <w:lang w:eastAsia="ru-RU"/>
        </w:rPr>
        <w:t>агальну суму фінансування Програми на 2024 рік 2</w:t>
      </w:r>
      <w:r>
        <w:rPr>
          <w:rFonts w:ascii="Times New Roman" w:eastAsia="Times New Roman" w:hAnsi="Times New Roman" w:cs="Times New Roman"/>
          <w:bCs/>
          <w:color w:val="000000"/>
          <w:sz w:val="28"/>
          <w:szCs w:val="28"/>
          <w:lang w:eastAsia="ru-RU"/>
        </w:rPr>
        <w:t> 652,907</w:t>
      </w:r>
      <w:r w:rsidRPr="00DB18EA">
        <w:rPr>
          <w:rFonts w:ascii="Times New Roman" w:eastAsia="Times New Roman" w:hAnsi="Times New Roman" w:cs="Times New Roman"/>
          <w:bCs/>
          <w:color w:val="000000"/>
          <w:sz w:val="28"/>
          <w:szCs w:val="28"/>
          <w:lang w:eastAsia="ru-RU"/>
        </w:rPr>
        <w:t xml:space="preserve"> </w:t>
      </w:r>
      <w:proofErr w:type="spellStart"/>
      <w:r>
        <w:rPr>
          <w:rFonts w:ascii="Times New Roman" w:eastAsia="Times New Roman" w:hAnsi="Times New Roman" w:cs="Times New Roman"/>
          <w:bCs/>
          <w:color w:val="000000"/>
          <w:sz w:val="28"/>
          <w:szCs w:val="28"/>
          <w:lang w:eastAsia="ru-RU"/>
        </w:rPr>
        <w:t>тис.</w:t>
      </w:r>
      <w:r w:rsidRPr="00DB18EA">
        <w:rPr>
          <w:rFonts w:ascii="Times New Roman" w:eastAsia="Times New Roman" w:hAnsi="Times New Roman" w:cs="Times New Roman"/>
          <w:bCs/>
          <w:color w:val="000000"/>
          <w:sz w:val="28"/>
          <w:szCs w:val="28"/>
          <w:lang w:eastAsia="ru-RU"/>
        </w:rPr>
        <w:t>грн</w:t>
      </w:r>
      <w:proofErr w:type="spellEnd"/>
      <w:r w:rsidRPr="00DB18EA">
        <w:rPr>
          <w:rFonts w:ascii="Times New Roman" w:eastAsia="Times New Roman" w:hAnsi="Times New Roman" w:cs="Times New Roman"/>
          <w:bCs/>
          <w:color w:val="000000"/>
          <w:sz w:val="28"/>
          <w:szCs w:val="28"/>
          <w:lang w:eastAsia="ru-RU"/>
        </w:rPr>
        <w:t xml:space="preserve">. змінити сумою </w:t>
      </w:r>
      <w:r>
        <w:rPr>
          <w:rFonts w:ascii="Times New Roman" w:eastAsia="Times New Roman" w:hAnsi="Times New Roman" w:cs="Times New Roman"/>
          <w:bCs/>
          <w:color w:val="000000"/>
          <w:sz w:val="28"/>
          <w:szCs w:val="28"/>
          <w:lang w:eastAsia="ru-RU"/>
        </w:rPr>
        <w:t xml:space="preserve">2 702,8661 </w:t>
      </w:r>
      <w:proofErr w:type="spellStart"/>
      <w:r>
        <w:rPr>
          <w:rFonts w:ascii="Times New Roman" w:eastAsia="Times New Roman" w:hAnsi="Times New Roman" w:cs="Times New Roman"/>
          <w:bCs/>
          <w:color w:val="000000"/>
          <w:sz w:val="28"/>
          <w:szCs w:val="28"/>
          <w:lang w:eastAsia="ru-RU"/>
        </w:rPr>
        <w:t>тис.</w:t>
      </w:r>
      <w:r w:rsidRPr="00DB18EA">
        <w:rPr>
          <w:rFonts w:ascii="Times New Roman" w:eastAsia="Times New Roman" w:hAnsi="Times New Roman" w:cs="Times New Roman"/>
          <w:bCs/>
          <w:color w:val="000000"/>
          <w:sz w:val="28"/>
          <w:szCs w:val="28"/>
          <w:lang w:eastAsia="ru-RU"/>
        </w:rPr>
        <w:t>грн</w:t>
      </w:r>
      <w:proofErr w:type="spellEnd"/>
      <w:r w:rsidRPr="00DB18EA">
        <w:rPr>
          <w:rFonts w:ascii="Times New Roman" w:eastAsia="Times New Roman" w:hAnsi="Times New Roman" w:cs="Times New Roman"/>
          <w:bCs/>
          <w:color w:val="000000"/>
          <w:sz w:val="28"/>
          <w:szCs w:val="28"/>
          <w:lang w:eastAsia="ru-RU"/>
        </w:rPr>
        <w:t>.</w:t>
      </w:r>
    </w:p>
    <w:p w14:paraId="5E4453FE" w14:textId="77777777" w:rsidR="007B0B14" w:rsidRDefault="007B0B14" w:rsidP="007B0B14">
      <w:pPr>
        <w:overflowPunct w:val="0"/>
        <w:autoSpaceDE w:val="0"/>
        <w:autoSpaceDN w:val="0"/>
        <w:adjustRightInd w:val="0"/>
        <w:spacing w:after="0" w:line="240" w:lineRule="auto"/>
        <w:rPr>
          <w:rFonts w:ascii="Times New Roman" w:eastAsia="Times New Roman" w:hAnsi="Times New Roman" w:cs="Times New Roman"/>
          <w:sz w:val="28"/>
          <w:szCs w:val="28"/>
          <w:lang w:val="ru-RU" w:eastAsia="ru-RU"/>
        </w:rPr>
      </w:pPr>
    </w:p>
    <w:p w14:paraId="7E571767" w14:textId="77777777" w:rsidR="007B0B14" w:rsidRDefault="007B0B14" w:rsidP="007B0B14">
      <w:pPr>
        <w:overflowPunct w:val="0"/>
        <w:autoSpaceDE w:val="0"/>
        <w:autoSpaceDN w:val="0"/>
        <w:adjustRightInd w:val="0"/>
        <w:spacing w:after="0" w:line="240" w:lineRule="auto"/>
        <w:rPr>
          <w:rFonts w:ascii="Times New Roman" w:eastAsia="Times New Roman" w:hAnsi="Times New Roman" w:cs="Times New Roman"/>
          <w:sz w:val="28"/>
          <w:szCs w:val="28"/>
          <w:lang w:val="ru-RU" w:eastAsia="ru-RU"/>
        </w:rPr>
      </w:pPr>
    </w:p>
    <w:p w14:paraId="40C25106" w14:textId="77777777" w:rsidR="007B0B14" w:rsidRDefault="007B0B14" w:rsidP="007B0B14">
      <w:pPr>
        <w:overflowPunct w:val="0"/>
        <w:autoSpaceDE w:val="0"/>
        <w:autoSpaceDN w:val="0"/>
        <w:adjustRightInd w:val="0"/>
        <w:spacing w:after="0" w:line="240" w:lineRule="auto"/>
        <w:rPr>
          <w:rFonts w:ascii="Times New Roman" w:eastAsia="Times New Roman" w:hAnsi="Times New Roman" w:cs="Times New Roman"/>
          <w:sz w:val="28"/>
          <w:szCs w:val="28"/>
          <w:lang w:val="ru-RU" w:eastAsia="ru-RU"/>
        </w:rPr>
      </w:pPr>
    </w:p>
    <w:p w14:paraId="2FD207A7" w14:textId="19149955" w:rsidR="00C269D0" w:rsidRDefault="007B0B14" w:rsidP="007B0B14">
      <w:pPr>
        <w:rPr>
          <w:rFonts w:ascii="Times New Roman" w:eastAsia="Times New Roman" w:hAnsi="Times New Roman" w:cs="Times New Roman"/>
          <w:sz w:val="28"/>
          <w:szCs w:val="28"/>
          <w:lang w:val="ru-RU" w:eastAsia="ru-RU"/>
        </w:rPr>
      </w:pPr>
      <w:proofErr w:type="spellStart"/>
      <w:r w:rsidRPr="00DB18EA">
        <w:rPr>
          <w:rFonts w:ascii="Times New Roman" w:eastAsia="Times New Roman" w:hAnsi="Times New Roman" w:cs="Times New Roman"/>
          <w:sz w:val="28"/>
          <w:szCs w:val="28"/>
          <w:lang w:val="ru-RU" w:eastAsia="ru-RU"/>
        </w:rPr>
        <w:t>Міський</w:t>
      </w:r>
      <w:proofErr w:type="spellEnd"/>
      <w:r w:rsidRPr="00DB18EA">
        <w:rPr>
          <w:rFonts w:ascii="Times New Roman" w:eastAsia="Times New Roman" w:hAnsi="Times New Roman" w:cs="Times New Roman"/>
          <w:sz w:val="28"/>
          <w:szCs w:val="28"/>
          <w:lang w:val="ru-RU" w:eastAsia="ru-RU"/>
        </w:rPr>
        <w:t xml:space="preserve"> голова </w:t>
      </w:r>
      <w:r w:rsidRPr="00DB18EA">
        <w:rPr>
          <w:rFonts w:ascii="Times New Roman" w:eastAsia="Times New Roman" w:hAnsi="Times New Roman" w:cs="Times New Roman"/>
          <w:sz w:val="28"/>
          <w:szCs w:val="28"/>
          <w:lang w:val="ru-RU" w:eastAsia="ru-RU"/>
        </w:rPr>
        <w:tab/>
      </w:r>
      <w:r w:rsidRPr="00DB18EA">
        <w:rPr>
          <w:rFonts w:ascii="Times New Roman" w:eastAsia="Times New Roman" w:hAnsi="Times New Roman" w:cs="Times New Roman"/>
          <w:sz w:val="28"/>
          <w:szCs w:val="28"/>
          <w:lang w:val="ru-RU" w:eastAsia="ru-RU"/>
        </w:rPr>
        <w:tab/>
      </w:r>
      <w:r w:rsidRPr="00DB18EA">
        <w:rPr>
          <w:rFonts w:ascii="Times New Roman" w:eastAsia="Times New Roman" w:hAnsi="Times New Roman" w:cs="Times New Roman"/>
          <w:sz w:val="28"/>
          <w:szCs w:val="28"/>
          <w:lang w:val="ru-RU" w:eastAsia="ru-RU"/>
        </w:rPr>
        <w:tab/>
      </w:r>
      <w:r w:rsidRPr="00DB18EA">
        <w:rPr>
          <w:rFonts w:ascii="Times New Roman" w:eastAsia="Times New Roman" w:hAnsi="Times New Roman" w:cs="Times New Roman"/>
          <w:sz w:val="28"/>
          <w:szCs w:val="28"/>
          <w:lang w:val="ru-RU" w:eastAsia="ru-RU"/>
        </w:rPr>
        <w:tab/>
      </w:r>
      <w:r w:rsidRPr="00DB18EA">
        <w:rPr>
          <w:rFonts w:ascii="Times New Roman" w:eastAsia="Times New Roman" w:hAnsi="Times New Roman" w:cs="Times New Roman"/>
          <w:sz w:val="28"/>
          <w:szCs w:val="28"/>
          <w:lang w:val="ru-RU" w:eastAsia="ru-RU"/>
        </w:rPr>
        <w:tab/>
      </w:r>
      <w:r w:rsidRPr="00DB18EA">
        <w:rPr>
          <w:rFonts w:ascii="Times New Roman" w:eastAsia="Times New Roman" w:hAnsi="Times New Roman" w:cs="Times New Roman"/>
          <w:sz w:val="28"/>
          <w:szCs w:val="28"/>
          <w:lang w:val="ru-RU" w:eastAsia="ru-RU"/>
        </w:rPr>
        <w:tab/>
      </w:r>
      <w:r w:rsidR="00240A4B">
        <w:rPr>
          <w:rFonts w:ascii="Times New Roman" w:eastAsia="Times New Roman" w:hAnsi="Times New Roman" w:cs="Times New Roman"/>
          <w:sz w:val="28"/>
          <w:szCs w:val="28"/>
          <w:lang w:val="ru-RU" w:eastAsia="ru-RU"/>
        </w:rPr>
        <w:tab/>
      </w:r>
      <w:bookmarkStart w:id="0" w:name="_GoBack"/>
      <w:bookmarkEnd w:id="0"/>
      <w:r w:rsidRPr="00DB18EA">
        <w:rPr>
          <w:rFonts w:ascii="Times New Roman" w:eastAsia="Times New Roman" w:hAnsi="Times New Roman" w:cs="Times New Roman"/>
          <w:sz w:val="28"/>
          <w:szCs w:val="28"/>
          <w:lang w:val="ru-RU" w:eastAsia="ru-RU"/>
        </w:rPr>
        <w:tab/>
      </w:r>
      <w:proofErr w:type="spellStart"/>
      <w:r w:rsidRPr="00DB18EA">
        <w:rPr>
          <w:rFonts w:ascii="Times New Roman" w:eastAsia="Times New Roman" w:hAnsi="Times New Roman" w:cs="Times New Roman"/>
          <w:sz w:val="28"/>
          <w:szCs w:val="28"/>
          <w:lang w:val="ru-RU" w:eastAsia="ru-RU"/>
        </w:rPr>
        <w:t>Сергій</w:t>
      </w:r>
      <w:proofErr w:type="spellEnd"/>
      <w:r w:rsidRPr="00DB18EA">
        <w:rPr>
          <w:rFonts w:ascii="Times New Roman" w:eastAsia="Times New Roman" w:hAnsi="Times New Roman" w:cs="Times New Roman"/>
          <w:sz w:val="28"/>
          <w:szCs w:val="28"/>
          <w:lang w:val="ru-RU" w:eastAsia="ru-RU"/>
        </w:rPr>
        <w:t xml:space="preserve"> НАСАЛИ</w:t>
      </w:r>
      <w:r>
        <w:rPr>
          <w:rFonts w:ascii="Times New Roman" w:eastAsia="Times New Roman" w:hAnsi="Times New Roman" w:cs="Times New Roman"/>
          <w:sz w:val="28"/>
          <w:szCs w:val="28"/>
          <w:lang w:val="ru-RU" w:eastAsia="ru-RU"/>
        </w:rPr>
        <w:t>К</w:t>
      </w:r>
    </w:p>
    <w:p w14:paraId="552C7393" w14:textId="255ABF3F" w:rsidR="007B0B14" w:rsidRDefault="007B0B14" w:rsidP="007B0B14">
      <w:pPr>
        <w:rPr>
          <w:rFonts w:ascii="Times New Roman" w:eastAsia="Times New Roman" w:hAnsi="Times New Roman" w:cs="Times New Roman"/>
          <w:sz w:val="28"/>
          <w:szCs w:val="28"/>
          <w:lang w:val="ru-RU" w:eastAsia="ru-RU"/>
        </w:rPr>
      </w:pPr>
    </w:p>
    <w:p w14:paraId="25679C7F" w14:textId="03E42804" w:rsidR="007B0B14" w:rsidRDefault="007B0B14" w:rsidP="007B0B14">
      <w:pPr>
        <w:rPr>
          <w:rFonts w:ascii="Times New Roman" w:eastAsia="Times New Roman" w:hAnsi="Times New Roman" w:cs="Times New Roman"/>
          <w:sz w:val="28"/>
          <w:szCs w:val="28"/>
          <w:lang w:val="ru-RU" w:eastAsia="ru-RU"/>
        </w:rPr>
      </w:pPr>
    </w:p>
    <w:p w14:paraId="62DFDB98" w14:textId="40F8549F" w:rsidR="007A65F3" w:rsidRDefault="007A65F3" w:rsidP="007B0B14">
      <w:pPr>
        <w:rPr>
          <w:rFonts w:ascii="Times New Roman" w:eastAsia="Times New Roman" w:hAnsi="Times New Roman" w:cs="Times New Roman"/>
          <w:sz w:val="28"/>
          <w:szCs w:val="28"/>
          <w:lang w:val="ru-RU" w:eastAsia="ru-RU"/>
        </w:rPr>
      </w:pPr>
    </w:p>
    <w:p w14:paraId="11D34203" w14:textId="77777777" w:rsidR="007A65F3" w:rsidRDefault="007A65F3" w:rsidP="007B0B14">
      <w:pPr>
        <w:rPr>
          <w:rFonts w:ascii="Times New Roman" w:eastAsia="Times New Roman" w:hAnsi="Times New Roman" w:cs="Times New Roman"/>
          <w:sz w:val="28"/>
          <w:szCs w:val="28"/>
          <w:lang w:val="ru-RU" w:eastAsia="ru-RU"/>
        </w:rPr>
      </w:pPr>
    </w:p>
    <w:p w14:paraId="060048D4" w14:textId="33D8A3E7" w:rsidR="007B0B14" w:rsidRDefault="007B0B14" w:rsidP="007B0B14">
      <w:pPr>
        <w:jc w:val="both"/>
      </w:pPr>
    </w:p>
    <w:sectPr w:rsidR="007B0B14">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8460BC"/>
    <w:multiLevelType w:val="hybridMultilevel"/>
    <w:tmpl w:val="D108D36A"/>
    <w:lvl w:ilvl="0" w:tplc="4E8A863A">
      <w:numFmt w:val="bullet"/>
      <w:lvlText w:val="-"/>
      <w:lvlJc w:val="left"/>
      <w:pPr>
        <w:ind w:left="1060" w:hanging="360"/>
      </w:pPr>
      <w:rPr>
        <w:rFonts w:ascii="Times New Roman" w:eastAsia="Times New Roman" w:hAnsi="Times New Roman" w:cs="Times New Roman" w:hint="default"/>
      </w:rPr>
    </w:lvl>
    <w:lvl w:ilvl="1" w:tplc="04220003" w:tentative="1">
      <w:start w:val="1"/>
      <w:numFmt w:val="bullet"/>
      <w:lvlText w:val="o"/>
      <w:lvlJc w:val="left"/>
      <w:pPr>
        <w:ind w:left="1780" w:hanging="360"/>
      </w:pPr>
      <w:rPr>
        <w:rFonts w:ascii="Courier New" w:hAnsi="Courier New" w:cs="Courier New" w:hint="default"/>
      </w:rPr>
    </w:lvl>
    <w:lvl w:ilvl="2" w:tplc="04220005" w:tentative="1">
      <w:start w:val="1"/>
      <w:numFmt w:val="bullet"/>
      <w:lvlText w:val=""/>
      <w:lvlJc w:val="left"/>
      <w:pPr>
        <w:ind w:left="2500" w:hanging="360"/>
      </w:pPr>
      <w:rPr>
        <w:rFonts w:ascii="Wingdings" w:hAnsi="Wingdings" w:hint="default"/>
      </w:rPr>
    </w:lvl>
    <w:lvl w:ilvl="3" w:tplc="04220001" w:tentative="1">
      <w:start w:val="1"/>
      <w:numFmt w:val="bullet"/>
      <w:lvlText w:val=""/>
      <w:lvlJc w:val="left"/>
      <w:pPr>
        <w:ind w:left="3220" w:hanging="360"/>
      </w:pPr>
      <w:rPr>
        <w:rFonts w:ascii="Symbol" w:hAnsi="Symbol" w:hint="default"/>
      </w:rPr>
    </w:lvl>
    <w:lvl w:ilvl="4" w:tplc="04220003" w:tentative="1">
      <w:start w:val="1"/>
      <w:numFmt w:val="bullet"/>
      <w:lvlText w:val="o"/>
      <w:lvlJc w:val="left"/>
      <w:pPr>
        <w:ind w:left="3940" w:hanging="360"/>
      </w:pPr>
      <w:rPr>
        <w:rFonts w:ascii="Courier New" w:hAnsi="Courier New" w:cs="Courier New" w:hint="default"/>
      </w:rPr>
    </w:lvl>
    <w:lvl w:ilvl="5" w:tplc="04220005" w:tentative="1">
      <w:start w:val="1"/>
      <w:numFmt w:val="bullet"/>
      <w:lvlText w:val=""/>
      <w:lvlJc w:val="left"/>
      <w:pPr>
        <w:ind w:left="4660" w:hanging="360"/>
      </w:pPr>
      <w:rPr>
        <w:rFonts w:ascii="Wingdings" w:hAnsi="Wingdings" w:hint="default"/>
      </w:rPr>
    </w:lvl>
    <w:lvl w:ilvl="6" w:tplc="04220001" w:tentative="1">
      <w:start w:val="1"/>
      <w:numFmt w:val="bullet"/>
      <w:lvlText w:val=""/>
      <w:lvlJc w:val="left"/>
      <w:pPr>
        <w:ind w:left="5380" w:hanging="360"/>
      </w:pPr>
      <w:rPr>
        <w:rFonts w:ascii="Symbol" w:hAnsi="Symbol" w:hint="default"/>
      </w:rPr>
    </w:lvl>
    <w:lvl w:ilvl="7" w:tplc="04220003" w:tentative="1">
      <w:start w:val="1"/>
      <w:numFmt w:val="bullet"/>
      <w:lvlText w:val="o"/>
      <w:lvlJc w:val="left"/>
      <w:pPr>
        <w:ind w:left="6100" w:hanging="360"/>
      </w:pPr>
      <w:rPr>
        <w:rFonts w:ascii="Courier New" w:hAnsi="Courier New" w:cs="Courier New" w:hint="default"/>
      </w:rPr>
    </w:lvl>
    <w:lvl w:ilvl="8" w:tplc="04220005" w:tentative="1">
      <w:start w:val="1"/>
      <w:numFmt w:val="bullet"/>
      <w:lvlText w:val=""/>
      <w:lvlJc w:val="left"/>
      <w:pPr>
        <w:ind w:left="6820" w:hanging="360"/>
      </w:pPr>
      <w:rPr>
        <w:rFonts w:ascii="Wingdings" w:hAnsi="Wingdings" w:hint="default"/>
      </w:rPr>
    </w:lvl>
  </w:abstractNum>
  <w:abstractNum w:abstractNumId="1" w15:restartNumberingAfterBreak="0">
    <w:nsid w:val="4FF951BA"/>
    <w:multiLevelType w:val="multilevel"/>
    <w:tmpl w:val="1BDE92B6"/>
    <w:lvl w:ilvl="0">
      <w:start w:val="1"/>
      <w:numFmt w:val="decimal"/>
      <w:lvlText w:val="%1."/>
      <w:lvlJc w:val="left"/>
      <w:rPr>
        <w:rFonts w:ascii="Times New Roman" w:eastAsia="Times New Roman" w:hAnsi="Times New Roman" w:cs="Times New Roman"/>
        <w:b/>
        <w:bCs/>
        <w:i w:val="0"/>
        <w:iCs w:val="0"/>
        <w:smallCaps w:val="0"/>
        <w:strike w:val="0"/>
        <w:color w:val="3B393A"/>
        <w:spacing w:val="0"/>
        <w:w w:val="100"/>
        <w:position w:val="0"/>
        <w:sz w:val="28"/>
        <w:szCs w:val="28"/>
        <w:u w:val="none"/>
        <w:shd w:val="clear" w:color="auto" w:fill="auto"/>
        <w:lang w:val="uk-UA" w:eastAsia="uk-UA" w:bidi="uk-UA"/>
      </w:rPr>
    </w:lvl>
    <w:lvl w:ilvl="1">
      <w:start w:val="1"/>
      <w:numFmt w:val="decimal"/>
      <w:lvlText w:val="%1.%2."/>
      <w:lvlJc w:val="left"/>
      <w:rPr>
        <w:rFonts w:ascii="Times New Roman" w:eastAsia="Times New Roman" w:hAnsi="Times New Roman" w:cs="Times New Roman"/>
        <w:b w:val="0"/>
        <w:bCs w:val="0"/>
        <w:i w:val="0"/>
        <w:iCs w:val="0"/>
        <w:smallCaps w:val="0"/>
        <w:strike w:val="0"/>
        <w:color w:val="3B393A"/>
        <w:spacing w:val="0"/>
        <w:w w:val="100"/>
        <w:position w:val="0"/>
        <w:sz w:val="26"/>
        <w:szCs w:val="26"/>
        <w:u w:val="none"/>
        <w:shd w:val="clear" w:color="auto" w:fill="auto"/>
        <w:lang w:val="uk-UA" w:eastAsia="uk-UA" w:bidi="uk-UA"/>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0B14"/>
    <w:rsid w:val="00240A4B"/>
    <w:rsid w:val="003E0ADE"/>
    <w:rsid w:val="00610189"/>
    <w:rsid w:val="007A65F3"/>
    <w:rsid w:val="007B0B14"/>
    <w:rsid w:val="00861F37"/>
    <w:rsid w:val="00914C6E"/>
    <w:rsid w:val="009F6212"/>
    <w:rsid w:val="00C269D0"/>
    <w:rsid w:val="00DC032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D29C5"/>
  <w15:chartTrackingRefBased/>
  <w15:docId w15:val="{BF93A5EB-C437-4DFC-9C79-49F14B605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B0B1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ий текст_"/>
    <w:basedOn w:val="a0"/>
    <w:link w:val="1"/>
    <w:rsid w:val="007B0B14"/>
    <w:rPr>
      <w:rFonts w:ascii="Times New Roman" w:eastAsia="Times New Roman" w:hAnsi="Times New Roman" w:cs="Times New Roman"/>
      <w:color w:val="3B393A"/>
      <w:sz w:val="26"/>
      <w:szCs w:val="26"/>
    </w:rPr>
  </w:style>
  <w:style w:type="character" w:customStyle="1" w:styleId="10">
    <w:name w:val="Заголовок №1_"/>
    <w:basedOn w:val="a0"/>
    <w:link w:val="11"/>
    <w:rsid w:val="007B0B14"/>
    <w:rPr>
      <w:rFonts w:ascii="Times New Roman" w:eastAsia="Times New Roman" w:hAnsi="Times New Roman" w:cs="Times New Roman"/>
      <w:b/>
      <w:bCs/>
      <w:i/>
      <w:iCs/>
      <w:color w:val="3B393A"/>
      <w:sz w:val="28"/>
      <w:szCs w:val="28"/>
    </w:rPr>
  </w:style>
  <w:style w:type="paragraph" w:customStyle="1" w:styleId="1">
    <w:name w:val="Основний текст1"/>
    <w:basedOn w:val="a"/>
    <w:link w:val="a3"/>
    <w:rsid w:val="007B0B14"/>
    <w:pPr>
      <w:widowControl w:val="0"/>
      <w:spacing w:after="0"/>
      <w:ind w:firstLine="400"/>
    </w:pPr>
    <w:rPr>
      <w:rFonts w:ascii="Times New Roman" w:eastAsia="Times New Roman" w:hAnsi="Times New Roman" w:cs="Times New Roman"/>
      <w:color w:val="3B393A"/>
      <w:sz w:val="26"/>
      <w:szCs w:val="26"/>
    </w:rPr>
  </w:style>
  <w:style w:type="paragraph" w:customStyle="1" w:styleId="11">
    <w:name w:val="Заголовок №1"/>
    <w:basedOn w:val="a"/>
    <w:link w:val="10"/>
    <w:rsid w:val="007B0B14"/>
    <w:pPr>
      <w:widowControl w:val="0"/>
      <w:spacing w:after="0" w:line="240" w:lineRule="auto"/>
      <w:jc w:val="center"/>
      <w:outlineLvl w:val="0"/>
    </w:pPr>
    <w:rPr>
      <w:rFonts w:ascii="Times New Roman" w:eastAsia="Times New Roman" w:hAnsi="Times New Roman" w:cs="Times New Roman"/>
      <w:b/>
      <w:bCs/>
      <w:i/>
      <w:iCs/>
      <w:color w:val="3B393A"/>
      <w:sz w:val="28"/>
      <w:szCs w:val="28"/>
    </w:rPr>
  </w:style>
  <w:style w:type="character" w:customStyle="1" w:styleId="a4">
    <w:name w:val="Підпис до зображення_"/>
    <w:basedOn w:val="a0"/>
    <w:link w:val="a5"/>
    <w:rsid w:val="00914C6E"/>
    <w:rPr>
      <w:rFonts w:ascii="Times New Roman" w:eastAsia="Times New Roman" w:hAnsi="Times New Roman" w:cs="Times New Roman"/>
      <w:color w:val="3B393A"/>
      <w:sz w:val="26"/>
      <w:szCs w:val="26"/>
    </w:rPr>
  </w:style>
  <w:style w:type="paragraph" w:customStyle="1" w:styleId="a5">
    <w:name w:val="Підпис до зображення"/>
    <w:basedOn w:val="a"/>
    <w:link w:val="a4"/>
    <w:rsid w:val="00914C6E"/>
    <w:pPr>
      <w:widowControl w:val="0"/>
      <w:spacing w:after="0" w:line="240" w:lineRule="auto"/>
    </w:pPr>
    <w:rPr>
      <w:rFonts w:ascii="Times New Roman" w:eastAsia="Times New Roman" w:hAnsi="Times New Roman" w:cs="Times New Roman"/>
      <w:color w:val="3B393A"/>
      <w:sz w:val="26"/>
      <w:szCs w:val="26"/>
    </w:rPr>
  </w:style>
  <w:style w:type="paragraph" w:styleId="a6">
    <w:name w:val="Balloon Text"/>
    <w:basedOn w:val="a"/>
    <w:link w:val="a7"/>
    <w:uiPriority w:val="99"/>
    <w:semiHidden/>
    <w:unhideWhenUsed/>
    <w:rsid w:val="00240A4B"/>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240A4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208</Words>
  <Characters>1189</Characters>
  <Application>Microsoft Office Word</Application>
  <DocSecurity>0</DocSecurity>
  <Lines>9</Lines>
  <Paragraphs>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Рогатинська ОТГ інформаційно-комунікаційних систем</dc:creator>
  <cp:keywords/>
  <dc:description/>
  <cp:lastModifiedBy>RMTG1</cp:lastModifiedBy>
  <cp:revision>9</cp:revision>
  <cp:lastPrinted>2024-07-25T10:59:00Z</cp:lastPrinted>
  <dcterms:created xsi:type="dcterms:W3CDTF">2024-07-22T08:09:00Z</dcterms:created>
  <dcterms:modified xsi:type="dcterms:W3CDTF">2024-07-25T11:00:00Z</dcterms:modified>
</cp:coreProperties>
</file>